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A5381" w14:textId="7A9ABD2E" w:rsidR="7A9ABD2E" w:rsidRDefault="7A9ABD2E" w:rsidP="7A9ABD2E">
      <w:pPr>
        <w:pStyle w:val="a5"/>
        <w:spacing w:before="0"/>
      </w:pPr>
      <w:r w:rsidRPr="7A9ABD2E">
        <w:rPr>
          <w:rFonts w:ascii="Cambria" w:eastAsia="Cambria" w:hAnsi="Cambria" w:cs="Cambria"/>
          <w:sz w:val="56"/>
          <w:szCs w:val="56"/>
        </w:rPr>
        <w:t>Sweet Home 3D - Project description</w:t>
      </w:r>
    </w:p>
    <w:p w14:paraId="069F4794" w14:textId="59D64AE4" w:rsidR="00694041" w:rsidRDefault="00694041">
      <w:pPr>
        <w:rPr>
          <w:rFonts w:ascii="宋体" w:hAnsi="宋体"/>
          <w:color w:val="000000"/>
          <w:sz w:val="28"/>
        </w:rPr>
      </w:pPr>
    </w:p>
    <w:p w14:paraId="5B26D5C1" w14:textId="1D21C71F" w:rsidR="7A9ABD2E" w:rsidRDefault="7A9ABD2E" w:rsidP="7A9ABD2E">
      <w:pPr>
        <w:pStyle w:val="2"/>
      </w:pPr>
      <w:r w:rsidRPr="7A9ABD2E">
        <w:rPr>
          <w:rFonts w:ascii="Cambria" w:eastAsia="Cambria" w:hAnsi="Cambria" w:cs="Cambria"/>
        </w:rPr>
        <w:t>Functionality:</w:t>
      </w:r>
    </w:p>
    <w:p w14:paraId="4CD10635" w14:textId="0FF5DCD1" w:rsidR="00694041" w:rsidRDefault="7A9ABD2E">
      <w:pPr>
        <w:rPr>
          <w:rFonts w:ascii="宋体" w:hAnsi="宋体"/>
          <w:color w:val="000000"/>
          <w:sz w:val="28"/>
        </w:rPr>
      </w:pPr>
      <w:r w:rsidRPr="7A9ABD2E">
        <w:rPr>
          <w:rFonts w:asciiTheme="minorHAnsi" w:eastAsiaTheme="minorEastAsia" w:hAnsiTheme="minorHAnsi" w:cstheme="minorBidi"/>
          <w:color w:val="000000" w:themeColor="text1"/>
        </w:rPr>
        <w:t>The Sweet Home 3D open-source java project is an interior design application to draw houses and arrange furniture. This software is designed to help the users visualize their furniture in 3D format based off a house 2D plan.</w:t>
      </w:r>
    </w:p>
    <w:p w14:paraId="677D516F" w14:textId="5768D379" w:rsidR="7A9ABD2E" w:rsidRDefault="7A9ABD2E" w:rsidP="7A9ABD2E"/>
    <w:p w14:paraId="4F282C8B" w14:textId="5EBB1FBF" w:rsidR="7A9ABD2E" w:rsidRDefault="7A9ABD2E" w:rsidP="7A9ABD2E">
      <w:pPr>
        <w:pStyle w:val="2"/>
      </w:pPr>
      <w:r w:rsidRPr="7A9ABD2E">
        <w:rPr>
          <w:rFonts w:ascii="Cambria" w:eastAsia="Cambria" w:hAnsi="Cambria" w:cs="Cambria"/>
        </w:rPr>
        <w:t>Target Users:</w:t>
      </w:r>
    </w:p>
    <w:p w14:paraId="7A23499A" w14:textId="65CC4CEF" w:rsidR="00694041" w:rsidRDefault="7A9ABD2E">
      <w:pPr>
        <w:rPr>
          <w:rFonts w:ascii="宋体" w:hAnsi="宋体"/>
          <w:color w:val="000000"/>
          <w:sz w:val="28"/>
        </w:rPr>
      </w:pPr>
      <w:r w:rsidRPr="7A9ABD2E">
        <w:rPr>
          <w:rFonts w:asciiTheme="minorHAnsi" w:eastAsiaTheme="minorEastAsia" w:hAnsiTheme="minorHAnsi" w:cstheme="minorBidi"/>
          <w:color w:val="000000" w:themeColor="text1"/>
        </w:rPr>
        <w:t>There are three distinct groups of target users which can be categorized as follows:</w:t>
      </w:r>
    </w:p>
    <w:p w14:paraId="33453F6B" w14:textId="71E20C8D" w:rsidR="00694041" w:rsidRDefault="7A9ABD2E" w:rsidP="7A9ABD2E">
      <w:pPr>
        <w:pStyle w:val="a6"/>
        <w:numPr>
          <w:ilvl w:val="0"/>
          <w:numId w:val="5"/>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General Populace - These are regular people who may be moving or who just want to redesign/remodel their existing home.</w:t>
      </w:r>
    </w:p>
    <w:p w14:paraId="6D762B38" w14:textId="198FF7D0" w:rsidR="00694041" w:rsidRDefault="7A9ABD2E" w:rsidP="7A9ABD2E">
      <w:pPr>
        <w:pStyle w:val="a6"/>
        <w:numPr>
          <w:ilvl w:val="0"/>
          <w:numId w:val="5"/>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Interior Designers - These are individuals who are hired to offices, houses, and other interior spaces, providing this service for a charge.</w:t>
      </w:r>
    </w:p>
    <w:p w14:paraId="4D51135D" w14:textId="20E85197" w:rsidR="00694041" w:rsidRDefault="7A9ABD2E" w:rsidP="7A9ABD2E">
      <w:pPr>
        <w:pStyle w:val="a6"/>
        <w:numPr>
          <w:ilvl w:val="0"/>
          <w:numId w:val="5"/>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Information Technology developers - These peopl</w:t>
      </w:r>
      <w:r w:rsidR="00937981">
        <w:rPr>
          <w:rFonts w:asciiTheme="minorHAnsi" w:eastAsiaTheme="minorEastAsia" w:hAnsiTheme="minorHAnsi" w:cstheme="minorBidi"/>
          <w:color w:val="000000" w:themeColor="text1"/>
        </w:rPr>
        <w:t xml:space="preserve">e contribute by inspecting the </w:t>
      </w:r>
      <w:r w:rsidRPr="7A9ABD2E">
        <w:rPr>
          <w:rFonts w:asciiTheme="minorHAnsi" w:eastAsiaTheme="minorEastAsia" w:hAnsiTheme="minorHAnsi" w:cstheme="minorBidi"/>
          <w:color w:val="000000" w:themeColor="text1"/>
        </w:rPr>
        <w:t>source code and generating enhanced plugins for the open-source project.</w:t>
      </w:r>
    </w:p>
    <w:p w14:paraId="1A25BC45" w14:textId="690CE0F9" w:rsidR="7A9ABD2E" w:rsidRDefault="7A9ABD2E" w:rsidP="7A9ABD2E">
      <w:pPr>
        <w:pStyle w:val="a6"/>
      </w:pPr>
    </w:p>
    <w:p w14:paraId="75125926" w14:textId="1EA899AD" w:rsidR="7A9ABD2E" w:rsidRDefault="7A9ABD2E" w:rsidP="7A9ABD2E">
      <w:pPr>
        <w:pStyle w:val="2"/>
      </w:pPr>
      <w:r w:rsidRPr="7A9ABD2E">
        <w:rPr>
          <w:rFonts w:ascii="Cambria" w:eastAsia="Cambria" w:hAnsi="Cambria" w:cs="Cambria"/>
        </w:rPr>
        <w:t>Installation Procedure:</w:t>
      </w:r>
    </w:p>
    <w:p w14:paraId="0BCC258C" w14:textId="750A195E" w:rsidR="00694041" w:rsidRDefault="7A9ABD2E">
      <w:pPr>
        <w:pStyle w:val="a6"/>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In order to install the Sweet Home 3D tool, follow these steps:</w:t>
      </w:r>
    </w:p>
    <w:p w14:paraId="6A44101A" w14:textId="0595E3FE" w:rsidR="00D8392B" w:rsidRDefault="00D8392B" w:rsidP="00D8392B">
      <w:pPr>
        <w:pStyle w:val="a6"/>
        <w:numPr>
          <w:ilvl w:val="0"/>
          <w:numId w:val="6"/>
        </w:numPr>
      </w:pPr>
      <w:r>
        <w:rPr>
          <w:rFonts w:asciiTheme="minorHAnsi" w:eastAsiaTheme="minorEastAsia" w:hAnsiTheme="minorHAnsi" w:cstheme="minorBidi"/>
          <w:color w:val="000000" w:themeColor="text1"/>
        </w:rPr>
        <w:t>Windows installer:</w:t>
      </w:r>
    </w:p>
    <w:p w14:paraId="2B105AAB" w14:textId="1E62FE5F" w:rsidR="00694041" w:rsidRDefault="7A9ABD2E" w:rsidP="7A9ABD2E">
      <w:pPr>
        <w:pStyle w:val="a6"/>
        <w:numPr>
          <w:ilvl w:val="0"/>
          <w:numId w:val="4"/>
        </w:numPr>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 xml:space="preserve">Download the executable installation file from the following URL: </w:t>
      </w:r>
      <w:hyperlink r:id="rId7">
        <w:r w:rsidRPr="7A9ABD2E">
          <w:rPr>
            <w:rStyle w:val="a4"/>
            <w:rFonts w:asciiTheme="minorHAnsi" w:eastAsiaTheme="minorEastAsia" w:hAnsiTheme="minorHAnsi" w:cstheme="minorBidi"/>
            <w:color w:val="000000" w:themeColor="text1"/>
          </w:rPr>
          <w:t>http://sweethome3d.com/download.jsp</w:t>
        </w:r>
      </w:hyperlink>
    </w:p>
    <w:p w14:paraId="3647D90F" w14:textId="6DB49982" w:rsidR="00694041" w:rsidRDefault="7A9ABD2E" w:rsidP="7A9ABD2E">
      <w:pPr>
        <w:pStyle w:val="a6"/>
        <w:numPr>
          <w:ilvl w:val="0"/>
          <w:numId w:val="4"/>
        </w:numPr>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Click on the button labelled "Download at SourceForge.net", this will start the download of the executable file.</w:t>
      </w:r>
    </w:p>
    <w:p w14:paraId="10367A2D" w14:textId="286788FF" w:rsidR="00694041" w:rsidRDefault="7A9ABD2E" w:rsidP="7A9ABD2E">
      <w:pPr>
        <w:pStyle w:val="a6"/>
        <w:numPr>
          <w:ilvl w:val="0"/>
          <w:numId w:val="4"/>
        </w:numPr>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 xml:space="preserve">Double click the downloaded file setup file which should be labelled "SweetHome3D-X.X-windows.exe", where "X.X" denotes the downloaded version.  </w:t>
      </w:r>
    </w:p>
    <w:p w14:paraId="1E97C4D3" w14:textId="02996BB6" w:rsidR="00694041" w:rsidRDefault="7A9ABD2E" w:rsidP="7A9ABD2E">
      <w:pPr>
        <w:pStyle w:val="a6"/>
        <w:numPr>
          <w:ilvl w:val="0"/>
          <w:numId w:val="4"/>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Choose the desired interface language.</w:t>
      </w:r>
    </w:p>
    <w:p w14:paraId="768AFAB3" w14:textId="0D369C90" w:rsidR="00694041" w:rsidRDefault="7A9ABD2E" w:rsidP="7A9ABD2E">
      <w:pPr>
        <w:pStyle w:val="a6"/>
        <w:numPr>
          <w:ilvl w:val="0"/>
          <w:numId w:val="4"/>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Navigate through the "Welcome to setup" page and accept check the License agreement.</w:t>
      </w:r>
    </w:p>
    <w:p w14:paraId="7CE31490" w14:textId="453FE438" w:rsidR="00694041" w:rsidRDefault="7A9ABD2E" w:rsidP="7A9ABD2E">
      <w:pPr>
        <w:pStyle w:val="a6"/>
        <w:numPr>
          <w:ilvl w:val="0"/>
          <w:numId w:val="4"/>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Choose the destination folder to save the software.</w:t>
      </w:r>
    </w:p>
    <w:p w14:paraId="11E74353" w14:textId="1319B11B" w:rsidR="00694041" w:rsidRDefault="7A9ABD2E" w:rsidP="7A9ABD2E">
      <w:pPr>
        <w:pStyle w:val="a6"/>
        <w:numPr>
          <w:ilvl w:val="0"/>
          <w:numId w:val="4"/>
        </w:numPr>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 xml:space="preserve">Navigate until the end of the install wizard, allowing the tool to unpack and install itself. </w:t>
      </w:r>
    </w:p>
    <w:p w14:paraId="7E96355F" w14:textId="4FA6EA04" w:rsidR="00694041" w:rsidRDefault="7A9ABD2E" w:rsidP="7A9ABD2E">
      <w:pPr>
        <w:pStyle w:val="a6"/>
        <w:numPr>
          <w:ilvl w:val="0"/>
          <w:numId w:val="4"/>
        </w:numPr>
        <w:rPr>
          <w:rFonts w:asciiTheme="minorHAnsi" w:eastAsiaTheme="minorEastAsia" w:hAnsiTheme="minorHAnsi" w:cstheme="minorBidi"/>
          <w:color w:val="000000"/>
        </w:rPr>
      </w:pPr>
      <w:r w:rsidRPr="7A9ABD2E">
        <w:rPr>
          <w:rFonts w:asciiTheme="minorHAnsi" w:eastAsiaTheme="minorEastAsia" w:hAnsiTheme="minorHAnsi" w:cstheme="minorBidi"/>
          <w:color w:val="000000" w:themeColor="text1"/>
        </w:rPr>
        <w:t>The program is now ready to use, and can be launched at the end of the install wizard.</w:t>
      </w:r>
    </w:p>
    <w:p w14:paraId="60B9E7E3" w14:textId="54E97C8B" w:rsidR="7A9ABD2E" w:rsidRPr="005B7874" w:rsidRDefault="005B7874" w:rsidP="00862137">
      <w:pPr>
        <w:pStyle w:val="a6"/>
        <w:numPr>
          <w:ilvl w:val="0"/>
          <w:numId w:val="6"/>
        </w:numPr>
        <w:rPr>
          <w:rFonts w:asciiTheme="minorHAnsi" w:eastAsiaTheme="minorEastAsia" w:hAnsiTheme="minorHAnsi" w:cstheme="minorBidi"/>
          <w:color w:val="000000" w:themeColor="text1"/>
          <w:cs/>
        </w:rPr>
      </w:pPr>
      <w:r>
        <w:rPr>
          <w:rFonts w:asciiTheme="minorHAnsi" w:eastAsiaTheme="minorEastAsia" w:hAnsiTheme="minorHAnsi" w:cstheme="minorBidi"/>
          <w:color w:val="000000" w:themeColor="text1"/>
        </w:rPr>
        <w:t>Mac OS X installer</w:t>
      </w:r>
      <w:r w:rsidR="00862137" w:rsidRPr="005B7874">
        <w:rPr>
          <w:rFonts w:asciiTheme="minorHAnsi" w:eastAsiaTheme="minorEastAsia" w:hAnsiTheme="minorHAnsi" w:cstheme="minorBidi"/>
          <w:color w:val="000000" w:themeColor="text1"/>
          <w:cs/>
        </w:rPr>
        <w:t>:</w:t>
      </w:r>
    </w:p>
    <w:p w14:paraId="5304ED9C" w14:textId="569511FE" w:rsidR="00862137" w:rsidRDefault="00862137" w:rsidP="005B7874">
      <w:pPr>
        <w:pStyle w:val="a6"/>
        <w:numPr>
          <w:ilvl w:val="0"/>
          <w:numId w:val="7"/>
        </w:numPr>
        <w:rPr>
          <w:rFonts w:asciiTheme="minorHAnsi" w:eastAsiaTheme="minorEastAsia" w:hAnsiTheme="minorHAnsi" w:cstheme="minorBidi"/>
          <w:color w:val="000000" w:themeColor="text1"/>
        </w:rPr>
      </w:pPr>
      <w:r w:rsidRPr="00862137">
        <w:rPr>
          <w:rFonts w:asciiTheme="minorHAnsi" w:eastAsiaTheme="minorEastAsia" w:hAnsiTheme="minorHAnsi" w:cstheme="minorBidi"/>
          <w:color w:val="000000" w:themeColor="text1"/>
        </w:rPr>
        <w:t>Double-click on the downloaded file and run Sweet Home 3D applicat</w:t>
      </w:r>
      <w:r w:rsidR="00D30198">
        <w:rPr>
          <w:rFonts w:asciiTheme="minorHAnsi" w:eastAsiaTheme="minorEastAsia" w:hAnsiTheme="minorHAnsi" w:cstheme="minorBidi"/>
          <w:color w:val="000000" w:themeColor="text1"/>
        </w:rPr>
        <w:t>ion found in the opened folder.</w:t>
      </w:r>
    </w:p>
    <w:p w14:paraId="15FD032B" w14:textId="41961436" w:rsidR="00862137" w:rsidRDefault="00862137" w:rsidP="005B7874">
      <w:pPr>
        <w:pStyle w:val="a6"/>
        <w:numPr>
          <w:ilvl w:val="0"/>
          <w:numId w:val="7"/>
        </w:numPr>
        <w:rPr>
          <w:rFonts w:asciiTheme="minorHAnsi" w:eastAsiaTheme="minorEastAsia" w:hAnsiTheme="minorHAnsi" w:cstheme="minorBidi"/>
          <w:color w:val="000000" w:themeColor="text1"/>
        </w:rPr>
      </w:pPr>
      <w:r w:rsidRPr="00862137">
        <w:rPr>
          <w:rFonts w:asciiTheme="minorHAnsi" w:eastAsiaTheme="minorEastAsia" w:hAnsiTheme="minorHAnsi" w:cstheme="minorBidi"/>
          <w:color w:val="000000" w:themeColor="text1"/>
        </w:rPr>
        <w:t xml:space="preserve">If the system refuses to launch Sweet Home 3D for security reasons, click on its application icon while maintaining the ctrl key pressed, and choose Open in the </w:t>
      </w:r>
      <w:r w:rsidRPr="00862137">
        <w:rPr>
          <w:rFonts w:asciiTheme="minorHAnsi" w:eastAsiaTheme="minorEastAsia" w:hAnsiTheme="minorHAnsi" w:cstheme="minorBidi"/>
          <w:color w:val="000000" w:themeColor="text1"/>
        </w:rPr>
        <w:lastRenderedPageBreak/>
        <w:t>co</w:t>
      </w:r>
      <w:r w:rsidR="00D30198">
        <w:rPr>
          <w:rFonts w:asciiTheme="minorHAnsi" w:eastAsiaTheme="minorEastAsia" w:hAnsiTheme="minorHAnsi" w:cstheme="minorBidi"/>
          <w:color w:val="000000" w:themeColor="text1"/>
        </w:rPr>
        <w:t>ntextual menu that will appear.</w:t>
      </w:r>
    </w:p>
    <w:p w14:paraId="14F1164A" w14:textId="77777777" w:rsidR="00862137" w:rsidRDefault="00862137" w:rsidP="005B7874">
      <w:pPr>
        <w:pStyle w:val="a6"/>
        <w:numPr>
          <w:ilvl w:val="0"/>
          <w:numId w:val="7"/>
        </w:numPr>
        <w:rPr>
          <w:cs/>
        </w:rPr>
      </w:pPr>
      <w:r w:rsidRPr="00862137">
        <w:rPr>
          <w:rFonts w:asciiTheme="minorHAnsi" w:eastAsiaTheme="minorEastAsia" w:hAnsiTheme="minorHAnsi" w:cstheme="minorBidi"/>
          <w:color w:val="000000" w:themeColor="text1"/>
        </w:rPr>
        <w:t>Under Mac OS X 10.7 to 10.10, you may have to install Java upon system request.</w:t>
      </w:r>
    </w:p>
    <w:p w14:paraId="38ACB297" w14:textId="266F3FD8" w:rsidR="00862137" w:rsidRDefault="00862137" w:rsidP="005B7874">
      <w:pPr>
        <w:pStyle w:val="a6"/>
        <w:numPr>
          <w:ilvl w:val="0"/>
          <w:numId w:val="7"/>
        </w:numPr>
        <w:rPr>
          <w:rFonts w:asciiTheme="minorHAnsi" w:eastAsiaTheme="minorEastAsia" w:hAnsiTheme="minorHAnsi" w:cstheme="minorBidi"/>
          <w:color w:val="000000" w:themeColor="text1"/>
        </w:rPr>
      </w:pPr>
      <w:r w:rsidRPr="00862137">
        <w:rPr>
          <w:rFonts w:asciiTheme="minorHAnsi" w:eastAsiaTheme="minorEastAsia" w:hAnsiTheme="minorHAnsi" w:cstheme="minorBidi"/>
          <w:color w:val="000000" w:themeColor="text1"/>
        </w:rPr>
        <w:t>To install Sweet Home 3D, drag and drop the application in the folder of your choice.</w:t>
      </w:r>
    </w:p>
    <w:p w14:paraId="30CDEF11" w14:textId="3CE383C8" w:rsidR="005B7874" w:rsidRPr="00D30198" w:rsidRDefault="007D4032" w:rsidP="00D30198">
      <w:pPr>
        <w:pStyle w:val="a6"/>
        <w:numPr>
          <w:ilvl w:val="0"/>
          <w:numId w:val="6"/>
        </w:numPr>
        <w:rPr>
          <w:rFonts w:asciiTheme="minorHAnsi" w:eastAsiaTheme="minorEastAsia" w:hAnsiTheme="minorHAnsi" w:cstheme="minorBidi"/>
          <w:color w:val="000000" w:themeColor="text1"/>
          <w:cs/>
        </w:rPr>
      </w:pPr>
      <w:r>
        <w:rPr>
          <w:rFonts w:asciiTheme="minorHAnsi" w:eastAsiaTheme="minorEastAsia" w:hAnsiTheme="minorHAnsi" w:cstheme="minorBidi"/>
          <w:color w:val="000000" w:themeColor="text1"/>
        </w:rPr>
        <w:t>Linux 32-64 bit installer</w:t>
      </w:r>
      <w:r w:rsidR="00D30198" w:rsidRPr="00D30198">
        <w:rPr>
          <w:rFonts w:asciiTheme="minorHAnsi" w:eastAsiaTheme="minorEastAsia" w:hAnsiTheme="minorHAnsi" w:cstheme="minorBidi" w:hint="cs"/>
          <w:color w:val="000000" w:themeColor="text1"/>
          <w:cs/>
        </w:rPr>
        <w:t>:</w:t>
      </w:r>
    </w:p>
    <w:p w14:paraId="1A36E673" w14:textId="08D24193" w:rsidR="00D30198" w:rsidRPr="00D30198" w:rsidRDefault="00D30198" w:rsidP="00D30198">
      <w:pPr>
        <w:pStyle w:val="a6"/>
        <w:numPr>
          <w:ilvl w:val="0"/>
          <w:numId w:val="8"/>
        </w:numPr>
        <w:rPr>
          <w:rFonts w:asciiTheme="minorHAnsi" w:eastAsiaTheme="minorEastAsia" w:hAnsiTheme="minorHAnsi" w:cstheme="minorBidi"/>
          <w:color w:val="000000" w:themeColor="text1"/>
        </w:rPr>
      </w:pPr>
      <w:r w:rsidRPr="00D30198">
        <w:rPr>
          <w:rFonts w:asciiTheme="minorHAnsi" w:eastAsiaTheme="minorEastAsia" w:hAnsiTheme="minorHAnsi" w:cstheme="minorBidi"/>
          <w:color w:val="000000" w:themeColor="text1"/>
        </w:rPr>
        <w:t>Uncompressing the downloaded file and run SweetHome3D application found in the uncompressed directory.</w:t>
      </w:r>
    </w:p>
    <w:p w14:paraId="657C25FD" w14:textId="47338D23" w:rsidR="00D30198" w:rsidRDefault="00D30198" w:rsidP="00D30198">
      <w:pPr>
        <w:pStyle w:val="a6"/>
        <w:numPr>
          <w:ilvl w:val="0"/>
          <w:numId w:val="8"/>
        </w:numPr>
        <w:rPr>
          <w:rFonts w:asciiTheme="minorHAnsi" w:eastAsiaTheme="minorEastAsia" w:hAnsiTheme="minorHAnsi" w:cstheme="minorBidi"/>
          <w:color w:val="000000" w:themeColor="text1"/>
        </w:rPr>
      </w:pPr>
      <w:r w:rsidRPr="00D30198">
        <w:rPr>
          <w:rFonts w:asciiTheme="minorHAnsi" w:eastAsiaTheme="minorEastAsia" w:hAnsiTheme="minorHAnsi" w:cstheme="minorBidi"/>
          <w:color w:val="000000" w:themeColor="text1"/>
        </w:rPr>
        <w:t>To install Sweet Home 3D, move the uncompressed directory in the one of your choice</w:t>
      </w:r>
    </w:p>
    <w:p w14:paraId="16E7A8BE" w14:textId="77777777" w:rsidR="00D30198" w:rsidRDefault="00D30198" w:rsidP="00D30198">
      <w:pPr>
        <w:pStyle w:val="a6"/>
        <w:rPr>
          <w:rFonts w:asciiTheme="minorHAnsi" w:eastAsiaTheme="minorEastAsia" w:hAnsiTheme="minorHAnsi"/>
          <w:color w:val="000000" w:themeColor="text1"/>
          <w:cs/>
        </w:rPr>
      </w:pPr>
    </w:p>
    <w:p w14:paraId="7287950A" w14:textId="77777777" w:rsidR="00A0272F" w:rsidRPr="00A0272F" w:rsidRDefault="00A0272F" w:rsidP="00D30198">
      <w:pPr>
        <w:pStyle w:val="a6"/>
        <w:rPr>
          <w:rFonts w:asciiTheme="minorHAnsi" w:eastAsiaTheme="minorEastAsia" w:hAnsiTheme="minorHAnsi"/>
          <w:color w:val="000000" w:themeColor="text1"/>
          <w:cs/>
        </w:rPr>
      </w:pPr>
    </w:p>
    <w:p w14:paraId="1A9BDF95" w14:textId="3629D246" w:rsidR="7A9ABD2E" w:rsidRDefault="7A9ABD2E" w:rsidP="7A9ABD2E">
      <w:pPr>
        <w:pStyle w:val="2"/>
      </w:pPr>
      <w:r w:rsidRPr="7A9ABD2E">
        <w:rPr>
          <w:rFonts w:ascii="Cambria" w:eastAsia="Cambria" w:hAnsi="Cambria" w:cs="Cambria"/>
        </w:rPr>
        <w:t>Upgrade Procedure:</w:t>
      </w:r>
    </w:p>
    <w:p w14:paraId="772450B3" w14:textId="6DB039EE" w:rsidR="7A9ABD2E" w:rsidRDefault="7A9ABD2E" w:rsidP="7A9ABD2E">
      <w:pPr>
        <w:pStyle w:val="a6"/>
      </w:pPr>
      <w:r w:rsidRPr="7A9ABD2E">
        <w:rPr>
          <w:rFonts w:asciiTheme="minorHAnsi" w:eastAsiaTheme="minorEastAsia" w:hAnsiTheme="minorHAnsi" w:cstheme="minorBidi"/>
          <w:color w:val="000000" w:themeColor="text1"/>
        </w:rPr>
        <w:t>The upgrade process of this software is automatically enabled by default. Users could disable or re-enable this function by following these steps:</w:t>
      </w:r>
    </w:p>
    <w:p w14:paraId="215FAA08" w14:textId="29E1FF9A" w:rsidR="7A9ABD2E" w:rsidRDefault="7A9ABD2E" w:rsidP="7A9ABD2E">
      <w:pPr>
        <w:pStyle w:val="a6"/>
        <w:numPr>
          <w:ilvl w:val="0"/>
          <w:numId w:val="3"/>
        </w:numPr>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Open the "File" drop down menu on the top toolbar</w:t>
      </w:r>
    </w:p>
    <w:p w14:paraId="00B1F53E" w14:textId="3BA5B067" w:rsidR="7A9ABD2E" w:rsidRDefault="7A9ABD2E" w:rsidP="7A9ABD2E">
      <w:pPr>
        <w:pStyle w:val="a6"/>
        <w:numPr>
          <w:ilvl w:val="0"/>
          <w:numId w:val="3"/>
        </w:numPr>
        <w:rPr>
          <w:rFonts w:asciiTheme="minorHAnsi" w:eastAsiaTheme="minorEastAsia" w:hAnsiTheme="minorHAnsi" w:cstheme="minorBidi"/>
          <w:color w:val="000000" w:themeColor="text1"/>
        </w:rPr>
      </w:pPr>
      <w:r w:rsidRPr="7A9ABD2E">
        <w:rPr>
          <w:rFonts w:asciiTheme="minorHAnsi" w:eastAsiaTheme="minorEastAsia" w:hAnsiTheme="minorHAnsi" w:cstheme="minorBidi"/>
          <w:color w:val="000000" w:themeColor="text1"/>
        </w:rPr>
        <w:t>Select "Preferences" at the bottom of this drop down menu</w:t>
      </w:r>
    </w:p>
    <w:p w14:paraId="1BE86556" w14:textId="3E8DA0B9" w:rsidR="7A9ABD2E" w:rsidRDefault="7A9ABD2E" w:rsidP="7A9ABD2E">
      <w:pPr>
        <w:pStyle w:val="a6"/>
        <w:numPr>
          <w:ilvl w:val="0"/>
          <w:numId w:val="3"/>
        </w:numPr>
        <w:rPr>
          <w:rFonts w:asciiTheme="minorHAnsi" w:eastAsiaTheme="minorEastAsia" w:hAnsiTheme="minorHAnsi" w:cstheme="minorBidi"/>
          <w:color w:val="000000" w:themeColor="text1"/>
        </w:rPr>
      </w:pPr>
      <w:bookmarkStart w:id="0" w:name="_GoBack"/>
      <w:bookmarkEnd w:id="0"/>
      <w:r w:rsidRPr="7A9ABD2E">
        <w:rPr>
          <w:rFonts w:asciiTheme="minorHAnsi" w:eastAsiaTheme="minorEastAsia" w:hAnsiTheme="minorHAnsi" w:cstheme="minorBidi"/>
          <w:color w:val="000000" w:themeColor="text1"/>
        </w:rPr>
        <w:t>Uncheck/Check the box beside "Check updates at program launch"</w:t>
      </w:r>
    </w:p>
    <w:p w14:paraId="36CCA2BE" w14:textId="4C900F3D" w:rsidR="7A9ABD2E" w:rsidRDefault="7A9ABD2E">
      <w:r w:rsidRPr="7A9ABD2E">
        <w:rPr>
          <w:rFonts w:ascii="Calibri" w:eastAsia="Calibri" w:hAnsi="Calibri" w:cs="Calibri"/>
        </w:rPr>
        <w:t>As this procedure is self-contained, no input is required by the user.</w:t>
      </w:r>
    </w:p>
    <w:p w14:paraId="74FF1F8C" w14:textId="002FEED7" w:rsidR="7A9ABD2E" w:rsidRDefault="7A9ABD2E" w:rsidP="7A9ABD2E"/>
    <w:p w14:paraId="0DF451EC" w14:textId="1065F67B" w:rsidR="7A9ABD2E" w:rsidRDefault="7A9ABD2E">
      <w:r w:rsidRPr="7A9ABD2E">
        <w:rPr>
          <w:rFonts w:asciiTheme="minorHAnsi" w:eastAsiaTheme="minorEastAsia" w:hAnsiTheme="minorHAnsi" w:cstheme="minorBidi"/>
          <w:color w:val="000000" w:themeColor="text1"/>
        </w:rPr>
        <w:t>There is also the option to explicitly check for new updates next to the box to automatically check for updates. This box is labelled "Check now".</w:t>
      </w:r>
    </w:p>
    <w:p w14:paraId="3E8D0436" w14:textId="22C91B9D" w:rsidR="7A9ABD2E" w:rsidRDefault="7A9ABD2E"/>
    <w:p w14:paraId="03791108" w14:textId="0E125BF2" w:rsidR="7A9ABD2E" w:rsidRDefault="7A9ABD2E" w:rsidP="7A9ABD2E">
      <w:pPr>
        <w:spacing w:line="0" w:lineRule="auto"/>
      </w:pPr>
      <w:r w:rsidRPr="7A9ABD2E">
        <w:rPr>
          <w:rFonts w:asciiTheme="minorHAnsi" w:eastAsiaTheme="minorEastAsia" w:hAnsiTheme="minorHAnsi" w:cstheme="minorBidi"/>
          <w:color w:val="000000" w:themeColor="text1"/>
        </w:rPr>
        <w:t>Since the program automatically updates provided the user does not explicitly uncheck “Check updates at program launch”, users will receive the new version at next program start-up. Therefore as soon as the new version is available online, it should reach the majority users, particularly those who use the tool frequently.</w:t>
      </w:r>
    </w:p>
    <w:p w14:paraId="17013712" w14:textId="6AE276D4" w:rsidR="7A9ABD2E" w:rsidRDefault="7A9ABD2E" w:rsidP="7A9ABD2E">
      <w:pPr>
        <w:spacing w:line="0" w:lineRule="auto"/>
      </w:pPr>
    </w:p>
    <w:p w14:paraId="27445EAD" w14:textId="352B78AA" w:rsidR="7A9ABD2E" w:rsidRDefault="7A9ABD2E" w:rsidP="7A9ABD2E">
      <w:pPr>
        <w:spacing w:line="0" w:lineRule="auto"/>
      </w:pPr>
      <w:r w:rsidRPr="7A9ABD2E">
        <w:rPr>
          <w:rFonts w:asciiTheme="minorHAnsi" w:eastAsiaTheme="minorEastAsia" w:hAnsiTheme="minorHAnsi" w:cstheme="minorBidi"/>
          <w:color w:val="000000" w:themeColor="text1"/>
        </w:rPr>
        <w:t>From the point of view of Quality Assurance, this upgrade process is highly effective. By default it requires no user input and the new versions will be available on the following startup of the program following the release.</w:t>
      </w:r>
    </w:p>
    <w:p w14:paraId="340ADDD5" w14:textId="63AF5B9A" w:rsidR="00694041" w:rsidRDefault="00694041">
      <w:pPr>
        <w:pStyle w:val="a6"/>
        <w:rPr>
          <w:rFonts w:ascii="宋体" w:hAnsi="宋体"/>
          <w:color w:val="000000"/>
          <w:sz w:val="28"/>
        </w:rPr>
      </w:pPr>
    </w:p>
    <w:p w14:paraId="1277917A" w14:textId="153E70AA" w:rsidR="7A9ABD2E" w:rsidRDefault="153E70AA">
      <w:r w:rsidRPr="153E70AA">
        <w:rPr>
          <w:rFonts w:ascii="Cambria" w:eastAsia="Cambria" w:hAnsi="Cambria" w:cs="Cambria"/>
          <w:color w:val="2E74B5" w:themeColor="accent1" w:themeShade="BF"/>
          <w:sz w:val="26"/>
          <w:szCs w:val="26"/>
        </w:rPr>
        <w:t>Improvements:</w:t>
      </w:r>
    </w:p>
    <w:p w14:paraId="74CFDFD6" w14:textId="1A5EEEAE" w:rsidR="00694041" w:rsidRDefault="153E70AA" w:rsidP="153E70AA">
      <w:r w:rsidRPr="153E70AA">
        <w:rPr>
          <w:rFonts w:ascii="Calibri" w:eastAsia="Calibri" w:hAnsi="Calibri" w:cs="Calibri"/>
        </w:rPr>
        <w:t>Despite the interior design application being quite robust, there are a number of improvements which could be made to enhance quality and thereby overall user experience. Some of these possible improvements are:</w:t>
      </w:r>
    </w:p>
    <w:p w14:paraId="4154473B" w14:textId="4AEC23F4" w:rsidR="00694041" w:rsidRDefault="153E70AA" w:rsidP="153E70AA">
      <w:r w:rsidRPr="153E70AA">
        <w:rPr>
          <w:rFonts w:ascii="Calibri" w:eastAsia="Calibri" w:hAnsi="Calibri" w:cs="Calibri"/>
          <w:sz w:val="22"/>
          <w:szCs w:val="22"/>
        </w:rPr>
        <w:t>1.       The tool has a relatively unfriendly interface, for example it is difficult to know where to begin.</w:t>
      </w:r>
    </w:p>
    <w:p w14:paraId="6D133682" w14:textId="49E33424" w:rsidR="00694041" w:rsidRDefault="153E70AA" w:rsidP="153E70AA">
      <w:r w:rsidRPr="153E70AA">
        <w:rPr>
          <w:rFonts w:ascii="Calibri" w:eastAsia="Calibri" w:hAnsi="Calibri" w:cs="Calibri"/>
          <w:sz w:val="22"/>
          <w:szCs w:val="22"/>
        </w:rPr>
        <w:t>2.       The project also requires significant system training, and this could be improved by making the interface and commands more intuitive.</w:t>
      </w:r>
    </w:p>
    <w:p w14:paraId="00CE6A9D" w14:textId="11D62735" w:rsidR="00694041" w:rsidRDefault="153E70AA" w:rsidP="153E70AA">
      <w:r w:rsidRPr="153E70AA">
        <w:rPr>
          <w:rFonts w:ascii="Calibri" w:eastAsia="Calibri" w:hAnsi="Calibri" w:cs="Calibri"/>
          <w:sz w:val="22"/>
          <w:szCs w:val="22"/>
        </w:rPr>
        <w:t>3.       There are too many redundant models, such as a battery, stapler, text marker or pen, which are very small and insignificant to interior designing.</w:t>
      </w:r>
    </w:p>
    <w:p w14:paraId="132CC2A7" w14:textId="21883B9E" w:rsidR="00694041" w:rsidRDefault="153E70AA" w:rsidP="153E70AA">
      <w:r w:rsidRPr="153E70AA">
        <w:rPr>
          <w:rFonts w:ascii="Calibri" w:eastAsia="Calibri" w:hAnsi="Calibri" w:cs="Calibri"/>
          <w:sz w:val="22"/>
          <w:szCs w:val="22"/>
        </w:rPr>
        <w:t xml:space="preserve">4.       The 2D and 3D view windows are far too small to be easily usable. One of these could be split to a separated window by default. </w:t>
      </w:r>
    </w:p>
    <w:p w14:paraId="6B2177A9" w14:textId="266BE3FA" w:rsidR="00694041" w:rsidRDefault="153E70AA" w:rsidP="153E70AA">
      <w:r w:rsidRPr="153E70AA">
        <w:rPr>
          <w:rFonts w:ascii="Calibri" w:eastAsia="Calibri" w:hAnsi="Calibri" w:cs="Calibri"/>
          <w:sz w:val="22"/>
          <w:szCs w:val="22"/>
        </w:rPr>
        <w:t xml:space="preserve">5.       There are many tools in the </w:t>
      </w:r>
      <w:r w:rsidR="007D31BF" w:rsidRPr="153E70AA">
        <w:rPr>
          <w:rFonts w:ascii="Calibri" w:eastAsia="Calibri" w:hAnsi="Calibri" w:cs="Calibri"/>
          <w:sz w:val="22"/>
          <w:szCs w:val="22"/>
        </w:rPr>
        <w:t>quick bar</w:t>
      </w:r>
      <w:r w:rsidRPr="153E70AA">
        <w:rPr>
          <w:rFonts w:ascii="Calibri" w:eastAsia="Calibri" w:hAnsi="Calibri" w:cs="Calibri"/>
          <w:sz w:val="22"/>
          <w:szCs w:val="22"/>
        </w:rPr>
        <w:t xml:space="preserve"> which are very similar, notably four buttons which are all slight variations of the letter A.</w:t>
      </w:r>
    </w:p>
    <w:p w14:paraId="507657B3" w14:textId="3F33685D" w:rsidR="00694041" w:rsidRDefault="153E70AA" w:rsidP="153E70AA">
      <w:r w:rsidRPr="153E70AA">
        <w:rPr>
          <w:rFonts w:ascii="Calibri" w:eastAsia="Calibri" w:hAnsi="Calibri" w:cs="Calibri"/>
          <w:sz w:val="22"/>
          <w:szCs w:val="22"/>
        </w:rPr>
        <w:t>6.       The number of available models is very limited without the additional installation of plugins which are not included in the initial installation.  The addition of more models would be a vast improvement on the project.</w:t>
      </w:r>
    </w:p>
    <w:p w14:paraId="0DEF97E5" w14:textId="63ABAD6A" w:rsidR="00694041" w:rsidRDefault="153E70AA" w:rsidP="153E70AA">
      <w:r w:rsidRPr="153E70AA">
        <w:rPr>
          <w:rFonts w:ascii="Calibri" w:eastAsia="Calibri" w:hAnsi="Calibri" w:cs="Calibri"/>
          <w:sz w:val="22"/>
          <w:szCs w:val="22"/>
        </w:rPr>
        <w:t xml:space="preserve">7.       The camera to view the 3D rendering of the building is very clumsy, particularly in relocating the camera. It is fairly easy to zoom in or out, and rotate the view around a certain point of view, but relocating this point of view is incredibly challenging. This could be improved by using the </w:t>
      </w:r>
      <w:r w:rsidRPr="153E70AA">
        <w:rPr>
          <w:rFonts w:ascii="Calibri" w:eastAsia="Calibri" w:hAnsi="Calibri" w:cs="Calibri"/>
          <w:sz w:val="22"/>
          <w:szCs w:val="22"/>
        </w:rPr>
        <w:lastRenderedPageBreak/>
        <w:t>arrows keys in combination with a “shift” or “alt” command to easily move the point of view.</w:t>
      </w:r>
    </w:p>
    <w:p w14:paraId="15B4CCE9" w14:textId="789EAF34" w:rsidR="00694041" w:rsidRDefault="153E70AA" w:rsidP="153E70AA">
      <w:r w:rsidRPr="153E70AA">
        <w:rPr>
          <w:rFonts w:ascii="Calibri" w:eastAsia="Calibri" w:hAnsi="Calibri" w:cs="Calibri"/>
          <w:sz w:val="22"/>
          <w:szCs w:val="22"/>
        </w:rPr>
        <w:t xml:space="preserve">8.       Unless a floor plan already exists, it is challenging to create the layout, specifically the walls and windows, of the building. This process should be improved. </w:t>
      </w:r>
    </w:p>
    <w:p w14:paraId="4DF2A96E" w14:textId="10931BC3" w:rsidR="00694041" w:rsidRDefault="153E70AA" w:rsidP="153E70AA">
      <w:r w:rsidRPr="153E70AA">
        <w:rPr>
          <w:rFonts w:ascii="Calibri" w:eastAsia="Calibri" w:hAnsi="Calibri" w:cs="Calibri"/>
          <w:sz w:val="22"/>
          <w:szCs w:val="22"/>
        </w:rPr>
        <w:t>9.       The import process of an existing floor plan is fairly clumsy. The importation algorithms should be improved to aid the user.</w:t>
      </w:r>
    </w:p>
    <w:p w14:paraId="4A8CD6ED" w14:textId="6AFA2419" w:rsidR="00694041" w:rsidRDefault="153E70AA" w:rsidP="153E70AA">
      <w:r w:rsidRPr="153E70AA">
        <w:rPr>
          <w:rFonts w:ascii="Calibri" w:eastAsia="Calibri" w:hAnsi="Calibri" w:cs="Calibri"/>
          <w:sz w:val="22"/>
          <w:szCs w:val="22"/>
        </w:rPr>
        <w:t>10.   There is no inbuilt tutorial or walkthrough feature; this must be done via the project website. Making this available in the project would be beneficial.</w:t>
      </w:r>
    </w:p>
    <w:p w14:paraId="50E38A21" w14:textId="61327EB3" w:rsidR="00694041" w:rsidRDefault="153E70AA" w:rsidP="153E70AA">
      <w:r w:rsidRPr="153E70AA">
        <w:rPr>
          <w:rFonts w:ascii="Calibri" w:eastAsia="Calibri" w:hAnsi="Calibri" w:cs="Calibri"/>
          <w:sz w:val="22"/>
          <w:szCs w:val="22"/>
        </w:rPr>
        <w:t>11.   Overall most of the buttons, menus and items in the user interface are too small and should be increased in size.</w:t>
      </w:r>
    </w:p>
    <w:p w14:paraId="4A773B91" w14:textId="292604E6" w:rsidR="00694041" w:rsidRDefault="153E70AA" w:rsidP="153E70AA">
      <w:r w:rsidRPr="153E70AA">
        <w:rPr>
          <w:rFonts w:ascii="Calibri" w:eastAsia="Calibri" w:hAnsi="Calibri" w:cs="Calibri"/>
          <w:sz w:val="22"/>
          <w:szCs w:val="22"/>
        </w:rPr>
        <w:t>12.   The lock feature is so insignificant it is easily overlooked. This feature should be given a more prominent position, or sized up as it is important to avoid undesired changes when viewing a completed model.</w:t>
      </w:r>
    </w:p>
    <w:sectPr w:rsidR="0069404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A9B4" w14:textId="77777777" w:rsidR="007C2769" w:rsidRDefault="007C2769" w:rsidP="007D31BF">
      <w:r>
        <w:separator/>
      </w:r>
    </w:p>
  </w:endnote>
  <w:endnote w:type="continuationSeparator" w:id="0">
    <w:p w14:paraId="64F5EE8E" w14:textId="77777777" w:rsidR="007C2769" w:rsidRDefault="007C2769" w:rsidP="007D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8DC35" w14:textId="77777777" w:rsidR="007C2769" w:rsidRDefault="007C2769" w:rsidP="007D31BF">
      <w:r>
        <w:separator/>
      </w:r>
    </w:p>
  </w:footnote>
  <w:footnote w:type="continuationSeparator" w:id="0">
    <w:p w14:paraId="7BD6BBD5" w14:textId="77777777" w:rsidR="007C2769" w:rsidRDefault="007C2769" w:rsidP="007D3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5BB"/>
    <w:multiLevelType w:val="hybridMultilevel"/>
    <w:tmpl w:val="D170615C"/>
    <w:lvl w:ilvl="0" w:tplc="75F009CA">
      <w:start w:val="1"/>
      <w:numFmt w:val="decimal"/>
      <w:lvlText w:val="%1."/>
      <w:lvlJc w:val="left"/>
      <w:pPr>
        <w:ind w:left="720" w:hanging="360"/>
      </w:pPr>
    </w:lvl>
    <w:lvl w:ilvl="1" w:tplc="F752B93E">
      <w:start w:val="1"/>
      <w:numFmt w:val="lowerLetter"/>
      <w:lvlText w:val="%2."/>
      <w:lvlJc w:val="left"/>
      <w:pPr>
        <w:ind w:left="1440" w:hanging="360"/>
      </w:pPr>
    </w:lvl>
    <w:lvl w:ilvl="2" w:tplc="163C6EAE">
      <w:start w:val="1"/>
      <w:numFmt w:val="lowerRoman"/>
      <w:lvlText w:val="%3."/>
      <w:lvlJc w:val="right"/>
      <w:pPr>
        <w:ind w:left="2160" w:hanging="180"/>
      </w:pPr>
    </w:lvl>
    <w:lvl w:ilvl="3" w:tplc="6C602034">
      <w:start w:val="1"/>
      <w:numFmt w:val="decimal"/>
      <w:lvlText w:val="%4."/>
      <w:lvlJc w:val="left"/>
      <w:pPr>
        <w:ind w:left="2880" w:hanging="360"/>
      </w:pPr>
    </w:lvl>
    <w:lvl w:ilvl="4" w:tplc="AAEEFB30">
      <w:start w:val="1"/>
      <w:numFmt w:val="lowerLetter"/>
      <w:lvlText w:val="%5."/>
      <w:lvlJc w:val="left"/>
      <w:pPr>
        <w:ind w:left="3600" w:hanging="360"/>
      </w:pPr>
    </w:lvl>
    <w:lvl w:ilvl="5" w:tplc="155CAF68">
      <w:start w:val="1"/>
      <w:numFmt w:val="lowerRoman"/>
      <w:lvlText w:val="%6."/>
      <w:lvlJc w:val="right"/>
      <w:pPr>
        <w:ind w:left="4320" w:hanging="180"/>
      </w:pPr>
    </w:lvl>
    <w:lvl w:ilvl="6" w:tplc="CDD601BA">
      <w:start w:val="1"/>
      <w:numFmt w:val="decimal"/>
      <w:lvlText w:val="%7."/>
      <w:lvlJc w:val="left"/>
      <w:pPr>
        <w:ind w:left="5040" w:hanging="360"/>
      </w:pPr>
    </w:lvl>
    <w:lvl w:ilvl="7" w:tplc="BAFE2C5E">
      <w:start w:val="1"/>
      <w:numFmt w:val="lowerLetter"/>
      <w:lvlText w:val="%8."/>
      <w:lvlJc w:val="left"/>
      <w:pPr>
        <w:ind w:left="5760" w:hanging="360"/>
      </w:pPr>
    </w:lvl>
    <w:lvl w:ilvl="8" w:tplc="6002BEB0">
      <w:start w:val="1"/>
      <w:numFmt w:val="lowerRoman"/>
      <w:lvlText w:val="%9."/>
      <w:lvlJc w:val="right"/>
      <w:pPr>
        <w:ind w:left="6480" w:hanging="180"/>
      </w:pPr>
    </w:lvl>
  </w:abstractNum>
  <w:abstractNum w:abstractNumId="1" w15:restartNumberingAfterBreak="0">
    <w:nsid w:val="094439C5"/>
    <w:multiLevelType w:val="hybridMultilevel"/>
    <w:tmpl w:val="FF589A6E"/>
    <w:lvl w:ilvl="0" w:tplc="193A479A">
      <w:start w:val="1"/>
      <w:numFmt w:val="decimal"/>
      <w:lvlText w:val="%1."/>
      <w:lvlJc w:val="left"/>
      <w:pPr>
        <w:ind w:left="720" w:hanging="360"/>
      </w:pPr>
    </w:lvl>
    <w:lvl w:ilvl="1" w:tplc="6E5C2E98">
      <w:start w:val="1"/>
      <w:numFmt w:val="lowerLetter"/>
      <w:lvlText w:val="%2."/>
      <w:lvlJc w:val="left"/>
      <w:pPr>
        <w:ind w:left="1440" w:hanging="360"/>
      </w:pPr>
    </w:lvl>
    <w:lvl w:ilvl="2" w:tplc="D9B6D5CE">
      <w:start w:val="1"/>
      <w:numFmt w:val="lowerRoman"/>
      <w:lvlText w:val="%3."/>
      <w:lvlJc w:val="right"/>
      <w:pPr>
        <w:ind w:left="2160" w:hanging="180"/>
      </w:pPr>
    </w:lvl>
    <w:lvl w:ilvl="3" w:tplc="EFDA0AF0">
      <w:start w:val="1"/>
      <w:numFmt w:val="decimal"/>
      <w:lvlText w:val="%4."/>
      <w:lvlJc w:val="left"/>
      <w:pPr>
        <w:ind w:left="2880" w:hanging="360"/>
      </w:pPr>
    </w:lvl>
    <w:lvl w:ilvl="4" w:tplc="F6305B22">
      <w:start w:val="1"/>
      <w:numFmt w:val="lowerLetter"/>
      <w:lvlText w:val="%5."/>
      <w:lvlJc w:val="left"/>
      <w:pPr>
        <w:ind w:left="3600" w:hanging="360"/>
      </w:pPr>
    </w:lvl>
    <w:lvl w:ilvl="5" w:tplc="851C0512">
      <w:start w:val="1"/>
      <w:numFmt w:val="lowerRoman"/>
      <w:lvlText w:val="%6."/>
      <w:lvlJc w:val="right"/>
      <w:pPr>
        <w:ind w:left="4320" w:hanging="180"/>
      </w:pPr>
    </w:lvl>
    <w:lvl w:ilvl="6" w:tplc="CD3C2E94">
      <w:start w:val="1"/>
      <w:numFmt w:val="decimal"/>
      <w:lvlText w:val="%7."/>
      <w:lvlJc w:val="left"/>
      <w:pPr>
        <w:ind w:left="5040" w:hanging="360"/>
      </w:pPr>
    </w:lvl>
    <w:lvl w:ilvl="7" w:tplc="720A5CF2">
      <w:start w:val="1"/>
      <w:numFmt w:val="lowerLetter"/>
      <w:lvlText w:val="%8."/>
      <w:lvlJc w:val="left"/>
      <w:pPr>
        <w:ind w:left="5760" w:hanging="360"/>
      </w:pPr>
    </w:lvl>
    <w:lvl w:ilvl="8" w:tplc="4808DC8A">
      <w:start w:val="1"/>
      <w:numFmt w:val="lowerRoman"/>
      <w:lvlText w:val="%9."/>
      <w:lvlJc w:val="right"/>
      <w:pPr>
        <w:ind w:left="6480" w:hanging="180"/>
      </w:pPr>
    </w:lvl>
  </w:abstractNum>
  <w:abstractNum w:abstractNumId="2" w15:restartNumberingAfterBreak="0">
    <w:nsid w:val="0C9D131C"/>
    <w:multiLevelType w:val="hybridMultilevel"/>
    <w:tmpl w:val="A7388A04"/>
    <w:lvl w:ilvl="0" w:tplc="570A9EE6">
      <w:start w:val="1"/>
      <w:numFmt w:val="decimal"/>
      <w:lvlText w:val="%1."/>
      <w:lvlJc w:val="left"/>
      <w:pPr>
        <w:ind w:left="720" w:hanging="360"/>
      </w:pPr>
    </w:lvl>
    <w:lvl w:ilvl="1" w:tplc="8A961422">
      <w:start w:val="1"/>
      <w:numFmt w:val="lowerLetter"/>
      <w:lvlText w:val="%2."/>
      <w:lvlJc w:val="left"/>
      <w:pPr>
        <w:ind w:left="1440" w:hanging="360"/>
      </w:pPr>
    </w:lvl>
    <w:lvl w:ilvl="2" w:tplc="B3F652CE">
      <w:start w:val="1"/>
      <w:numFmt w:val="lowerRoman"/>
      <w:lvlText w:val="%3."/>
      <w:lvlJc w:val="right"/>
      <w:pPr>
        <w:ind w:left="2160" w:hanging="180"/>
      </w:pPr>
    </w:lvl>
    <w:lvl w:ilvl="3" w:tplc="FFA88A6E">
      <w:start w:val="1"/>
      <w:numFmt w:val="decimal"/>
      <w:lvlText w:val="%4."/>
      <w:lvlJc w:val="left"/>
      <w:pPr>
        <w:ind w:left="2880" w:hanging="360"/>
      </w:pPr>
    </w:lvl>
    <w:lvl w:ilvl="4" w:tplc="10ECAFBA">
      <w:start w:val="1"/>
      <w:numFmt w:val="lowerLetter"/>
      <w:lvlText w:val="%5."/>
      <w:lvlJc w:val="left"/>
      <w:pPr>
        <w:ind w:left="3600" w:hanging="360"/>
      </w:pPr>
    </w:lvl>
    <w:lvl w:ilvl="5" w:tplc="276A5C04">
      <w:start w:val="1"/>
      <w:numFmt w:val="lowerRoman"/>
      <w:lvlText w:val="%6."/>
      <w:lvlJc w:val="right"/>
      <w:pPr>
        <w:ind w:left="4320" w:hanging="180"/>
      </w:pPr>
    </w:lvl>
    <w:lvl w:ilvl="6" w:tplc="9AD0A6F0">
      <w:start w:val="1"/>
      <w:numFmt w:val="decimal"/>
      <w:lvlText w:val="%7."/>
      <w:lvlJc w:val="left"/>
      <w:pPr>
        <w:ind w:left="5040" w:hanging="360"/>
      </w:pPr>
    </w:lvl>
    <w:lvl w:ilvl="7" w:tplc="E8E2B388">
      <w:start w:val="1"/>
      <w:numFmt w:val="lowerLetter"/>
      <w:lvlText w:val="%8."/>
      <w:lvlJc w:val="left"/>
      <w:pPr>
        <w:ind w:left="5760" w:hanging="360"/>
      </w:pPr>
    </w:lvl>
    <w:lvl w:ilvl="8" w:tplc="E27AE7B8">
      <w:start w:val="1"/>
      <w:numFmt w:val="lowerRoman"/>
      <w:lvlText w:val="%9."/>
      <w:lvlJc w:val="right"/>
      <w:pPr>
        <w:ind w:left="6480" w:hanging="180"/>
      </w:pPr>
    </w:lvl>
  </w:abstractNum>
  <w:abstractNum w:abstractNumId="3" w15:restartNumberingAfterBreak="0">
    <w:nsid w:val="1A056037"/>
    <w:multiLevelType w:val="hybridMultilevel"/>
    <w:tmpl w:val="B13A9ABE"/>
    <w:lvl w:ilvl="0" w:tplc="01A8EE10">
      <w:start w:val="1"/>
      <w:numFmt w:val="decimal"/>
      <w:lvlText w:val="%1."/>
      <w:lvlJc w:val="left"/>
      <w:pPr>
        <w:ind w:left="720" w:hanging="360"/>
      </w:pPr>
    </w:lvl>
    <w:lvl w:ilvl="1" w:tplc="89505BEC">
      <w:start w:val="1"/>
      <w:numFmt w:val="lowerLetter"/>
      <w:lvlText w:val="%2."/>
      <w:lvlJc w:val="left"/>
      <w:pPr>
        <w:ind w:left="1440" w:hanging="360"/>
      </w:pPr>
    </w:lvl>
    <w:lvl w:ilvl="2" w:tplc="FB3CCD88">
      <w:start w:val="1"/>
      <w:numFmt w:val="lowerRoman"/>
      <w:lvlText w:val="%3."/>
      <w:lvlJc w:val="right"/>
      <w:pPr>
        <w:ind w:left="2160" w:hanging="180"/>
      </w:pPr>
    </w:lvl>
    <w:lvl w:ilvl="3" w:tplc="6CB85F5E">
      <w:start w:val="1"/>
      <w:numFmt w:val="decimal"/>
      <w:lvlText w:val="%4."/>
      <w:lvlJc w:val="left"/>
      <w:pPr>
        <w:ind w:left="2880" w:hanging="360"/>
      </w:pPr>
    </w:lvl>
    <w:lvl w:ilvl="4" w:tplc="14C2A018">
      <w:start w:val="1"/>
      <w:numFmt w:val="lowerLetter"/>
      <w:lvlText w:val="%5."/>
      <w:lvlJc w:val="left"/>
      <w:pPr>
        <w:ind w:left="3600" w:hanging="360"/>
      </w:pPr>
    </w:lvl>
    <w:lvl w:ilvl="5" w:tplc="3B0823BC">
      <w:start w:val="1"/>
      <w:numFmt w:val="lowerRoman"/>
      <w:lvlText w:val="%6."/>
      <w:lvlJc w:val="right"/>
      <w:pPr>
        <w:ind w:left="4320" w:hanging="180"/>
      </w:pPr>
    </w:lvl>
    <w:lvl w:ilvl="6" w:tplc="45820922">
      <w:start w:val="1"/>
      <w:numFmt w:val="decimal"/>
      <w:lvlText w:val="%7."/>
      <w:lvlJc w:val="left"/>
      <w:pPr>
        <w:ind w:left="5040" w:hanging="360"/>
      </w:pPr>
    </w:lvl>
    <w:lvl w:ilvl="7" w:tplc="BDAE461C">
      <w:start w:val="1"/>
      <w:numFmt w:val="lowerLetter"/>
      <w:lvlText w:val="%8."/>
      <w:lvlJc w:val="left"/>
      <w:pPr>
        <w:ind w:left="5760" w:hanging="360"/>
      </w:pPr>
    </w:lvl>
    <w:lvl w:ilvl="8" w:tplc="20EC6FE2">
      <w:start w:val="1"/>
      <w:numFmt w:val="lowerRoman"/>
      <w:lvlText w:val="%9."/>
      <w:lvlJc w:val="right"/>
      <w:pPr>
        <w:ind w:left="6480" w:hanging="180"/>
      </w:pPr>
    </w:lvl>
  </w:abstractNum>
  <w:abstractNum w:abstractNumId="4" w15:restartNumberingAfterBreak="0">
    <w:nsid w:val="1ED91F76"/>
    <w:multiLevelType w:val="hybridMultilevel"/>
    <w:tmpl w:val="4B50C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ED3614"/>
    <w:multiLevelType w:val="hybridMultilevel"/>
    <w:tmpl w:val="A08CC666"/>
    <w:lvl w:ilvl="0" w:tplc="ABCEAA38">
      <w:start w:val="1"/>
      <w:numFmt w:val="decimal"/>
      <w:lvlText w:val="%1."/>
      <w:lvlJc w:val="left"/>
      <w:pPr>
        <w:ind w:left="720" w:hanging="360"/>
      </w:pPr>
    </w:lvl>
    <w:lvl w:ilvl="1" w:tplc="C1C066B4">
      <w:start w:val="1"/>
      <w:numFmt w:val="lowerLetter"/>
      <w:lvlText w:val="%2."/>
      <w:lvlJc w:val="left"/>
      <w:pPr>
        <w:ind w:left="1440" w:hanging="360"/>
      </w:pPr>
    </w:lvl>
    <w:lvl w:ilvl="2" w:tplc="776E27D6">
      <w:start w:val="1"/>
      <w:numFmt w:val="lowerRoman"/>
      <w:lvlText w:val="%3."/>
      <w:lvlJc w:val="right"/>
      <w:pPr>
        <w:ind w:left="2160" w:hanging="180"/>
      </w:pPr>
    </w:lvl>
    <w:lvl w:ilvl="3" w:tplc="BA863036">
      <w:start w:val="1"/>
      <w:numFmt w:val="decimal"/>
      <w:lvlText w:val="%4."/>
      <w:lvlJc w:val="left"/>
      <w:pPr>
        <w:ind w:left="2880" w:hanging="360"/>
      </w:pPr>
    </w:lvl>
    <w:lvl w:ilvl="4" w:tplc="126AB9E4">
      <w:start w:val="1"/>
      <w:numFmt w:val="lowerLetter"/>
      <w:lvlText w:val="%5."/>
      <w:lvlJc w:val="left"/>
      <w:pPr>
        <w:ind w:left="3600" w:hanging="360"/>
      </w:pPr>
    </w:lvl>
    <w:lvl w:ilvl="5" w:tplc="1842F5BE">
      <w:start w:val="1"/>
      <w:numFmt w:val="lowerRoman"/>
      <w:lvlText w:val="%6."/>
      <w:lvlJc w:val="right"/>
      <w:pPr>
        <w:ind w:left="4320" w:hanging="180"/>
      </w:pPr>
    </w:lvl>
    <w:lvl w:ilvl="6" w:tplc="2D4C22EC">
      <w:start w:val="1"/>
      <w:numFmt w:val="decimal"/>
      <w:lvlText w:val="%7."/>
      <w:lvlJc w:val="left"/>
      <w:pPr>
        <w:ind w:left="5040" w:hanging="360"/>
      </w:pPr>
    </w:lvl>
    <w:lvl w:ilvl="7" w:tplc="018CB854">
      <w:start w:val="1"/>
      <w:numFmt w:val="lowerLetter"/>
      <w:lvlText w:val="%8."/>
      <w:lvlJc w:val="left"/>
      <w:pPr>
        <w:ind w:left="5760" w:hanging="360"/>
      </w:pPr>
    </w:lvl>
    <w:lvl w:ilvl="8" w:tplc="F8E2BD8A">
      <w:start w:val="1"/>
      <w:numFmt w:val="lowerRoman"/>
      <w:lvlText w:val="%9."/>
      <w:lvlJc w:val="right"/>
      <w:pPr>
        <w:ind w:left="6480" w:hanging="180"/>
      </w:pPr>
    </w:lvl>
  </w:abstractNum>
  <w:abstractNum w:abstractNumId="6" w15:restartNumberingAfterBreak="0">
    <w:nsid w:val="71DF4206"/>
    <w:multiLevelType w:val="hybridMultilevel"/>
    <w:tmpl w:val="34BC8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BD1328"/>
    <w:multiLevelType w:val="hybridMultilevel"/>
    <w:tmpl w:val="0A548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60A04"/>
    <w:rsid w:val="00083FA8"/>
    <w:rsid w:val="002A6F9A"/>
    <w:rsid w:val="005B7874"/>
    <w:rsid w:val="00694041"/>
    <w:rsid w:val="007C2769"/>
    <w:rsid w:val="007D31BF"/>
    <w:rsid w:val="007D4032"/>
    <w:rsid w:val="00862137"/>
    <w:rsid w:val="00937981"/>
    <w:rsid w:val="00A0272F"/>
    <w:rsid w:val="00B915AF"/>
    <w:rsid w:val="00D30198"/>
    <w:rsid w:val="00D8392B"/>
    <w:rsid w:val="153E70AA"/>
    <w:rsid w:val="7A9ABD2E"/>
    <w:rsid w:val="7BD60A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BCB223"/>
  <w15:chartTrackingRefBased/>
  <w15:docId w15:val="{BCF65B6A-B655-430E-B41D-AACA17F6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宋体" w:cs="Mangal"/>
      <w:kern w:val="1"/>
      <w:sz w:val="24"/>
      <w:szCs w:val="24"/>
      <w:lang w:eastAsia="hi-IN" w:bidi="hi-IN"/>
    </w:rPr>
  </w:style>
  <w:style w:type="paragraph" w:styleId="2">
    <w:name w:val="heading 2"/>
    <w:basedOn w:val="a"/>
    <w:next w:val="a"/>
    <w:link w:val="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编号字符"/>
  </w:style>
  <w:style w:type="character" w:styleId="a4">
    <w:name w:val="Hyperlink"/>
    <w:rPr>
      <w:color w:val="000080"/>
      <w:u w:val="single"/>
    </w:rPr>
  </w:style>
  <w:style w:type="paragraph" w:styleId="a5">
    <w:name w:val="Title"/>
    <w:basedOn w:val="a"/>
    <w:next w:val="a6"/>
    <w:qFormat/>
    <w:pPr>
      <w:keepNext/>
      <w:spacing w:before="240" w:after="120"/>
    </w:pPr>
    <w:rPr>
      <w:rFonts w:ascii="Arial" w:eastAsia="微软雅黑" w:hAnsi="Arial"/>
      <w:sz w:val="28"/>
      <w:szCs w:val="28"/>
    </w:rPr>
  </w:style>
  <w:style w:type="paragraph" w:styleId="a6">
    <w:name w:val="Body Text"/>
    <w:basedOn w:val="a"/>
    <w:pPr>
      <w:spacing w:after="120"/>
    </w:pPr>
  </w:style>
  <w:style w:type="paragraph" w:styleId="a7">
    <w:name w:val="List"/>
    <w:basedOn w:val="a6"/>
  </w:style>
  <w:style w:type="paragraph" w:styleId="a8">
    <w:name w:val="caption"/>
    <w:basedOn w:val="a"/>
    <w:qFormat/>
    <w:pPr>
      <w:suppressLineNumbers/>
      <w:spacing w:before="120" w:after="120"/>
    </w:pPr>
    <w:rPr>
      <w:i/>
      <w:iCs/>
    </w:rPr>
  </w:style>
  <w:style w:type="paragraph" w:customStyle="1" w:styleId="a9">
    <w:name w:val="目录"/>
    <w:basedOn w:val="a"/>
    <w:pPr>
      <w:suppressLineNumbers/>
    </w:pPr>
  </w:style>
  <w:style w:type="character" w:customStyle="1" w:styleId="2Char">
    <w:name w:val="标题 2 Char"/>
    <w:basedOn w:val="a0"/>
    <w:link w:val="2"/>
    <w:uiPriority w:val="9"/>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pPr>
      <w:ind w:left="720"/>
      <w:contextualSpacing/>
    </w:pPr>
  </w:style>
  <w:style w:type="character" w:styleId="ab">
    <w:name w:val="FollowedHyperlink"/>
    <w:basedOn w:val="a0"/>
    <w:uiPriority w:val="99"/>
    <w:semiHidden/>
    <w:unhideWhenUsed/>
    <w:rsid w:val="00D8392B"/>
    <w:rPr>
      <w:color w:val="954F72" w:themeColor="followedHyperlink"/>
      <w:u w:val="single"/>
    </w:rPr>
  </w:style>
  <w:style w:type="character" w:customStyle="1" w:styleId="apple-converted-space">
    <w:name w:val="apple-converted-space"/>
    <w:basedOn w:val="a0"/>
    <w:rsid w:val="00862137"/>
  </w:style>
  <w:style w:type="character" w:styleId="HTML">
    <w:name w:val="HTML Code"/>
    <w:basedOn w:val="a0"/>
    <w:uiPriority w:val="99"/>
    <w:semiHidden/>
    <w:unhideWhenUsed/>
    <w:rsid w:val="00862137"/>
    <w:rPr>
      <w:rFonts w:ascii="宋体" w:eastAsia="宋体" w:hAnsi="宋体" w:cs="宋体"/>
      <w:sz w:val="24"/>
      <w:szCs w:val="24"/>
    </w:rPr>
  </w:style>
  <w:style w:type="paragraph" w:styleId="ac">
    <w:name w:val="header"/>
    <w:basedOn w:val="a"/>
    <w:link w:val="Char"/>
    <w:uiPriority w:val="99"/>
    <w:unhideWhenUsed/>
    <w:rsid w:val="007D31BF"/>
    <w:pPr>
      <w:pBdr>
        <w:bottom w:val="single" w:sz="6" w:space="1" w:color="auto"/>
      </w:pBdr>
      <w:tabs>
        <w:tab w:val="center" w:pos="4153"/>
        <w:tab w:val="right" w:pos="8306"/>
      </w:tabs>
      <w:snapToGrid w:val="0"/>
      <w:jc w:val="center"/>
    </w:pPr>
    <w:rPr>
      <w:sz w:val="18"/>
      <w:szCs w:val="16"/>
    </w:rPr>
  </w:style>
  <w:style w:type="character" w:customStyle="1" w:styleId="Char">
    <w:name w:val="页眉 Char"/>
    <w:basedOn w:val="a0"/>
    <w:link w:val="ac"/>
    <w:uiPriority w:val="99"/>
    <w:rsid w:val="007D31BF"/>
    <w:rPr>
      <w:rFonts w:eastAsia="宋体" w:cs="Mangal"/>
      <w:kern w:val="1"/>
      <w:sz w:val="18"/>
      <w:szCs w:val="16"/>
      <w:lang w:eastAsia="hi-IN" w:bidi="hi-IN"/>
    </w:rPr>
  </w:style>
  <w:style w:type="paragraph" w:styleId="ad">
    <w:name w:val="footer"/>
    <w:basedOn w:val="a"/>
    <w:link w:val="Char0"/>
    <w:uiPriority w:val="99"/>
    <w:unhideWhenUsed/>
    <w:rsid w:val="007D31BF"/>
    <w:pPr>
      <w:tabs>
        <w:tab w:val="center" w:pos="4153"/>
        <w:tab w:val="right" w:pos="8306"/>
      </w:tabs>
      <w:snapToGrid w:val="0"/>
    </w:pPr>
    <w:rPr>
      <w:sz w:val="18"/>
      <w:szCs w:val="16"/>
    </w:rPr>
  </w:style>
  <w:style w:type="character" w:customStyle="1" w:styleId="Char0">
    <w:name w:val="页脚 Char"/>
    <w:basedOn w:val="a0"/>
    <w:link w:val="ad"/>
    <w:uiPriority w:val="99"/>
    <w:rsid w:val="007D31BF"/>
    <w:rPr>
      <w:rFonts w:eastAsia="宋体"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ethome3d.com/download.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cp:lastModifiedBy>BARRY CHEN</cp:lastModifiedBy>
  <cp:revision>14</cp:revision>
  <cp:lastPrinted>1899-12-31T14:00:00Z</cp:lastPrinted>
  <dcterms:created xsi:type="dcterms:W3CDTF">2015-04-04T07:50:00Z</dcterms:created>
  <dcterms:modified xsi:type="dcterms:W3CDTF">2015-06-17T12:50:00Z</dcterms:modified>
</cp:coreProperties>
</file>