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1205"/>
        <w:gridCol w:w="1205"/>
        <w:gridCol w:w="1204"/>
        <w:gridCol w:w="1205"/>
        <w:gridCol w:w="1205"/>
        <w:gridCol w:w="1192"/>
      </w:tblGrid>
      <w:tr w:rsidR="003C47D1">
        <w:tc>
          <w:tcPr>
            <w:tcW w:w="240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  <w:snapToGrid w:val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Problem Type</w:t>
            </w:r>
          </w:p>
        </w:tc>
        <w:tc>
          <w:tcPr>
            <w:tcW w:w="361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  <w:p w:rsidR="003C47D1" w:rsidRDefault="00E960D4">
            <w:pPr>
              <w:autoSpaceDE w:val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Major</w:t>
            </w:r>
          </w:p>
        </w:tc>
        <w:tc>
          <w:tcPr>
            <w:tcW w:w="360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  <w:p w:rsidR="003C47D1" w:rsidRDefault="00E960D4">
            <w:pPr>
              <w:autoSpaceDE w:val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Minor</w:t>
            </w:r>
          </w:p>
        </w:tc>
      </w:tr>
      <w:tr w:rsidR="003C47D1">
        <w:tc>
          <w:tcPr>
            <w:tcW w:w="240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autoSpaceDE w:val="0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pStyle w:val="a8"/>
            </w:pPr>
            <w:r>
              <w:t>Missing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pStyle w:val="a8"/>
            </w:pPr>
            <w:r>
              <w:t>Wrong</w:t>
            </w: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pStyle w:val="a8"/>
            </w:pPr>
            <w:r>
              <w:t>Extra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pStyle w:val="a8"/>
            </w:pPr>
            <w:r>
              <w:t>Missing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pStyle w:val="a8"/>
            </w:pPr>
            <w:r>
              <w:t>Wrong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E960D4">
            <w:pPr>
              <w:pStyle w:val="a8"/>
            </w:pPr>
            <w:r>
              <w:t>Extra</w:t>
            </w: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LOGIC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BRANCH CONDITION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PROGRAM LANGUAGE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CODE COMMENT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THREAD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CODE STYLE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  <w:tr w:rsidR="003C47D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E960D4">
            <w:pPr>
              <w:autoSpaceDE w:val="0"/>
            </w:pPr>
            <w:r>
              <w:rPr>
                <w:rFonts w:ascii="Arial" w:eastAsia="Arial" w:hAnsi="Arial" w:cs="Arial"/>
                <w:sz w:val="20"/>
                <w:szCs w:val="20"/>
              </w:rPr>
              <w:t>TOTAL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C47D1" w:rsidRDefault="003C47D1">
            <w:pPr>
              <w:pStyle w:val="a8"/>
              <w:snapToGrid w:val="0"/>
            </w:pPr>
          </w:p>
        </w:tc>
      </w:tr>
    </w:tbl>
    <w:p w:rsidR="003C47D1" w:rsidRDefault="003C47D1"/>
    <w:p w:rsidR="003C47D1" w:rsidRDefault="003C47D1"/>
    <w:p w:rsidR="003C47D1" w:rsidRDefault="00E960D4">
      <w:r>
        <w:t>Checklist</w:t>
      </w:r>
    </w:p>
    <w:p w:rsidR="003C47D1" w:rsidRDefault="003C47D1"/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LOGIC: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Does the objects </w:t>
      </w:r>
      <w:r>
        <w:rPr>
          <w:rFonts w:ascii="Arial" w:hAnsi="Arial"/>
          <w:color w:val="000000"/>
          <w:sz w:val="20"/>
          <w:szCs w:val="20"/>
        </w:rPr>
        <w:t>method have necessary null or empty check?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Does the object comparison have correct operators?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method primitive type parameters modified inside the method without return statement?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all GUI elements with action listeners?</w:t>
      </w:r>
    </w:p>
    <w:p w:rsidR="003C47D1" w:rsidRDefault="00E960D4">
      <w:pPr>
        <w:pStyle w:val="a4"/>
        <w:widowControl/>
        <w:spacing w:after="0" w:line="270" w:lineRule="atLeas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Is there any array access mi</w:t>
      </w:r>
      <w:r>
        <w:rPr>
          <w:rFonts w:ascii="Arial" w:hAnsi="Arial"/>
          <w:color w:val="000000"/>
          <w:sz w:val="20"/>
          <w:szCs w:val="20"/>
        </w:rPr>
        <w:t>ght cause index out of bounds?</w:t>
      </w: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PERFORMANCE: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all resource released after use?</w:t>
      </w:r>
    </w:p>
    <w:p w:rsidR="003C47D1" w:rsidRDefault="00E960D4">
      <w:pPr>
        <w:pStyle w:val="a4"/>
        <w:widowControl/>
        <w:spacing w:after="0" w:line="270" w:lineRule="atLeas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all resource released operation surrounded by try catch block?</w:t>
      </w: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PROGRAM LANGUAGE: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all class attributes with proper Access Modifiers?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all get and set method of c</w:t>
      </w:r>
      <w:r>
        <w:rPr>
          <w:rFonts w:ascii="Arial" w:hAnsi="Arial"/>
          <w:color w:val="000000"/>
          <w:sz w:val="20"/>
          <w:szCs w:val="20"/>
        </w:rPr>
        <w:t>lass attributes with proper Access Modifiers?</w:t>
      </w:r>
    </w:p>
    <w:p w:rsidR="003C47D1" w:rsidRDefault="00E960D4">
      <w:pPr>
        <w:pStyle w:val="a4"/>
        <w:widowControl/>
        <w:spacing w:after="0" w:line="270" w:lineRule="atLeas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Does the classes have reasonable 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constructor (</w:t>
      </w:r>
      <w:r>
        <w:rPr>
          <w:rFonts w:ascii="Arial" w:hAnsi="Arial"/>
          <w:color w:val="000000"/>
          <w:sz w:val="20"/>
          <w:szCs w:val="20"/>
        </w:rPr>
        <w:t>initialize some unnecessary variables)?</w:t>
      </w: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BRANCH CONDITION:</w:t>
      </w:r>
    </w:p>
    <w:p w:rsidR="003C47D1" w:rsidRDefault="00E960D4">
      <w:pPr>
        <w:pStyle w:val="a4"/>
        <w:widowControl/>
        <w:spacing w:after="0" w:line="270" w:lineRule="atLeas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Does switch statement has default case?</w:t>
      </w: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THREAD:</w:t>
      </w:r>
    </w:p>
    <w:p w:rsidR="003C47D1" w:rsidRDefault="00E960D4">
      <w:pPr>
        <w:pStyle w:val="a4"/>
        <w:widowControl/>
        <w:spacing w:after="0" w:line="270" w:lineRule="atLeas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Is a status of thread being cleared after throw </w:t>
      </w:r>
      <w:proofErr w:type="spellStart"/>
      <w:proofErr w:type="gramStart"/>
      <w:r>
        <w:rPr>
          <w:rFonts w:ascii="Arial" w:hAnsi="Arial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Arial" w:hAnsi="Arial"/>
          <w:color w:val="000000"/>
          <w:sz w:val="20"/>
          <w:szCs w:val="20"/>
        </w:rPr>
        <w:t xml:space="preserve"> excep</w:t>
      </w:r>
      <w:r>
        <w:rPr>
          <w:rFonts w:ascii="Arial" w:hAnsi="Arial"/>
          <w:color w:val="000000"/>
          <w:sz w:val="20"/>
          <w:szCs w:val="20"/>
        </w:rPr>
        <w:t>tion?</w:t>
      </w: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3C47D1">
      <w:pPr>
        <w:pStyle w:val="a4"/>
        <w:widowControl/>
        <w:spacing w:after="0" w:line="270" w:lineRule="atLeast"/>
        <w:rPr>
          <w:sz w:val="20"/>
          <w:szCs w:val="20"/>
        </w:rPr>
      </w:pP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CODE COMMENT:</w:t>
      </w:r>
    </w:p>
    <w:p w:rsidR="003C47D1" w:rsidRDefault="00E960D4">
      <w:pPr>
        <w:pStyle w:val="a4"/>
        <w:widowControl/>
        <w:spacing w:after="0" w:line="270" w:lineRule="atLeas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there any description for a constructor and its parameters?</w:t>
      </w:r>
    </w:p>
    <w:p w:rsidR="003C47D1" w:rsidRDefault="00E960D4">
      <w:pPr>
        <w:pStyle w:val="a4"/>
        <w:widowControl/>
        <w:spacing w:after="0" w:line="27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Are there any description for a class?</w:t>
      </w:r>
    </w:p>
    <w:p w:rsidR="003C47D1" w:rsidRDefault="003C47D1">
      <w:pPr>
        <w:autoSpaceDE w:val="0"/>
        <w:rPr>
          <w:rFonts w:ascii="Arial" w:eastAsia="Arial" w:hAnsi="Arial" w:cs="Arial"/>
          <w:sz w:val="20"/>
          <w:szCs w:val="20"/>
        </w:rPr>
      </w:pPr>
    </w:p>
    <w:p w:rsidR="003C47D1" w:rsidRDefault="003C47D1">
      <w:pPr>
        <w:autoSpaceDE w:val="0"/>
        <w:rPr>
          <w:rFonts w:ascii="Arial" w:eastAsia="Arial" w:hAnsi="Arial" w:cs="Arial"/>
          <w:sz w:val="20"/>
          <w:szCs w:val="20"/>
        </w:rPr>
      </w:pPr>
    </w:p>
    <w:sectPr w:rsidR="003C47D1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D1"/>
    <w:rsid w:val="003C47D1"/>
    <w:rsid w:val="00E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7132F46-B169-43AA-8B8A-790F2295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宋体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微软雅黑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"/>
    <w:pPr>
      <w:suppressLineNumbers/>
    </w:pPr>
  </w:style>
  <w:style w:type="paragraph" w:customStyle="1" w:styleId="a8">
    <w:name w:val="表格内容"/>
    <w:basedOn w:val="a"/>
    <w:pPr>
      <w:suppressLineNumbers/>
    </w:pPr>
  </w:style>
  <w:style w:type="paragraph" w:customStyle="1" w:styleId="a9">
    <w:name w:val="表格标题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cp:lastModifiedBy>BARRY CHEN</cp:lastModifiedBy>
  <cp:revision>2</cp:revision>
  <cp:lastPrinted>1899-12-31T14:00:00Z</cp:lastPrinted>
  <dcterms:created xsi:type="dcterms:W3CDTF">2015-04-15T14:50:00Z</dcterms:created>
  <dcterms:modified xsi:type="dcterms:W3CDTF">2015-04-16T07:56:00Z</dcterms:modified>
</cp:coreProperties>
</file>