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jc w:val="center"/>
        <w:rPr>
          <w:rFonts w:ascii="黑体" w:hAnsi="黑体" w:eastAsia="黑体" w:cs="黑体"/>
          <w:sz w:val="52"/>
          <w:szCs w:val="52"/>
        </w:rPr>
      </w:pPr>
      <w:r>
        <w:rPr>
          <w:rFonts w:ascii="黑体" w:hAnsi="黑体" w:eastAsia="黑体" w:cs="黑体"/>
          <w:sz w:val="52"/>
          <w:szCs w:val="52"/>
        </w:rPr>
        <w:t>珠海市政府数据资源普查系统</w:t>
      </w:r>
    </w:p>
    <w:p>
      <w:pPr>
        <w:spacing w:line="360" w:lineRule="auto"/>
        <w:jc w:val="center"/>
        <w:rPr>
          <w:rFonts w:ascii="黑体" w:hAnsi="黑体" w:eastAsia="黑体" w:cs="黑体"/>
          <w:sz w:val="52"/>
          <w:szCs w:val="52"/>
        </w:rPr>
      </w:pPr>
      <w:r>
        <w:rPr>
          <w:rFonts w:hint="eastAsia" w:ascii="黑体" w:hAnsi="黑体" w:eastAsia="黑体" w:cs="黑体"/>
          <w:sz w:val="52"/>
          <w:szCs w:val="52"/>
        </w:rPr>
        <w:t>用户操作手册</w:t>
      </w: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jc w:val="center"/>
        <w:rPr>
          <w:rFonts w:ascii="仿宋" w:hAnsi="仿宋" w:eastAsia="仿宋" w:cs="仿宋"/>
          <w:sz w:val="28"/>
          <w:szCs w:val="28"/>
        </w:rPr>
      </w:pPr>
    </w:p>
    <w:p>
      <w:pPr>
        <w:spacing w:line="360" w:lineRule="auto"/>
        <w:jc w:val="center"/>
        <w:rPr>
          <w:rFonts w:ascii="仿宋" w:hAnsi="仿宋" w:eastAsia="仿宋" w:cs="仿宋"/>
          <w:sz w:val="28"/>
          <w:szCs w:val="28"/>
        </w:rPr>
      </w:pPr>
    </w:p>
    <w:p>
      <w:pPr>
        <w:spacing w:line="360" w:lineRule="auto"/>
        <w:jc w:val="center"/>
        <w:rPr>
          <w:rFonts w:ascii="仿宋" w:hAnsi="仿宋" w:eastAsia="仿宋" w:cs="仿宋"/>
          <w:sz w:val="28"/>
          <w:szCs w:val="28"/>
        </w:rPr>
      </w:pPr>
    </w:p>
    <w:p>
      <w:pPr>
        <w:spacing w:line="360" w:lineRule="auto"/>
        <w:jc w:val="center"/>
        <w:rPr>
          <w:rFonts w:ascii="仿宋" w:hAnsi="仿宋" w:eastAsia="仿宋" w:cs="仿宋"/>
          <w:sz w:val="28"/>
          <w:szCs w:val="28"/>
        </w:rPr>
      </w:pPr>
    </w:p>
    <w:p>
      <w:pPr>
        <w:spacing w:line="360" w:lineRule="auto"/>
        <w:jc w:val="center"/>
        <w:rPr>
          <w:rFonts w:ascii="仿宋" w:hAnsi="仿宋" w:eastAsia="仿宋" w:cs="仿宋"/>
          <w:sz w:val="28"/>
          <w:szCs w:val="28"/>
        </w:rPr>
      </w:pPr>
      <w:r>
        <w:rPr>
          <w:rFonts w:hint="eastAsia" w:ascii="仿宋" w:hAnsi="仿宋" w:eastAsia="仿宋" w:cs="仿宋"/>
          <w:sz w:val="28"/>
          <w:szCs w:val="28"/>
        </w:rPr>
        <w:t>珠海市政府</w:t>
      </w:r>
    </w:p>
    <w:p>
      <w:pPr>
        <w:spacing w:line="360" w:lineRule="auto"/>
        <w:jc w:val="center"/>
        <w:rPr>
          <w:rFonts w:ascii="仿宋" w:hAnsi="仿宋" w:eastAsia="仿宋" w:cs="仿宋"/>
          <w:sz w:val="28"/>
          <w:szCs w:val="28"/>
        </w:rPr>
      </w:pPr>
      <w:r>
        <w:rPr>
          <w:rFonts w:hint="eastAsia" w:ascii="仿宋" w:hAnsi="仿宋" w:eastAsia="仿宋" w:cs="仿宋"/>
          <w:sz w:val="28"/>
          <w:szCs w:val="28"/>
        </w:rPr>
        <w:t>2017年12月</w:t>
      </w:r>
    </w:p>
    <w:p>
      <w:pPr>
        <w:spacing w:line="360" w:lineRule="auto"/>
        <w:rPr>
          <w:rFonts w:ascii="宋体" w:hAnsi="宋体" w:eastAsia="宋体" w:cs="宋体"/>
          <w:sz w:val="28"/>
          <w:szCs w:val="28"/>
        </w:rPr>
        <w:sectPr>
          <w:headerReference r:id="rId4" w:type="first"/>
          <w:footerReference r:id="rId6" w:type="first"/>
          <w:headerReference r:id="rId3" w:type="default"/>
          <w:footerReference r:id="rId5" w:type="even"/>
          <w:pgSz w:w="11906" w:h="16838"/>
          <w:pgMar w:top="1440" w:right="1800" w:bottom="1440" w:left="1800" w:header="851" w:footer="992" w:gutter="0"/>
          <w:cols w:space="425" w:num="1"/>
          <w:titlePg/>
          <w:docGrid w:type="lines" w:linePitch="312" w:charSpace="0"/>
        </w:sectPr>
      </w:pPr>
    </w:p>
    <w:p>
      <w:pPr>
        <w:spacing w:line="360" w:lineRule="auto"/>
        <w:rPr>
          <w:rFonts w:ascii="宋体" w:hAnsi="宋体" w:eastAsia="宋体" w:cs="宋体"/>
          <w:sz w:val="28"/>
          <w:szCs w:val="28"/>
        </w:rPr>
      </w:pPr>
      <w:r>
        <w:rPr>
          <w:rFonts w:hint="eastAsia" w:ascii="宋体" w:hAnsi="宋体" w:eastAsia="宋体" w:cs="宋体"/>
          <w:sz w:val="28"/>
          <w:szCs w:val="28"/>
        </w:rPr>
        <w:t>前言</w:t>
      </w:r>
    </w:p>
    <w:p>
      <w:pPr>
        <w:spacing w:line="360" w:lineRule="auto"/>
        <w:ind w:firstLine="420" w:firstLineChars="200"/>
        <w:rPr>
          <w:rFonts w:ascii="宋体" w:hAnsi="宋体" w:eastAsia="宋体" w:cs="宋体"/>
          <w:szCs w:val="21"/>
        </w:rPr>
      </w:pPr>
      <w:r>
        <w:rPr>
          <w:rFonts w:hint="eastAsia" w:ascii="宋体" w:hAnsi="宋体" w:eastAsia="宋体" w:cs="宋体"/>
          <w:szCs w:val="21"/>
        </w:rPr>
        <w:t>欢迎您阅读《珠海市政府数据资源普查系统用户操作手册》，以下简称《用户操作手册》。</w:t>
      </w:r>
    </w:p>
    <w:p>
      <w:pPr>
        <w:spacing w:line="360" w:lineRule="auto"/>
        <w:ind w:firstLine="420" w:firstLineChars="200"/>
        <w:rPr>
          <w:rFonts w:ascii="宋体" w:hAnsi="宋体" w:eastAsia="宋体" w:cs="宋体"/>
          <w:szCs w:val="21"/>
        </w:rPr>
      </w:pPr>
      <w:r>
        <w:rPr>
          <w:rFonts w:hint="eastAsia" w:ascii="宋体" w:hAnsi="宋体" w:eastAsia="宋体" w:cs="宋体"/>
          <w:szCs w:val="21"/>
        </w:rPr>
        <w:t xml:space="preserve">本《用户操作手册》共分为两部分： </w:t>
      </w:r>
    </w:p>
    <w:p>
      <w:pPr>
        <w:spacing w:line="360" w:lineRule="auto"/>
        <w:ind w:firstLine="420" w:firstLineChars="200"/>
        <w:rPr>
          <w:rFonts w:ascii="宋体" w:hAnsi="宋体" w:eastAsia="宋体" w:cs="宋体"/>
          <w:szCs w:val="21"/>
        </w:rPr>
      </w:pPr>
      <w:r>
        <w:rPr>
          <w:rFonts w:hint="eastAsia" w:ascii="宋体" w:hAnsi="宋体" w:eastAsia="宋体" w:cs="宋体"/>
          <w:szCs w:val="21"/>
        </w:rPr>
        <w:t xml:space="preserve">第一部分，从系统的角度出发，分别介绍了系统概念内涵和系统运行环境，这些可以为管理者和操作者在运维系统时提供参考。 </w:t>
      </w:r>
    </w:p>
    <w:p>
      <w:pPr>
        <w:spacing w:line="360" w:lineRule="auto"/>
        <w:ind w:firstLine="420" w:firstLineChars="200"/>
        <w:rPr>
          <w:rFonts w:ascii="宋体" w:hAnsi="宋体" w:eastAsia="宋体" w:cs="宋体"/>
          <w:szCs w:val="21"/>
        </w:rPr>
      </w:pPr>
      <w:r>
        <w:rPr>
          <w:rFonts w:hint="eastAsia" w:ascii="宋体" w:hAnsi="宋体" w:eastAsia="宋体" w:cs="宋体"/>
          <w:szCs w:val="21"/>
        </w:rPr>
        <w:t xml:space="preserve">第二部分，具体详细地介绍了本系统各个功能模块的使用方法。 </w:t>
      </w:r>
    </w:p>
    <w:p>
      <w:pPr>
        <w:spacing w:line="360" w:lineRule="auto"/>
        <w:ind w:firstLine="420" w:firstLineChars="200"/>
        <w:rPr>
          <w:rFonts w:ascii="宋体" w:hAnsi="宋体" w:eastAsia="宋体" w:cs="宋体"/>
          <w:szCs w:val="21"/>
        </w:rPr>
      </w:pPr>
      <w:r>
        <w:rPr>
          <w:rFonts w:hint="eastAsia" w:ascii="宋体" w:hAnsi="宋体" w:eastAsia="宋体" w:cs="宋体"/>
          <w:szCs w:val="21"/>
        </w:rPr>
        <w:t>本《用户操作手册》难免存在一些错漏之处，敬请用户指正。同时，真诚地期待您对本产品提出更多宝贵的意见和建议。</w:t>
      </w: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rPr>
          <w:rFonts w:ascii="宋体" w:hAnsi="宋体" w:eastAsia="宋体" w:cs="宋体"/>
          <w:szCs w:val="21"/>
        </w:rPr>
      </w:pPr>
    </w:p>
    <w:p>
      <w:pPr>
        <w:spacing w:line="360" w:lineRule="auto"/>
        <w:jc w:val="center"/>
        <w:rPr>
          <w:rFonts w:ascii="黑体" w:hAnsi="黑体" w:eastAsia="黑体" w:cs="黑体"/>
          <w:sz w:val="28"/>
          <w:szCs w:val="28"/>
        </w:rPr>
      </w:pPr>
      <w:r>
        <w:rPr>
          <w:rFonts w:hint="eastAsia" w:ascii="黑体" w:hAnsi="黑体" w:eastAsia="黑体" w:cs="黑体"/>
          <w:sz w:val="28"/>
          <w:szCs w:val="28"/>
        </w:rPr>
        <w:t>目 录</w:t>
      </w:r>
    </w:p>
    <w:p>
      <w:pPr>
        <w:pStyle w:val="7"/>
        <w:tabs>
          <w:tab w:val="right" w:leader="dot" w:pos="8296"/>
        </w:tabs>
        <w:rPr>
          <w:szCs w:val="22"/>
        </w:rPr>
      </w:pPr>
      <w:r>
        <w:rPr>
          <w:rFonts w:hint="eastAsia" w:ascii="宋体" w:hAnsi="宋体" w:eastAsia="宋体" w:cs="宋体"/>
          <w:b/>
          <w:szCs w:val="21"/>
        </w:rPr>
        <w:fldChar w:fldCharType="begin"/>
      </w:r>
      <w:r>
        <w:rPr>
          <w:rFonts w:hint="eastAsia" w:ascii="宋体" w:hAnsi="宋体" w:eastAsia="宋体" w:cs="宋体"/>
          <w:b/>
          <w:szCs w:val="21"/>
        </w:rPr>
        <w:instrText xml:space="preserve">TOC \o "1-4" \h \u </w:instrText>
      </w:r>
      <w:r>
        <w:rPr>
          <w:rFonts w:hint="eastAsia" w:ascii="宋体" w:hAnsi="宋体" w:eastAsia="宋体" w:cs="宋体"/>
          <w:b/>
          <w:szCs w:val="21"/>
        </w:rPr>
        <w:fldChar w:fldCharType="separate"/>
      </w:r>
      <w:r>
        <w:fldChar w:fldCharType="begin"/>
      </w:r>
      <w:r>
        <w:instrText xml:space="preserve"> HYPERLINK \l "_Toc501616084" </w:instrText>
      </w:r>
      <w:r>
        <w:fldChar w:fldCharType="separate"/>
      </w:r>
      <w:r>
        <w:rPr>
          <w:rStyle w:val="13"/>
          <w:rFonts w:ascii="宋体" w:hAnsi="宋体" w:eastAsia="宋体" w:cs="宋体"/>
          <w:b/>
          <w:bCs/>
        </w:rPr>
        <w:t>1.</w:t>
      </w:r>
      <w:r>
        <w:rPr>
          <w:rStyle w:val="13"/>
          <w:rFonts w:hint="eastAsia" w:ascii="宋体" w:hAnsi="宋体" w:eastAsia="宋体" w:cs="宋体"/>
          <w:b/>
          <w:bCs/>
        </w:rPr>
        <w:t>系统概述</w:t>
      </w:r>
      <w:r>
        <w:tab/>
      </w:r>
      <w:r>
        <w:fldChar w:fldCharType="begin"/>
      </w:r>
      <w:r>
        <w:instrText xml:space="preserve"> PAGEREF _Toc501616084 \h </w:instrText>
      </w:r>
      <w:r>
        <w:fldChar w:fldCharType="separate"/>
      </w:r>
      <w:r>
        <w:t>1</w:t>
      </w:r>
      <w:r>
        <w:fldChar w:fldCharType="end"/>
      </w:r>
      <w:r>
        <w:fldChar w:fldCharType="end"/>
      </w:r>
    </w:p>
    <w:p>
      <w:pPr>
        <w:pStyle w:val="9"/>
        <w:tabs>
          <w:tab w:val="right" w:leader="dot" w:pos="8296"/>
        </w:tabs>
        <w:rPr>
          <w:szCs w:val="22"/>
        </w:rPr>
      </w:pPr>
      <w:r>
        <w:fldChar w:fldCharType="begin"/>
      </w:r>
      <w:r>
        <w:instrText xml:space="preserve"> HYPERLINK \l "_Toc501616085" </w:instrText>
      </w:r>
      <w:r>
        <w:fldChar w:fldCharType="separate"/>
      </w:r>
      <w:r>
        <w:rPr>
          <w:rStyle w:val="13"/>
          <w:rFonts w:ascii="宋体" w:hAnsi="宋体" w:eastAsia="宋体" w:cs="宋体"/>
          <w:b/>
          <w:bCs/>
        </w:rPr>
        <w:t>1.1</w:t>
      </w:r>
      <w:r>
        <w:rPr>
          <w:rStyle w:val="13"/>
          <w:rFonts w:hint="eastAsia" w:ascii="宋体" w:hAnsi="宋体" w:eastAsia="宋体" w:cs="宋体"/>
          <w:b/>
          <w:bCs/>
        </w:rPr>
        <w:t>系统概念</w:t>
      </w:r>
      <w:r>
        <w:tab/>
      </w:r>
      <w:r>
        <w:fldChar w:fldCharType="begin"/>
      </w:r>
      <w:r>
        <w:instrText xml:space="preserve"> PAGEREF _Toc501616085 \h </w:instrText>
      </w:r>
      <w:r>
        <w:fldChar w:fldCharType="separate"/>
      </w:r>
      <w:r>
        <w:t>1</w:t>
      </w:r>
      <w:r>
        <w:fldChar w:fldCharType="end"/>
      </w:r>
      <w:r>
        <w:fldChar w:fldCharType="end"/>
      </w:r>
    </w:p>
    <w:p>
      <w:pPr>
        <w:pStyle w:val="9"/>
        <w:tabs>
          <w:tab w:val="right" w:leader="dot" w:pos="8296"/>
        </w:tabs>
        <w:rPr>
          <w:szCs w:val="22"/>
        </w:rPr>
      </w:pPr>
      <w:r>
        <w:fldChar w:fldCharType="begin"/>
      </w:r>
      <w:r>
        <w:instrText xml:space="preserve"> HYPERLINK \l "_Toc501616086" </w:instrText>
      </w:r>
      <w:r>
        <w:fldChar w:fldCharType="separate"/>
      </w:r>
      <w:r>
        <w:rPr>
          <w:rStyle w:val="13"/>
          <w:rFonts w:ascii="宋体" w:hAnsi="宋体" w:eastAsia="宋体" w:cs="宋体"/>
          <w:b/>
          <w:bCs/>
        </w:rPr>
        <w:t>1.2</w:t>
      </w:r>
      <w:r>
        <w:rPr>
          <w:rStyle w:val="13"/>
          <w:rFonts w:hint="eastAsia" w:ascii="宋体" w:hAnsi="宋体" w:eastAsia="宋体" w:cs="宋体"/>
          <w:b/>
          <w:bCs/>
        </w:rPr>
        <w:t>运行环境</w:t>
      </w:r>
      <w:r>
        <w:tab/>
      </w:r>
      <w:r>
        <w:fldChar w:fldCharType="begin"/>
      </w:r>
      <w:r>
        <w:instrText xml:space="preserve"> PAGEREF _Toc501616086 \h </w:instrText>
      </w:r>
      <w:r>
        <w:fldChar w:fldCharType="separate"/>
      </w:r>
      <w:r>
        <w:t>1</w:t>
      </w:r>
      <w:r>
        <w:fldChar w:fldCharType="end"/>
      </w:r>
      <w:r>
        <w:fldChar w:fldCharType="end"/>
      </w:r>
    </w:p>
    <w:p>
      <w:pPr>
        <w:pStyle w:val="9"/>
        <w:tabs>
          <w:tab w:val="right" w:leader="dot" w:pos="8296"/>
        </w:tabs>
        <w:rPr>
          <w:szCs w:val="22"/>
        </w:rPr>
      </w:pPr>
      <w:r>
        <w:fldChar w:fldCharType="begin"/>
      </w:r>
      <w:r>
        <w:instrText xml:space="preserve"> HYPERLINK \l "_Toc501616087" </w:instrText>
      </w:r>
      <w:r>
        <w:fldChar w:fldCharType="separate"/>
      </w:r>
      <w:r>
        <w:rPr>
          <w:rStyle w:val="13"/>
          <w:rFonts w:ascii="宋体" w:hAnsi="宋体" w:eastAsia="宋体" w:cs="宋体"/>
          <w:b/>
          <w:bCs/>
        </w:rPr>
        <w:t>1.3</w:t>
      </w:r>
      <w:r>
        <w:rPr>
          <w:rStyle w:val="13"/>
          <w:rFonts w:hint="eastAsia" w:ascii="宋体" w:hAnsi="宋体" w:eastAsia="宋体" w:cs="宋体"/>
          <w:b/>
          <w:bCs/>
        </w:rPr>
        <w:t>功能简介</w:t>
      </w:r>
      <w:r>
        <w:tab/>
      </w:r>
      <w:r>
        <w:fldChar w:fldCharType="begin"/>
      </w:r>
      <w:r>
        <w:instrText xml:space="preserve"> PAGEREF _Toc501616087 \h </w:instrText>
      </w:r>
      <w:r>
        <w:fldChar w:fldCharType="separate"/>
      </w:r>
      <w:r>
        <w:t>1</w:t>
      </w:r>
      <w:r>
        <w:fldChar w:fldCharType="end"/>
      </w:r>
      <w:r>
        <w:fldChar w:fldCharType="end"/>
      </w:r>
    </w:p>
    <w:p>
      <w:pPr>
        <w:pStyle w:val="7"/>
        <w:tabs>
          <w:tab w:val="right" w:leader="dot" w:pos="8296"/>
        </w:tabs>
        <w:rPr>
          <w:szCs w:val="22"/>
        </w:rPr>
      </w:pPr>
      <w:r>
        <w:fldChar w:fldCharType="begin"/>
      </w:r>
      <w:r>
        <w:instrText xml:space="preserve"> HYPERLINK \l "_Toc501616088" </w:instrText>
      </w:r>
      <w:r>
        <w:fldChar w:fldCharType="separate"/>
      </w:r>
      <w:r>
        <w:rPr>
          <w:rStyle w:val="13"/>
          <w:rFonts w:ascii="宋体" w:hAnsi="宋体" w:eastAsia="宋体" w:cs="宋体"/>
          <w:b/>
          <w:bCs/>
        </w:rPr>
        <w:t>2.</w:t>
      </w:r>
      <w:r>
        <w:rPr>
          <w:rStyle w:val="13"/>
          <w:rFonts w:hint="eastAsia" w:ascii="宋体" w:hAnsi="宋体" w:eastAsia="宋体" w:cs="宋体"/>
          <w:b/>
          <w:bCs/>
        </w:rPr>
        <w:t>使用说明</w:t>
      </w:r>
      <w:r>
        <w:tab/>
      </w:r>
      <w:r>
        <w:fldChar w:fldCharType="begin"/>
      </w:r>
      <w:r>
        <w:instrText xml:space="preserve"> PAGEREF _Toc501616088 \h </w:instrText>
      </w:r>
      <w:r>
        <w:fldChar w:fldCharType="separate"/>
      </w:r>
      <w:r>
        <w:t>1</w:t>
      </w:r>
      <w:r>
        <w:fldChar w:fldCharType="end"/>
      </w:r>
      <w:r>
        <w:fldChar w:fldCharType="end"/>
      </w:r>
    </w:p>
    <w:p>
      <w:pPr>
        <w:pStyle w:val="9"/>
        <w:tabs>
          <w:tab w:val="right" w:leader="dot" w:pos="8296"/>
        </w:tabs>
        <w:rPr>
          <w:szCs w:val="22"/>
        </w:rPr>
      </w:pPr>
      <w:r>
        <w:fldChar w:fldCharType="begin"/>
      </w:r>
      <w:r>
        <w:instrText xml:space="preserve"> HYPERLINK \l "_Toc501616089" </w:instrText>
      </w:r>
      <w:r>
        <w:fldChar w:fldCharType="separate"/>
      </w:r>
      <w:r>
        <w:rPr>
          <w:rStyle w:val="13"/>
          <w:rFonts w:ascii="宋体" w:hAnsi="宋体" w:eastAsia="宋体" w:cs="宋体"/>
          <w:b/>
          <w:bCs/>
        </w:rPr>
        <w:t>2.1</w:t>
      </w:r>
      <w:r>
        <w:rPr>
          <w:rStyle w:val="13"/>
          <w:rFonts w:hint="eastAsia" w:ascii="宋体" w:hAnsi="宋体" w:eastAsia="宋体" w:cs="宋体"/>
          <w:b/>
          <w:bCs/>
        </w:rPr>
        <w:t>系统登录</w:t>
      </w:r>
      <w:r>
        <w:tab/>
      </w:r>
      <w:r>
        <w:fldChar w:fldCharType="begin"/>
      </w:r>
      <w:r>
        <w:instrText xml:space="preserve"> PAGEREF _Toc501616089 \h </w:instrText>
      </w:r>
      <w:r>
        <w:fldChar w:fldCharType="separate"/>
      </w:r>
      <w:r>
        <w:t>1</w:t>
      </w:r>
      <w:r>
        <w:fldChar w:fldCharType="end"/>
      </w:r>
      <w:r>
        <w:fldChar w:fldCharType="end"/>
      </w:r>
    </w:p>
    <w:p>
      <w:pPr>
        <w:pStyle w:val="9"/>
        <w:tabs>
          <w:tab w:val="right" w:leader="dot" w:pos="8296"/>
        </w:tabs>
        <w:rPr>
          <w:szCs w:val="22"/>
        </w:rPr>
      </w:pPr>
      <w:r>
        <w:fldChar w:fldCharType="begin"/>
      </w:r>
      <w:r>
        <w:instrText xml:space="preserve"> HYPERLINK \l "_Toc501616090" </w:instrText>
      </w:r>
      <w:r>
        <w:fldChar w:fldCharType="separate"/>
      </w:r>
      <w:r>
        <w:rPr>
          <w:rStyle w:val="13"/>
          <w:rFonts w:ascii="宋体" w:hAnsi="宋体" w:eastAsia="宋体" w:cs="宋体"/>
          <w:b/>
          <w:bCs/>
        </w:rPr>
        <w:t>2.2</w:t>
      </w:r>
      <w:r>
        <w:rPr>
          <w:rStyle w:val="13"/>
          <w:rFonts w:hint="eastAsia" w:ascii="宋体" w:hAnsi="宋体" w:eastAsia="宋体" w:cs="宋体"/>
          <w:b/>
          <w:bCs/>
        </w:rPr>
        <w:t>我的面板</w:t>
      </w:r>
      <w:r>
        <w:tab/>
      </w:r>
      <w:r>
        <w:fldChar w:fldCharType="begin"/>
      </w:r>
      <w:r>
        <w:instrText xml:space="preserve"> PAGEREF _Toc501616090 \h </w:instrText>
      </w:r>
      <w:r>
        <w:fldChar w:fldCharType="separate"/>
      </w:r>
      <w:r>
        <w:t>2</w:t>
      </w:r>
      <w:r>
        <w:fldChar w:fldCharType="end"/>
      </w:r>
      <w:r>
        <w:fldChar w:fldCharType="end"/>
      </w:r>
    </w:p>
    <w:p>
      <w:pPr>
        <w:pStyle w:val="2"/>
        <w:tabs>
          <w:tab w:val="right" w:leader="dot" w:pos="8296"/>
        </w:tabs>
        <w:rPr>
          <w:szCs w:val="22"/>
        </w:rPr>
      </w:pPr>
      <w:r>
        <w:fldChar w:fldCharType="begin"/>
      </w:r>
      <w:r>
        <w:instrText xml:space="preserve"> HYPERLINK \l "_Toc501616091" </w:instrText>
      </w:r>
      <w:r>
        <w:fldChar w:fldCharType="separate"/>
      </w:r>
      <w:r>
        <w:rPr>
          <w:rStyle w:val="13"/>
          <w:rFonts w:ascii="宋体" w:hAnsi="宋体" w:eastAsia="宋体" w:cs="宋体"/>
          <w:b/>
          <w:bCs/>
        </w:rPr>
        <w:t>2.2.1</w:t>
      </w:r>
      <w:r>
        <w:rPr>
          <w:rStyle w:val="13"/>
          <w:rFonts w:hint="eastAsia" w:ascii="宋体" w:hAnsi="宋体" w:eastAsia="宋体" w:cs="宋体"/>
          <w:b/>
          <w:bCs/>
        </w:rPr>
        <w:t>数据概览</w:t>
      </w:r>
      <w:r>
        <w:tab/>
      </w:r>
      <w:r>
        <w:fldChar w:fldCharType="begin"/>
      </w:r>
      <w:r>
        <w:instrText xml:space="preserve"> PAGEREF _Toc501616091 \h </w:instrText>
      </w:r>
      <w:r>
        <w:fldChar w:fldCharType="separate"/>
      </w:r>
      <w:r>
        <w:t>2</w:t>
      </w:r>
      <w:r>
        <w:fldChar w:fldCharType="end"/>
      </w:r>
      <w:r>
        <w:fldChar w:fldCharType="end"/>
      </w:r>
    </w:p>
    <w:p>
      <w:pPr>
        <w:pStyle w:val="2"/>
        <w:tabs>
          <w:tab w:val="right" w:leader="dot" w:pos="8296"/>
        </w:tabs>
        <w:rPr>
          <w:szCs w:val="22"/>
        </w:rPr>
      </w:pPr>
      <w:r>
        <w:fldChar w:fldCharType="begin"/>
      </w:r>
      <w:r>
        <w:instrText xml:space="preserve"> HYPERLINK \l "_Toc501616092" </w:instrText>
      </w:r>
      <w:r>
        <w:fldChar w:fldCharType="separate"/>
      </w:r>
      <w:r>
        <w:rPr>
          <w:rStyle w:val="13"/>
          <w:rFonts w:ascii="宋体" w:hAnsi="宋体" w:eastAsia="宋体" w:cs="宋体"/>
          <w:b/>
          <w:bCs/>
        </w:rPr>
        <w:t>2.2.2</w:t>
      </w:r>
      <w:r>
        <w:rPr>
          <w:rStyle w:val="13"/>
          <w:rFonts w:hint="eastAsia" w:ascii="宋体" w:hAnsi="宋体" w:eastAsia="宋体" w:cs="宋体"/>
          <w:b/>
          <w:bCs/>
        </w:rPr>
        <w:t>系统统计</w:t>
      </w:r>
      <w:r>
        <w:tab/>
      </w:r>
      <w:r>
        <w:fldChar w:fldCharType="begin"/>
      </w:r>
      <w:r>
        <w:instrText xml:space="preserve"> PAGEREF _Toc501616092 \h </w:instrText>
      </w:r>
      <w:r>
        <w:fldChar w:fldCharType="separate"/>
      </w:r>
      <w:r>
        <w:t>3</w:t>
      </w:r>
      <w:r>
        <w:fldChar w:fldCharType="end"/>
      </w:r>
      <w:r>
        <w:fldChar w:fldCharType="end"/>
      </w:r>
    </w:p>
    <w:p>
      <w:pPr>
        <w:pStyle w:val="2"/>
        <w:tabs>
          <w:tab w:val="right" w:leader="dot" w:pos="8296"/>
        </w:tabs>
        <w:rPr>
          <w:szCs w:val="22"/>
        </w:rPr>
      </w:pPr>
      <w:r>
        <w:fldChar w:fldCharType="begin"/>
      </w:r>
      <w:r>
        <w:instrText xml:space="preserve"> HYPERLINK \l "_Toc501616093" </w:instrText>
      </w:r>
      <w:r>
        <w:fldChar w:fldCharType="separate"/>
      </w:r>
      <w:r>
        <w:rPr>
          <w:rStyle w:val="13"/>
          <w:rFonts w:ascii="宋体" w:hAnsi="宋体" w:eastAsia="宋体" w:cs="宋体"/>
          <w:b/>
          <w:bCs/>
        </w:rPr>
        <w:t>2.2.3</w:t>
      </w:r>
      <w:r>
        <w:rPr>
          <w:rStyle w:val="13"/>
          <w:rFonts w:hint="eastAsia" w:ascii="宋体" w:hAnsi="宋体" w:eastAsia="宋体" w:cs="宋体"/>
          <w:b/>
          <w:bCs/>
        </w:rPr>
        <w:t>密码修改</w:t>
      </w:r>
      <w:r>
        <w:tab/>
      </w:r>
      <w:r>
        <w:fldChar w:fldCharType="begin"/>
      </w:r>
      <w:r>
        <w:instrText xml:space="preserve"> PAGEREF _Toc501616093 \h </w:instrText>
      </w:r>
      <w:r>
        <w:fldChar w:fldCharType="separate"/>
      </w:r>
      <w:r>
        <w:t>4</w:t>
      </w:r>
      <w:r>
        <w:fldChar w:fldCharType="end"/>
      </w:r>
      <w:r>
        <w:fldChar w:fldCharType="end"/>
      </w:r>
    </w:p>
    <w:p>
      <w:pPr>
        <w:pStyle w:val="9"/>
        <w:tabs>
          <w:tab w:val="right" w:leader="dot" w:pos="8296"/>
        </w:tabs>
        <w:rPr>
          <w:szCs w:val="22"/>
        </w:rPr>
      </w:pPr>
      <w:r>
        <w:fldChar w:fldCharType="begin"/>
      </w:r>
      <w:r>
        <w:instrText xml:space="preserve"> HYPERLINK \l "_Toc501616094" </w:instrText>
      </w:r>
      <w:r>
        <w:fldChar w:fldCharType="separate"/>
      </w:r>
      <w:r>
        <w:rPr>
          <w:rStyle w:val="13"/>
          <w:rFonts w:ascii="宋体" w:hAnsi="宋体" w:eastAsia="宋体" w:cs="宋体"/>
          <w:b/>
          <w:bCs/>
        </w:rPr>
        <w:t>2.3</w:t>
      </w:r>
      <w:r>
        <w:rPr>
          <w:rStyle w:val="13"/>
          <w:rFonts w:hint="eastAsia" w:ascii="宋体" w:hAnsi="宋体" w:eastAsia="宋体" w:cs="宋体"/>
          <w:b/>
          <w:bCs/>
        </w:rPr>
        <w:t>我的资产</w:t>
      </w:r>
      <w:r>
        <w:tab/>
      </w:r>
      <w:r>
        <w:fldChar w:fldCharType="begin"/>
      </w:r>
      <w:r>
        <w:instrText xml:space="preserve"> PAGEREF _Toc501616094 \h </w:instrText>
      </w:r>
      <w:r>
        <w:fldChar w:fldCharType="separate"/>
      </w:r>
      <w:r>
        <w:t>4</w:t>
      </w:r>
      <w:r>
        <w:fldChar w:fldCharType="end"/>
      </w:r>
      <w:r>
        <w:fldChar w:fldCharType="end"/>
      </w:r>
    </w:p>
    <w:p>
      <w:pPr>
        <w:pStyle w:val="2"/>
        <w:tabs>
          <w:tab w:val="right" w:leader="dot" w:pos="8296"/>
        </w:tabs>
        <w:rPr>
          <w:szCs w:val="22"/>
        </w:rPr>
      </w:pPr>
      <w:r>
        <w:fldChar w:fldCharType="begin"/>
      </w:r>
      <w:r>
        <w:instrText xml:space="preserve"> HYPERLINK \l "_Toc501616095" </w:instrText>
      </w:r>
      <w:r>
        <w:fldChar w:fldCharType="separate"/>
      </w:r>
      <w:r>
        <w:rPr>
          <w:rStyle w:val="13"/>
          <w:rFonts w:ascii="宋体" w:hAnsi="宋体" w:eastAsia="宋体" w:cs="宋体"/>
          <w:b/>
          <w:bCs/>
        </w:rPr>
        <w:t>2.3.1</w:t>
      </w:r>
      <w:r>
        <w:rPr>
          <w:rStyle w:val="13"/>
          <w:rFonts w:hint="eastAsia" w:ascii="宋体" w:hAnsi="宋体" w:eastAsia="宋体" w:cs="宋体"/>
          <w:b/>
          <w:bCs/>
        </w:rPr>
        <w:t>信息系统</w:t>
      </w:r>
      <w:r>
        <w:tab/>
      </w:r>
      <w:r>
        <w:fldChar w:fldCharType="begin"/>
      </w:r>
      <w:r>
        <w:instrText xml:space="preserve"> PAGEREF _Toc501616095 \h </w:instrText>
      </w:r>
      <w:r>
        <w:fldChar w:fldCharType="separate"/>
      </w:r>
      <w:r>
        <w:t>4</w:t>
      </w:r>
      <w:r>
        <w:fldChar w:fldCharType="end"/>
      </w:r>
      <w:r>
        <w:fldChar w:fldCharType="end"/>
      </w:r>
    </w:p>
    <w:p>
      <w:pPr>
        <w:pStyle w:val="2"/>
        <w:tabs>
          <w:tab w:val="right" w:leader="dot" w:pos="8296"/>
        </w:tabs>
        <w:rPr>
          <w:szCs w:val="22"/>
        </w:rPr>
      </w:pPr>
      <w:r>
        <w:fldChar w:fldCharType="begin"/>
      </w:r>
      <w:r>
        <w:instrText xml:space="preserve"> HYPERLINK \l "_Toc501616096" </w:instrText>
      </w:r>
      <w:r>
        <w:fldChar w:fldCharType="separate"/>
      </w:r>
      <w:r>
        <w:rPr>
          <w:rStyle w:val="13"/>
          <w:rFonts w:ascii="宋体" w:hAnsi="宋体" w:eastAsia="宋体" w:cs="宋体"/>
          <w:b/>
          <w:bCs/>
        </w:rPr>
        <w:t>2.3.1.1</w:t>
      </w:r>
      <w:r>
        <w:rPr>
          <w:rStyle w:val="13"/>
          <w:rFonts w:hint="eastAsia" w:ascii="宋体" w:hAnsi="宋体" w:eastAsia="宋体" w:cs="宋体"/>
          <w:b/>
          <w:bCs/>
        </w:rPr>
        <w:t>拟建信息系统</w:t>
      </w:r>
      <w:r>
        <w:tab/>
      </w:r>
      <w:r>
        <w:fldChar w:fldCharType="begin"/>
      </w:r>
      <w:r>
        <w:instrText xml:space="preserve"> PAGEREF _Toc501616096 \h </w:instrText>
      </w:r>
      <w:r>
        <w:fldChar w:fldCharType="separate"/>
      </w:r>
      <w:r>
        <w:t>4</w:t>
      </w:r>
      <w:r>
        <w:fldChar w:fldCharType="end"/>
      </w:r>
      <w:r>
        <w:fldChar w:fldCharType="end"/>
      </w:r>
    </w:p>
    <w:p>
      <w:pPr>
        <w:pStyle w:val="2"/>
        <w:tabs>
          <w:tab w:val="right" w:leader="dot" w:pos="8296"/>
        </w:tabs>
        <w:rPr>
          <w:szCs w:val="22"/>
        </w:rPr>
      </w:pPr>
      <w:r>
        <w:fldChar w:fldCharType="begin"/>
      </w:r>
      <w:r>
        <w:instrText xml:space="preserve"> HYPERLINK \l "_Toc501616097" </w:instrText>
      </w:r>
      <w:r>
        <w:fldChar w:fldCharType="separate"/>
      </w:r>
      <w:r>
        <w:rPr>
          <w:rStyle w:val="13"/>
          <w:rFonts w:ascii="宋体" w:hAnsi="宋体" w:eastAsia="宋体" w:cs="宋体"/>
          <w:b/>
          <w:bCs/>
        </w:rPr>
        <w:t>2.3.1.2</w:t>
      </w:r>
      <w:r>
        <w:rPr>
          <w:rStyle w:val="13"/>
          <w:rFonts w:hint="eastAsia" w:ascii="宋体" w:hAnsi="宋体" w:eastAsia="宋体" w:cs="宋体"/>
          <w:b/>
          <w:bCs/>
        </w:rPr>
        <w:t>在建系统</w:t>
      </w:r>
      <w:r>
        <w:tab/>
      </w:r>
      <w:r>
        <w:fldChar w:fldCharType="begin"/>
      </w:r>
      <w:r>
        <w:instrText xml:space="preserve"> PAGEREF _Toc501616097 \h </w:instrText>
      </w:r>
      <w:r>
        <w:fldChar w:fldCharType="separate"/>
      </w:r>
      <w:r>
        <w:t>6</w:t>
      </w:r>
      <w:r>
        <w:fldChar w:fldCharType="end"/>
      </w:r>
      <w:r>
        <w:fldChar w:fldCharType="end"/>
      </w:r>
    </w:p>
    <w:p>
      <w:pPr>
        <w:pStyle w:val="2"/>
        <w:tabs>
          <w:tab w:val="right" w:leader="dot" w:pos="8296"/>
        </w:tabs>
        <w:rPr>
          <w:szCs w:val="22"/>
        </w:rPr>
      </w:pPr>
      <w:r>
        <w:fldChar w:fldCharType="begin"/>
      </w:r>
      <w:r>
        <w:instrText xml:space="preserve"> HYPERLINK \l "_Toc501616098" </w:instrText>
      </w:r>
      <w:r>
        <w:fldChar w:fldCharType="separate"/>
      </w:r>
      <w:r>
        <w:rPr>
          <w:rStyle w:val="13"/>
          <w:rFonts w:ascii="宋体" w:hAnsi="宋体" w:eastAsia="宋体" w:cs="宋体"/>
          <w:b/>
          <w:bCs/>
        </w:rPr>
        <w:t xml:space="preserve">2.3.1.3 </w:t>
      </w:r>
      <w:r>
        <w:rPr>
          <w:rStyle w:val="13"/>
          <w:rFonts w:hint="eastAsia" w:ascii="宋体" w:hAnsi="宋体" w:eastAsia="宋体" w:cs="宋体"/>
          <w:b/>
          <w:bCs/>
        </w:rPr>
        <w:t>已建信息系统</w:t>
      </w:r>
      <w:r>
        <w:tab/>
      </w:r>
      <w:r>
        <w:fldChar w:fldCharType="begin"/>
      </w:r>
      <w:r>
        <w:instrText xml:space="preserve"> PAGEREF _Toc501616098 \h </w:instrText>
      </w:r>
      <w:r>
        <w:fldChar w:fldCharType="separate"/>
      </w:r>
      <w:r>
        <w:t>8</w:t>
      </w:r>
      <w:r>
        <w:fldChar w:fldCharType="end"/>
      </w:r>
      <w:r>
        <w:fldChar w:fldCharType="end"/>
      </w:r>
    </w:p>
    <w:p>
      <w:pPr>
        <w:pStyle w:val="9"/>
        <w:tabs>
          <w:tab w:val="right" w:leader="dot" w:pos="8296"/>
        </w:tabs>
        <w:rPr>
          <w:szCs w:val="22"/>
        </w:rPr>
      </w:pPr>
      <w:r>
        <w:fldChar w:fldCharType="begin"/>
      </w:r>
      <w:r>
        <w:instrText xml:space="preserve"> HYPERLINK \l "_Toc501616099" </w:instrText>
      </w:r>
      <w:r>
        <w:fldChar w:fldCharType="separate"/>
      </w:r>
      <w:r>
        <w:rPr>
          <w:rStyle w:val="13"/>
          <w:rFonts w:ascii="宋体" w:hAnsi="宋体" w:eastAsia="宋体" w:cs="宋体"/>
          <w:b/>
          <w:bCs/>
        </w:rPr>
        <w:t>2.4</w:t>
      </w:r>
      <w:r>
        <w:rPr>
          <w:rStyle w:val="13"/>
          <w:rFonts w:hint="eastAsia" w:ascii="宋体" w:hAnsi="宋体" w:eastAsia="宋体" w:cs="宋体"/>
          <w:b/>
          <w:bCs/>
        </w:rPr>
        <w:t>系统配置</w:t>
      </w:r>
      <w:r>
        <w:tab/>
      </w:r>
      <w:r>
        <w:fldChar w:fldCharType="begin"/>
      </w:r>
      <w:r>
        <w:instrText xml:space="preserve"> PAGEREF _Toc501616099 \h </w:instrText>
      </w:r>
      <w:r>
        <w:fldChar w:fldCharType="separate"/>
      </w:r>
      <w:r>
        <w:t>10</w:t>
      </w:r>
      <w:r>
        <w:fldChar w:fldCharType="end"/>
      </w:r>
      <w:r>
        <w:fldChar w:fldCharType="end"/>
      </w:r>
    </w:p>
    <w:p>
      <w:pPr>
        <w:pStyle w:val="2"/>
        <w:tabs>
          <w:tab w:val="right" w:leader="dot" w:pos="8296"/>
        </w:tabs>
        <w:rPr>
          <w:szCs w:val="22"/>
        </w:rPr>
      </w:pPr>
      <w:r>
        <w:fldChar w:fldCharType="begin"/>
      </w:r>
      <w:r>
        <w:instrText xml:space="preserve"> HYPERLINK \l "_Toc501616100" </w:instrText>
      </w:r>
      <w:r>
        <w:fldChar w:fldCharType="separate"/>
      </w:r>
      <w:r>
        <w:rPr>
          <w:rStyle w:val="13"/>
          <w:rFonts w:ascii="宋体" w:hAnsi="宋体" w:eastAsia="宋体" w:cs="宋体"/>
          <w:b/>
          <w:bCs/>
        </w:rPr>
        <w:t>2.4.1</w:t>
      </w:r>
      <w:r>
        <w:rPr>
          <w:rStyle w:val="13"/>
          <w:rFonts w:hint="eastAsia" w:ascii="宋体" w:hAnsi="宋体" w:eastAsia="宋体" w:cs="宋体"/>
          <w:b/>
          <w:bCs/>
        </w:rPr>
        <w:t>字典配置</w:t>
      </w:r>
      <w:r>
        <w:tab/>
      </w:r>
      <w:r>
        <w:fldChar w:fldCharType="begin"/>
      </w:r>
      <w:r>
        <w:instrText xml:space="preserve"> PAGEREF _Toc501616100 \h </w:instrText>
      </w:r>
      <w:r>
        <w:fldChar w:fldCharType="separate"/>
      </w:r>
      <w:r>
        <w:t>10</w:t>
      </w:r>
      <w:r>
        <w:fldChar w:fldCharType="end"/>
      </w:r>
      <w:r>
        <w:fldChar w:fldCharType="end"/>
      </w:r>
    </w:p>
    <w:p>
      <w:pPr>
        <w:pStyle w:val="2"/>
        <w:tabs>
          <w:tab w:val="right" w:leader="dot" w:pos="8296"/>
        </w:tabs>
        <w:rPr>
          <w:szCs w:val="22"/>
        </w:rPr>
      </w:pPr>
      <w:r>
        <w:fldChar w:fldCharType="begin"/>
      </w:r>
      <w:r>
        <w:instrText xml:space="preserve"> HYPERLINK \l "_Toc501616101" </w:instrText>
      </w:r>
      <w:r>
        <w:fldChar w:fldCharType="separate"/>
      </w:r>
      <w:r>
        <w:rPr>
          <w:rStyle w:val="13"/>
          <w:rFonts w:ascii="宋体" w:hAnsi="宋体" w:eastAsia="宋体" w:cs="宋体"/>
          <w:b/>
          <w:bCs/>
        </w:rPr>
        <w:t>2.4.2</w:t>
      </w:r>
      <w:r>
        <w:rPr>
          <w:rStyle w:val="13"/>
          <w:rFonts w:hint="eastAsia" w:ascii="宋体" w:hAnsi="宋体" w:eastAsia="宋体" w:cs="宋体"/>
          <w:b/>
          <w:bCs/>
        </w:rPr>
        <w:t>菜单管理</w:t>
      </w:r>
      <w:r>
        <w:tab/>
      </w:r>
      <w:r>
        <w:fldChar w:fldCharType="begin"/>
      </w:r>
      <w:r>
        <w:instrText xml:space="preserve"> PAGEREF _Toc501616101 \h </w:instrText>
      </w:r>
      <w:r>
        <w:fldChar w:fldCharType="separate"/>
      </w:r>
      <w:r>
        <w:t>11</w:t>
      </w:r>
      <w:r>
        <w:fldChar w:fldCharType="end"/>
      </w:r>
      <w:r>
        <w:fldChar w:fldCharType="end"/>
      </w:r>
    </w:p>
    <w:p>
      <w:pPr>
        <w:pStyle w:val="2"/>
        <w:tabs>
          <w:tab w:val="right" w:leader="dot" w:pos="8296"/>
        </w:tabs>
        <w:rPr>
          <w:szCs w:val="22"/>
        </w:rPr>
      </w:pPr>
      <w:r>
        <w:fldChar w:fldCharType="begin"/>
      </w:r>
      <w:r>
        <w:instrText xml:space="preserve"> HYPERLINK \l "_Toc501616102" </w:instrText>
      </w:r>
      <w:r>
        <w:fldChar w:fldCharType="separate"/>
      </w:r>
      <w:r>
        <w:rPr>
          <w:rStyle w:val="13"/>
          <w:rFonts w:ascii="宋体" w:hAnsi="宋体" w:eastAsia="宋体" w:cs="宋体"/>
          <w:b/>
          <w:bCs/>
        </w:rPr>
        <w:t>2.4.3</w:t>
      </w:r>
      <w:r>
        <w:rPr>
          <w:rStyle w:val="13"/>
          <w:rFonts w:hint="eastAsia" w:ascii="宋体" w:hAnsi="宋体" w:eastAsia="宋体" w:cs="宋体"/>
          <w:b/>
          <w:bCs/>
        </w:rPr>
        <w:t>角色管理</w:t>
      </w:r>
      <w:r>
        <w:tab/>
      </w:r>
      <w:r>
        <w:fldChar w:fldCharType="begin"/>
      </w:r>
      <w:r>
        <w:instrText xml:space="preserve"> PAGEREF _Toc501616102 \h </w:instrText>
      </w:r>
      <w:r>
        <w:fldChar w:fldCharType="separate"/>
      </w:r>
      <w:r>
        <w:t>12</w:t>
      </w:r>
      <w:r>
        <w:fldChar w:fldCharType="end"/>
      </w:r>
      <w:r>
        <w:fldChar w:fldCharType="end"/>
      </w:r>
    </w:p>
    <w:p>
      <w:pPr>
        <w:pStyle w:val="2"/>
        <w:tabs>
          <w:tab w:val="right" w:leader="dot" w:pos="8296"/>
        </w:tabs>
        <w:rPr>
          <w:szCs w:val="22"/>
        </w:rPr>
      </w:pPr>
      <w:r>
        <w:fldChar w:fldCharType="begin"/>
      </w:r>
      <w:r>
        <w:instrText xml:space="preserve"> HYPERLINK \l "_Toc501616103" </w:instrText>
      </w:r>
      <w:r>
        <w:fldChar w:fldCharType="separate"/>
      </w:r>
      <w:r>
        <w:rPr>
          <w:rStyle w:val="13"/>
          <w:rFonts w:ascii="宋体" w:hAnsi="宋体" w:eastAsia="宋体" w:cs="宋体"/>
          <w:b/>
          <w:bCs/>
        </w:rPr>
        <w:t>2.4.4</w:t>
      </w:r>
      <w:r>
        <w:rPr>
          <w:rStyle w:val="13"/>
          <w:rFonts w:hint="eastAsia" w:ascii="宋体" w:hAnsi="宋体" w:eastAsia="宋体" w:cs="宋体"/>
          <w:b/>
          <w:bCs/>
        </w:rPr>
        <w:t>机构管理</w:t>
      </w:r>
      <w:r>
        <w:tab/>
      </w:r>
      <w:r>
        <w:fldChar w:fldCharType="begin"/>
      </w:r>
      <w:r>
        <w:instrText xml:space="preserve"> PAGEREF _Toc501616103 \h </w:instrText>
      </w:r>
      <w:r>
        <w:fldChar w:fldCharType="separate"/>
      </w:r>
      <w:r>
        <w:t>13</w:t>
      </w:r>
      <w:r>
        <w:fldChar w:fldCharType="end"/>
      </w:r>
      <w:r>
        <w:fldChar w:fldCharType="end"/>
      </w:r>
    </w:p>
    <w:p>
      <w:pPr>
        <w:pStyle w:val="2"/>
        <w:tabs>
          <w:tab w:val="right" w:leader="dot" w:pos="8296"/>
        </w:tabs>
        <w:rPr>
          <w:szCs w:val="22"/>
        </w:rPr>
      </w:pPr>
      <w:r>
        <w:fldChar w:fldCharType="begin"/>
      </w:r>
      <w:r>
        <w:instrText xml:space="preserve"> HYPERLINK \l "_Toc501616104" </w:instrText>
      </w:r>
      <w:r>
        <w:fldChar w:fldCharType="separate"/>
      </w:r>
      <w:r>
        <w:rPr>
          <w:rStyle w:val="13"/>
          <w:rFonts w:ascii="宋体" w:hAnsi="宋体" w:eastAsia="宋体" w:cs="宋体"/>
          <w:b/>
          <w:bCs/>
        </w:rPr>
        <w:t>2.4.5</w:t>
      </w:r>
      <w:r>
        <w:rPr>
          <w:rStyle w:val="13"/>
          <w:rFonts w:hint="eastAsia" w:ascii="宋体" w:hAnsi="宋体" w:eastAsia="宋体" w:cs="宋体"/>
          <w:b/>
          <w:bCs/>
        </w:rPr>
        <w:t>用户管理</w:t>
      </w:r>
      <w:r>
        <w:tab/>
      </w:r>
      <w:r>
        <w:fldChar w:fldCharType="begin"/>
      </w:r>
      <w:r>
        <w:instrText xml:space="preserve"> PAGEREF _Toc501616104 \h </w:instrText>
      </w:r>
      <w:r>
        <w:fldChar w:fldCharType="separate"/>
      </w:r>
      <w:r>
        <w:t>13</w:t>
      </w:r>
      <w:r>
        <w:fldChar w:fldCharType="end"/>
      </w:r>
      <w:r>
        <w:fldChar w:fldCharType="end"/>
      </w:r>
    </w:p>
    <w:p>
      <w:pPr>
        <w:pStyle w:val="9"/>
        <w:tabs>
          <w:tab w:val="right" w:leader="dot" w:pos="8296"/>
        </w:tabs>
        <w:rPr>
          <w:szCs w:val="22"/>
        </w:rPr>
      </w:pPr>
      <w:r>
        <w:fldChar w:fldCharType="begin"/>
      </w:r>
      <w:r>
        <w:instrText xml:space="preserve"> HYPERLINK \l "_Toc501616105" </w:instrText>
      </w:r>
      <w:r>
        <w:fldChar w:fldCharType="separate"/>
      </w:r>
      <w:r>
        <w:rPr>
          <w:rStyle w:val="13"/>
          <w:rFonts w:ascii="宋体" w:hAnsi="宋体" w:eastAsia="宋体" w:cs="宋体"/>
          <w:b/>
          <w:bCs/>
        </w:rPr>
        <w:t>2.5</w:t>
      </w:r>
      <w:r>
        <w:rPr>
          <w:rStyle w:val="13"/>
          <w:rFonts w:hint="eastAsia" w:ascii="宋体" w:hAnsi="宋体" w:eastAsia="宋体" w:cs="宋体"/>
          <w:b/>
          <w:bCs/>
        </w:rPr>
        <w:t>系统监控</w:t>
      </w:r>
      <w:r>
        <w:tab/>
      </w:r>
      <w:r>
        <w:fldChar w:fldCharType="begin"/>
      </w:r>
      <w:r>
        <w:instrText xml:space="preserve"> PAGEREF _Toc501616105 \h </w:instrText>
      </w:r>
      <w:r>
        <w:fldChar w:fldCharType="separate"/>
      </w:r>
      <w:r>
        <w:t>14</w:t>
      </w:r>
      <w:r>
        <w:fldChar w:fldCharType="end"/>
      </w:r>
      <w:r>
        <w:fldChar w:fldCharType="end"/>
      </w:r>
    </w:p>
    <w:p>
      <w:pPr>
        <w:pStyle w:val="2"/>
        <w:tabs>
          <w:tab w:val="right" w:leader="dot" w:pos="8296"/>
        </w:tabs>
        <w:rPr>
          <w:szCs w:val="22"/>
        </w:rPr>
      </w:pPr>
      <w:r>
        <w:fldChar w:fldCharType="begin"/>
      </w:r>
      <w:r>
        <w:instrText xml:space="preserve"> HYPERLINK \l "_Toc501616106" </w:instrText>
      </w:r>
      <w:r>
        <w:fldChar w:fldCharType="separate"/>
      </w:r>
      <w:r>
        <w:rPr>
          <w:rStyle w:val="13"/>
          <w:rFonts w:ascii="宋体" w:hAnsi="宋体" w:eastAsia="宋体" w:cs="宋体"/>
          <w:b/>
          <w:bCs/>
        </w:rPr>
        <w:t>2.5.1</w:t>
      </w:r>
      <w:r>
        <w:rPr>
          <w:rStyle w:val="13"/>
          <w:rFonts w:hint="eastAsia" w:ascii="宋体" w:hAnsi="宋体" w:eastAsia="宋体" w:cs="宋体"/>
          <w:b/>
          <w:bCs/>
        </w:rPr>
        <w:t>操作日志</w:t>
      </w:r>
      <w:r>
        <w:tab/>
      </w:r>
      <w:r>
        <w:fldChar w:fldCharType="begin"/>
      </w:r>
      <w:r>
        <w:instrText xml:space="preserve"> PAGEREF _Toc501616106 \h </w:instrText>
      </w:r>
      <w:r>
        <w:fldChar w:fldCharType="separate"/>
      </w:r>
      <w:r>
        <w:t>14</w:t>
      </w:r>
      <w:r>
        <w:fldChar w:fldCharType="end"/>
      </w:r>
      <w:r>
        <w:fldChar w:fldCharType="end"/>
      </w:r>
    </w:p>
    <w:p>
      <w:pPr>
        <w:pStyle w:val="9"/>
        <w:tabs>
          <w:tab w:val="right" w:leader="dot" w:pos="8296"/>
        </w:tabs>
        <w:rPr>
          <w:szCs w:val="22"/>
        </w:rPr>
      </w:pPr>
      <w:r>
        <w:fldChar w:fldCharType="begin"/>
      </w:r>
      <w:r>
        <w:instrText xml:space="preserve"> HYPERLINK \l "_Toc501616107" </w:instrText>
      </w:r>
      <w:r>
        <w:fldChar w:fldCharType="separate"/>
      </w:r>
      <w:r>
        <w:rPr>
          <w:rStyle w:val="13"/>
          <w:rFonts w:ascii="宋体" w:hAnsi="宋体" w:eastAsia="宋体" w:cs="宋体"/>
          <w:b/>
          <w:bCs/>
        </w:rPr>
        <w:t>2.6</w:t>
      </w:r>
      <w:r>
        <w:rPr>
          <w:rStyle w:val="13"/>
          <w:rFonts w:hint="eastAsia" w:ascii="宋体" w:hAnsi="宋体" w:eastAsia="宋体" w:cs="宋体"/>
          <w:b/>
          <w:bCs/>
        </w:rPr>
        <w:t>其他功能</w:t>
      </w:r>
      <w:r>
        <w:tab/>
      </w:r>
      <w:r>
        <w:fldChar w:fldCharType="begin"/>
      </w:r>
      <w:r>
        <w:instrText xml:space="preserve"> PAGEREF _Toc501616107 \h </w:instrText>
      </w:r>
      <w:r>
        <w:fldChar w:fldCharType="separate"/>
      </w:r>
      <w:r>
        <w:t>15</w:t>
      </w:r>
      <w:r>
        <w:fldChar w:fldCharType="end"/>
      </w:r>
      <w:r>
        <w:fldChar w:fldCharType="end"/>
      </w:r>
    </w:p>
    <w:p>
      <w:pPr>
        <w:pStyle w:val="2"/>
        <w:tabs>
          <w:tab w:val="right" w:leader="dot" w:pos="8296"/>
        </w:tabs>
        <w:rPr>
          <w:szCs w:val="22"/>
        </w:rPr>
      </w:pPr>
      <w:r>
        <w:fldChar w:fldCharType="begin"/>
      </w:r>
      <w:r>
        <w:instrText xml:space="preserve"> HYPERLINK \l "_Toc501616108" </w:instrText>
      </w:r>
      <w:r>
        <w:fldChar w:fldCharType="separate"/>
      </w:r>
      <w:r>
        <w:rPr>
          <w:rStyle w:val="13"/>
          <w:rFonts w:ascii="宋体" w:hAnsi="宋体" w:eastAsia="宋体" w:cs="宋体"/>
          <w:b/>
          <w:bCs/>
        </w:rPr>
        <w:t>2.6.1</w:t>
      </w:r>
      <w:r>
        <w:rPr>
          <w:rStyle w:val="13"/>
          <w:rFonts w:hint="eastAsia" w:ascii="宋体" w:hAnsi="宋体" w:eastAsia="宋体" w:cs="宋体"/>
          <w:b/>
          <w:bCs/>
        </w:rPr>
        <w:t>消息</w:t>
      </w:r>
      <w:r>
        <w:tab/>
      </w:r>
      <w:r>
        <w:fldChar w:fldCharType="begin"/>
      </w:r>
      <w:r>
        <w:instrText xml:space="preserve"> PAGEREF _Toc501616108 \h </w:instrText>
      </w:r>
      <w:r>
        <w:fldChar w:fldCharType="separate"/>
      </w:r>
      <w:r>
        <w:t>15</w:t>
      </w:r>
      <w:r>
        <w:fldChar w:fldCharType="end"/>
      </w:r>
      <w:r>
        <w:fldChar w:fldCharType="end"/>
      </w:r>
    </w:p>
    <w:p>
      <w:pPr>
        <w:pStyle w:val="2"/>
        <w:tabs>
          <w:tab w:val="right" w:leader="dot" w:pos="8296"/>
        </w:tabs>
        <w:rPr>
          <w:szCs w:val="22"/>
        </w:rPr>
      </w:pPr>
      <w:r>
        <w:fldChar w:fldCharType="begin"/>
      </w:r>
      <w:r>
        <w:instrText xml:space="preserve"> HYPERLINK \l "_Toc501616109" </w:instrText>
      </w:r>
      <w:r>
        <w:fldChar w:fldCharType="separate"/>
      </w:r>
      <w:r>
        <w:rPr>
          <w:rStyle w:val="13"/>
          <w:rFonts w:ascii="宋体" w:hAnsi="宋体" w:eastAsia="宋体" w:cs="宋体"/>
          <w:b/>
          <w:bCs/>
        </w:rPr>
        <w:t>2.6.2</w:t>
      </w:r>
      <w:r>
        <w:rPr>
          <w:rStyle w:val="13"/>
          <w:rFonts w:hint="eastAsia" w:ascii="宋体" w:hAnsi="宋体" w:eastAsia="宋体" w:cs="宋体"/>
          <w:b/>
          <w:bCs/>
        </w:rPr>
        <w:t>帮助</w:t>
      </w:r>
      <w:r>
        <w:tab/>
      </w:r>
      <w:r>
        <w:fldChar w:fldCharType="begin"/>
      </w:r>
      <w:r>
        <w:instrText xml:space="preserve"> PAGEREF _Toc501616109 \h </w:instrText>
      </w:r>
      <w:r>
        <w:fldChar w:fldCharType="separate"/>
      </w:r>
      <w:r>
        <w:t>15</w:t>
      </w:r>
      <w:r>
        <w:fldChar w:fldCharType="end"/>
      </w:r>
      <w:r>
        <w:fldChar w:fldCharType="end"/>
      </w:r>
    </w:p>
    <w:p>
      <w:pPr>
        <w:pStyle w:val="2"/>
        <w:tabs>
          <w:tab w:val="right" w:leader="dot" w:pos="8296"/>
        </w:tabs>
        <w:rPr>
          <w:szCs w:val="22"/>
        </w:rPr>
      </w:pPr>
      <w:r>
        <w:fldChar w:fldCharType="begin"/>
      </w:r>
      <w:r>
        <w:instrText xml:space="preserve"> HYPERLINK \l "_Toc501616110" </w:instrText>
      </w:r>
      <w:r>
        <w:fldChar w:fldCharType="separate"/>
      </w:r>
      <w:r>
        <w:rPr>
          <w:rStyle w:val="13"/>
          <w:rFonts w:ascii="宋体" w:hAnsi="宋体" w:eastAsia="宋体" w:cs="宋体"/>
          <w:b/>
          <w:bCs/>
        </w:rPr>
        <w:t>2.6.3</w:t>
      </w:r>
      <w:r>
        <w:rPr>
          <w:rStyle w:val="13"/>
          <w:rFonts w:hint="eastAsia" w:ascii="宋体" w:hAnsi="宋体" w:eastAsia="宋体" w:cs="宋体"/>
          <w:b/>
          <w:bCs/>
        </w:rPr>
        <w:t>退出</w:t>
      </w:r>
      <w:r>
        <w:tab/>
      </w:r>
      <w:r>
        <w:fldChar w:fldCharType="begin"/>
      </w:r>
      <w:r>
        <w:instrText xml:space="preserve"> PAGEREF _Toc501616110 \h </w:instrText>
      </w:r>
      <w:r>
        <w:fldChar w:fldCharType="separate"/>
      </w:r>
      <w:r>
        <w:t>15</w:t>
      </w:r>
      <w:r>
        <w:fldChar w:fldCharType="end"/>
      </w:r>
      <w:r>
        <w:fldChar w:fldCharType="end"/>
      </w:r>
    </w:p>
    <w:p>
      <w:pPr>
        <w:pStyle w:val="2"/>
        <w:tabs>
          <w:tab w:val="right" w:leader="dot" w:pos="8296"/>
        </w:tabs>
        <w:rPr>
          <w:szCs w:val="22"/>
        </w:rPr>
      </w:pPr>
      <w:r>
        <w:fldChar w:fldCharType="begin"/>
      </w:r>
      <w:r>
        <w:instrText xml:space="preserve"> HYPERLINK \l "_Toc501616111" </w:instrText>
      </w:r>
      <w:r>
        <w:fldChar w:fldCharType="separate"/>
      </w:r>
      <w:r>
        <w:rPr>
          <w:rStyle w:val="13"/>
          <w:rFonts w:ascii="宋体" w:hAnsi="宋体" w:eastAsia="宋体" w:cs="宋体"/>
          <w:b/>
          <w:bCs/>
        </w:rPr>
        <w:t>2.6.4</w:t>
      </w:r>
      <w:r>
        <w:rPr>
          <w:rStyle w:val="13"/>
          <w:rFonts w:hint="eastAsia" w:ascii="宋体" w:hAnsi="宋体" w:eastAsia="宋体" w:cs="宋体"/>
          <w:b/>
          <w:bCs/>
        </w:rPr>
        <w:t>辅助图标</w:t>
      </w:r>
      <w:r>
        <w:tab/>
      </w:r>
      <w:r>
        <w:fldChar w:fldCharType="begin"/>
      </w:r>
      <w:r>
        <w:instrText xml:space="preserve"> PAGEREF _Toc501616111 \h </w:instrText>
      </w:r>
      <w:r>
        <w:fldChar w:fldCharType="separate"/>
      </w:r>
      <w:r>
        <w:t>15</w:t>
      </w:r>
      <w:r>
        <w:fldChar w:fldCharType="end"/>
      </w:r>
      <w:r>
        <w:fldChar w:fldCharType="end"/>
      </w:r>
    </w:p>
    <w:p>
      <w:pPr>
        <w:spacing w:line="360" w:lineRule="auto"/>
        <w:rPr>
          <w:rFonts w:ascii="宋体" w:hAnsi="宋体" w:eastAsia="宋体" w:cs="宋体"/>
          <w:szCs w:val="21"/>
        </w:rPr>
      </w:pPr>
      <w:r>
        <w:rPr>
          <w:rFonts w:hint="eastAsia" w:ascii="宋体" w:hAnsi="宋体" w:eastAsia="宋体" w:cs="宋体"/>
          <w:b/>
          <w:szCs w:val="21"/>
        </w:rPr>
        <w:fldChar w:fldCharType="end"/>
      </w:r>
    </w:p>
    <w:p>
      <w:pPr>
        <w:spacing w:line="360" w:lineRule="auto"/>
        <w:outlineLvl w:val="0"/>
        <w:rPr>
          <w:rFonts w:ascii="宋体" w:hAnsi="宋体" w:eastAsia="宋体" w:cs="宋体"/>
          <w:sz w:val="28"/>
          <w:szCs w:val="28"/>
        </w:rPr>
        <w:sectPr>
          <w:footerReference r:id="rId7" w:type="default"/>
          <w:pgSz w:w="11906" w:h="16838"/>
          <w:pgMar w:top="1440" w:right="1800" w:bottom="1440" w:left="1800" w:header="851" w:footer="992" w:gutter="0"/>
          <w:pgNumType w:fmt="upperRoman" w:start="1"/>
          <w:cols w:space="425" w:num="1"/>
          <w:docGrid w:type="lines" w:linePitch="312" w:charSpace="0"/>
        </w:sectPr>
      </w:pPr>
    </w:p>
    <w:p>
      <w:pPr>
        <w:spacing w:line="360" w:lineRule="auto"/>
        <w:outlineLvl w:val="0"/>
        <w:rPr>
          <w:rFonts w:ascii="宋体" w:hAnsi="宋体" w:eastAsia="宋体" w:cs="宋体"/>
          <w:b/>
          <w:bCs/>
          <w:sz w:val="28"/>
          <w:szCs w:val="28"/>
        </w:rPr>
      </w:pPr>
      <w:bookmarkStart w:id="0" w:name="_Toc501616084"/>
      <w:r>
        <w:rPr>
          <w:rFonts w:hint="eastAsia" w:ascii="宋体" w:hAnsi="宋体" w:eastAsia="宋体" w:cs="宋体"/>
          <w:b/>
          <w:bCs/>
          <w:sz w:val="28"/>
          <w:szCs w:val="28"/>
        </w:rPr>
        <w:t>1.系统概述</w:t>
      </w:r>
      <w:bookmarkEnd w:id="0"/>
    </w:p>
    <w:p>
      <w:pPr>
        <w:spacing w:line="360" w:lineRule="auto"/>
        <w:outlineLvl w:val="1"/>
        <w:rPr>
          <w:rFonts w:ascii="宋体" w:hAnsi="宋体" w:eastAsia="宋体" w:cs="宋体"/>
          <w:b/>
          <w:bCs/>
          <w:sz w:val="24"/>
        </w:rPr>
      </w:pPr>
      <w:bookmarkStart w:id="1" w:name="_Toc501616085"/>
      <w:r>
        <w:rPr>
          <w:rFonts w:hint="eastAsia" w:ascii="宋体" w:hAnsi="宋体" w:eastAsia="宋体" w:cs="宋体"/>
          <w:b/>
          <w:bCs/>
          <w:sz w:val="24"/>
        </w:rPr>
        <w:t>1.1系统概念</w:t>
      </w:r>
      <w:bookmarkEnd w:id="1"/>
    </w:p>
    <w:p>
      <w:pPr>
        <w:spacing w:line="360" w:lineRule="auto"/>
        <w:ind w:firstLine="420" w:firstLineChars="200"/>
        <w:rPr>
          <w:rFonts w:ascii="宋体" w:hAnsi="宋体" w:eastAsia="宋体" w:cs="宋体"/>
          <w:szCs w:val="21"/>
        </w:rPr>
      </w:pPr>
      <w:r>
        <w:rPr>
          <w:rFonts w:hint="eastAsia" w:ascii="宋体" w:hAnsi="宋体" w:eastAsia="宋体" w:cs="宋体"/>
          <w:szCs w:val="21"/>
        </w:rPr>
        <w:t>珠海市政府数据资源普查系统是按照国家、行业和地方标准，通过政务数据元、元数据标准化和数据模板化实现数据规范编辑、智能管理、关联应用和共享开放，以提升全域或行业的数据资源活化和管理能级。它是实现数据跨系统共享交换、创新应用的底层逻辑和关键规则体系，是解决（大）数据混杂、提升数据质量、促进数据创新应用的前提，也是集成信息资源目录体系、交换体系和开放体系三合一的管理平台，为优化政务数据体系、探索数据关系、驱动数据服务奠定基础。是城市和行业数据中心的必备管理工具，实现从管网络、系统到管用数据的跃迁。</w:t>
      </w:r>
    </w:p>
    <w:p>
      <w:pPr>
        <w:spacing w:line="360" w:lineRule="auto"/>
        <w:outlineLvl w:val="1"/>
        <w:rPr>
          <w:rFonts w:ascii="宋体" w:hAnsi="宋体" w:eastAsia="宋体" w:cs="宋体"/>
          <w:b/>
          <w:bCs/>
          <w:sz w:val="24"/>
        </w:rPr>
      </w:pPr>
      <w:bookmarkStart w:id="2" w:name="_Toc501616086"/>
      <w:r>
        <w:rPr>
          <w:rFonts w:hint="eastAsia" w:ascii="宋体" w:hAnsi="宋体" w:eastAsia="宋体" w:cs="宋体"/>
          <w:b/>
          <w:bCs/>
          <w:sz w:val="24"/>
        </w:rPr>
        <w:t>1.2运行环境</w:t>
      </w:r>
      <w:bookmarkEnd w:id="2"/>
    </w:p>
    <w:p>
      <w:pPr>
        <w:pStyle w:val="16"/>
        <w:ind w:firstLine="420"/>
        <w:rPr>
          <w:rFonts w:ascii="宋体" w:hAnsi="宋体" w:eastAsia="宋体" w:cs="宋体"/>
        </w:rPr>
      </w:pPr>
      <w:r>
        <w:rPr>
          <w:rFonts w:hint="eastAsia" w:ascii="宋体" w:hAnsi="宋体" w:eastAsia="宋体" w:cs="宋体"/>
        </w:rPr>
        <w:t>系统运行环境的基本配置：</w:t>
      </w:r>
    </w:p>
    <w:p>
      <w:pPr>
        <w:pStyle w:val="16"/>
        <w:numPr>
          <w:ilvl w:val="0"/>
          <w:numId w:val="1"/>
        </w:numPr>
        <w:ind w:firstLine="420"/>
        <w:rPr>
          <w:rFonts w:ascii="宋体" w:hAnsi="宋体" w:eastAsia="宋体" w:cs="宋体"/>
        </w:rPr>
      </w:pPr>
      <w:r>
        <w:rPr>
          <w:rFonts w:hint="eastAsia" w:ascii="宋体" w:hAnsi="宋体" w:eastAsia="宋体" w:cs="宋体"/>
        </w:rPr>
        <w:t>CPU：4核</w:t>
      </w:r>
    </w:p>
    <w:p>
      <w:pPr>
        <w:pStyle w:val="16"/>
        <w:numPr>
          <w:ilvl w:val="0"/>
          <w:numId w:val="1"/>
        </w:numPr>
        <w:ind w:firstLine="420"/>
        <w:rPr>
          <w:rFonts w:ascii="宋体" w:hAnsi="宋体" w:eastAsia="宋体" w:cs="宋体"/>
        </w:rPr>
      </w:pPr>
      <w:r>
        <w:rPr>
          <w:rFonts w:hint="eastAsia" w:ascii="宋体" w:hAnsi="宋体" w:eastAsia="宋体" w:cs="宋体"/>
        </w:rPr>
        <w:t>内存：8G</w:t>
      </w:r>
    </w:p>
    <w:p>
      <w:pPr>
        <w:pStyle w:val="16"/>
        <w:numPr>
          <w:ilvl w:val="0"/>
          <w:numId w:val="1"/>
        </w:numPr>
        <w:ind w:firstLine="420"/>
        <w:rPr>
          <w:rFonts w:ascii="宋体" w:hAnsi="宋体" w:eastAsia="宋体" w:cs="宋体"/>
        </w:rPr>
      </w:pPr>
      <w:r>
        <w:rPr>
          <w:rFonts w:hint="eastAsia" w:ascii="宋体" w:hAnsi="宋体" w:eastAsia="宋体" w:cs="宋体"/>
        </w:rPr>
        <w:t>硬盘：500G以上</w:t>
      </w:r>
    </w:p>
    <w:p>
      <w:pPr>
        <w:pStyle w:val="16"/>
        <w:numPr>
          <w:ilvl w:val="0"/>
          <w:numId w:val="1"/>
        </w:numPr>
        <w:ind w:firstLine="420"/>
        <w:rPr>
          <w:rFonts w:ascii="宋体" w:hAnsi="宋体" w:eastAsia="宋体" w:cs="宋体"/>
        </w:rPr>
      </w:pPr>
      <w:r>
        <w:rPr>
          <w:rFonts w:hint="eastAsia" w:ascii="宋体" w:hAnsi="宋体" w:eastAsia="宋体" w:cs="宋体"/>
        </w:rPr>
        <w:t>操作系统：contos6.5</w:t>
      </w:r>
    </w:p>
    <w:p>
      <w:pPr>
        <w:pStyle w:val="16"/>
        <w:numPr>
          <w:ilvl w:val="0"/>
          <w:numId w:val="1"/>
        </w:numPr>
        <w:ind w:firstLine="420"/>
        <w:rPr>
          <w:rFonts w:ascii="宋体" w:hAnsi="宋体" w:eastAsia="宋体" w:cs="宋体"/>
          <w:szCs w:val="21"/>
        </w:rPr>
      </w:pPr>
      <w:r>
        <w:rPr>
          <w:rFonts w:hint="eastAsia" w:ascii="宋体" w:hAnsi="宋体" w:eastAsia="宋体" w:cs="宋体"/>
        </w:rPr>
        <w:t>数据库：</w:t>
      </w:r>
      <w:r>
        <w:rPr>
          <w:rFonts w:ascii="宋体" w:hAnsi="宋体" w:eastAsia="宋体" w:cs="宋体"/>
        </w:rPr>
        <w:t>M</w:t>
      </w:r>
      <w:r>
        <w:rPr>
          <w:rFonts w:hint="eastAsia" w:ascii="宋体" w:hAnsi="宋体" w:eastAsia="宋体" w:cs="宋体"/>
        </w:rPr>
        <w:t xml:space="preserve">ysql </w:t>
      </w:r>
    </w:p>
    <w:p>
      <w:pPr>
        <w:pStyle w:val="20"/>
        <w:spacing w:line="360" w:lineRule="auto"/>
        <w:ind w:firstLine="0" w:firstLineChars="0"/>
        <w:outlineLvl w:val="1"/>
        <w:rPr>
          <w:rFonts w:ascii="宋体" w:hAnsi="宋体" w:eastAsia="宋体" w:cs="宋体"/>
          <w:b/>
          <w:bCs/>
          <w:sz w:val="24"/>
        </w:rPr>
      </w:pPr>
      <w:bookmarkStart w:id="3" w:name="_Toc501616087"/>
      <w:bookmarkStart w:id="4" w:name="_Toc481837562"/>
      <w:r>
        <w:rPr>
          <w:rFonts w:hint="eastAsia" w:ascii="宋体" w:hAnsi="宋体" w:eastAsia="宋体" w:cs="宋体"/>
          <w:b/>
          <w:bCs/>
          <w:sz w:val="24"/>
        </w:rPr>
        <w:t>1.3功能简介</w:t>
      </w:r>
      <w:bookmarkEnd w:id="3"/>
      <w:bookmarkEnd w:id="4"/>
    </w:p>
    <w:p>
      <w:pPr>
        <w:spacing w:line="360" w:lineRule="auto"/>
        <w:ind w:firstLine="420" w:firstLineChars="200"/>
        <w:rPr>
          <w:rFonts w:ascii="宋体" w:hAnsi="宋体" w:eastAsia="宋体" w:cs="宋体"/>
          <w:szCs w:val="21"/>
        </w:rPr>
      </w:pPr>
      <w:r>
        <w:rPr>
          <w:rFonts w:hint="eastAsia" w:ascii="宋体" w:hAnsi="宋体" w:eastAsia="宋体" w:cs="宋体"/>
          <w:szCs w:val="21"/>
        </w:rPr>
        <w:t>系统由我的面板、我的资产、系统配置、系统监控四大功能模块构成，包括数据概览、系统统计、信息资源等一系列的配套功能服务。</w:t>
      </w:r>
    </w:p>
    <w:p>
      <w:pPr>
        <w:spacing w:line="360" w:lineRule="auto"/>
        <w:ind w:firstLine="420" w:firstLineChars="200"/>
        <w:rPr>
          <w:rFonts w:ascii="宋体" w:hAnsi="宋体" w:eastAsia="宋体" w:cs="宋体"/>
          <w:szCs w:val="21"/>
        </w:rPr>
      </w:pPr>
    </w:p>
    <w:p>
      <w:pPr>
        <w:spacing w:line="360" w:lineRule="auto"/>
        <w:outlineLvl w:val="0"/>
        <w:rPr>
          <w:rFonts w:ascii="宋体" w:hAnsi="宋体" w:eastAsia="宋体" w:cs="宋体"/>
          <w:szCs w:val="21"/>
        </w:rPr>
      </w:pPr>
      <w:bookmarkStart w:id="5" w:name="_Toc501616088"/>
      <w:r>
        <w:rPr>
          <w:rFonts w:hint="eastAsia" w:ascii="宋体" w:hAnsi="宋体" w:eastAsia="宋体" w:cs="宋体"/>
          <w:b/>
          <w:bCs/>
          <w:sz w:val="28"/>
          <w:szCs w:val="28"/>
        </w:rPr>
        <w:t>2.使用说明</w:t>
      </w:r>
      <w:bookmarkEnd w:id="5"/>
    </w:p>
    <w:p>
      <w:pPr>
        <w:spacing w:line="360" w:lineRule="auto"/>
        <w:jc w:val="left"/>
        <w:outlineLvl w:val="1"/>
        <w:rPr>
          <w:rFonts w:ascii="宋体" w:hAnsi="宋体" w:eastAsia="宋体" w:cs="宋体"/>
          <w:b/>
          <w:bCs/>
          <w:sz w:val="24"/>
        </w:rPr>
      </w:pPr>
      <w:bookmarkStart w:id="6" w:name="_Toc501616089"/>
      <w:r>
        <w:rPr>
          <w:rFonts w:hint="eastAsia" w:ascii="宋体" w:hAnsi="宋体" w:eastAsia="宋体" w:cs="宋体"/>
          <w:b/>
          <w:bCs/>
          <w:sz w:val="24"/>
        </w:rPr>
        <w:t>2.1系统登录</w:t>
      </w:r>
      <w:bookmarkEnd w:id="6"/>
    </w:p>
    <w:p>
      <w:pPr>
        <w:widowControl/>
        <w:jc w:val="left"/>
      </w:pPr>
      <w:r>
        <w:rPr>
          <w:rFonts w:hint="eastAsia" w:ascii="宋体" w:hAnsi="宋体" w:eastAsia="宋体" w:cs="宋体"/>
          <w:szCs w:val="21"/>
        </w:rPr>
        <w:t>用户在使用本产品时，在浏览器中打开链接</w:t>
      </w:r>
      <w:r>
        <w:rPr>
          <w:rFonts w:ascii="宋体" w:hAnsi="宋体" w:eastAsia="宋体" w:cs="宋体"/>
          <w:kern w:val="0"/>
          <w:szCs w:val="21"/>
        </w:rPr>
        <w:drawing>
          <wp:inline distT="0" distB="0" distL="114300" distR="114300">
            <wp:extent cx="190500" cy="142875"/>
            <wp:effectExtent l="0" t="0" r="7620" b="9525"/>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10"/>
                    <a:stretch>
                      <a:fillRect/>
                    </a:stretch>
                  </pic:blipFill>
                  <pic:spPr>
                    <a:xfrm>
                      <a:off x="0" y="0"/>
                      <a:ext cx="190500" cy="142875"/>
                    </a:xfrm>
                    <a:prstGeom prst="rect">
                      <a:avLst/>
                    </a:prstGeom>
                    <a:noFill/>
                    <a:ln w="9525">
                      <a:noFill/>
                    </a:ln>
                  </pic:spPr>
                </pic:pic>
              </a:graphicData>
            </a:graphic>
          </wp:inline>
        </w:drawing>
      </w:r>
      <w:r>
        <w:rPr>
          <w:rFonts w:ascii="宋体" w:hAnsi="宋体" w:eastAsia="宋体" w:cs="宋体"/>
          <w:kern w:val="0"/>
          <w:szCs w:val="21"/>
          <w:lang w:bidi="ar"/>
        </w:rPr>
        <w:t>183.245.210.26:18080/zhdata/login</w:t>
      </w:r>
      <w:bookmarkStart w:id="36" w:name="_GoBack"/>
      <w:bookmarkEnd w:id="36"/>
    </w:p>
    <w:p>
      <w:pPr>
        <w:spacing w:line="360" w:lineRule="auto"/>
        <w:jc w:val="left"/>
        <w:rPr>
          <w:rFonts w:ascii="宋体" w:hAnsi="宋体" w:eastAsia="宋体" w:cs="宋体"/>
          <w:szCs w:val="21"/>
        </w:rPr>
      </w:pPr>
      <w:r>
        <w:rPr>
          <w:rFonts w:hint="eastAsia" w:ascii="宋体" w:hAnsi="宋体" w:eastAsia="宋体" w:cs="宋体"/>
          <w:szCs w:val="21"/>
        </w:rPr>
        <w:t>，跳转到“珠海市政府数据资源普查系统”的登陆界面，按提示输入用户名、密码和验证码之后，点击【登录】，即可跳转到系统操作界面。</w:t>
      </w:r>
    </w:p>
    <w:p>
      <w:pPr>
        <w:spacing w:line="360" w:lineRule="auto"/>
        <w:jc w:val="center"/>
      </w:pPr>
      <w:r>
        <w:drawing>
          <wp:inline distT="0" distB="0" distL="0" distR="0">
            <wp:extent cx="5274310" cy="23336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5274310" cy="2333760"/>
                    </a:xfrm>
                    <a:prstGeom prst="rect">
                      <a:avLst/>
                    </a:prstGeom>
                  </pic:spPr>
                </pic:pic>
              </a:graphicData>
            </a:graphic>
          </wp:inline>
        </w:drawing>
      </w:r>
    </w:p>
    <w:p>
      <w:pPr>
        <w:spacing w:line="360" w:lineRule="auto"/>
        <w:jc w:val="center"/>
      </w:pPr>
      <w:r>
        <w:rPr>
          <w:rFonts w:hint="eastAsia"/>
        </w:rPr>
        <w:t>图1-1</w:t>
      </w:r>
    </w:p>
    <w:p>
      <w:pPr>
        <w:spacing w:line="360" w:lineRule="auto"/>
        <w:ind w:firstLine="420" w:firstLineChars="200"/>
      </w:pPr>
      <w:r>
        <w:rPr>
          <w:rFonts w:hint="eastAsia"/>
        </w:rPr>
        <w:t>若浏览器打开出现异常，可以在登录界面的【适配浏览器下载】，系统默认最适配“Chrome浏览器”，下载并安装后，即可正常打开本系统。</w:t>
      </w:r>
    </w:p>
    <w:p>
      <w:pPr>
        <w:spacing w:line="360" w:lineRule="auto"/>
        <w:ind w:firstLine="420" w:firstLineChars="200"/>
        <w:jc w:val="center"/>
      </w:pPr>
      <w:r>
        <w:drawing>
          <wp:inline distT="0" distB="0" distL="0" distR="0">
            <wp:extent cx="5274310" cy="234886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274310" cy="2349021"/>
                    </a:xfrm>
                    <a:prstGeom prst="rect">
                      <a:avLst/>
                    </a:prstGeom>
                  </pic:spPr>
                </pic:pic>
              </a:graphicData>
            </a:graphic>
          </wp:inline>
        </w:drawing>
      </w:r>
    </w:p>
    <w:p>
      <w:pPr>
        <w:spacing w:line="360" w:lineRule="auto"/>
        <w:ind w:firstLine="420" w:firstLineChars="200"/>
        <w:jc w:val="center"/>
      </w:pPr>
      <w:r>
        <w:rPr>
          <w:rFonts w:hint="eastAsia"/>
        </w:rPr>
        <w:t>图1-2</w:t>
      </w:r>
    </w:p>
    <w:p>
      <w:pPr>
        <w:spacing w:line="360" w:lineRule="auto"/>
        <w:outlineLvl w:val="1"/>
        <w:rPr>
          <w:rFonts w:ascii="宋体" w:hAnsi="宋体" w:eastAsia="宋体" w:cs="宋体"/>
          <w:b/>
          <w:bCs/>
          <w:sz w:val="24"/>
        </w:rPr>
      </w:pPr>
      <w:bookmarkStart w:id="7" w:name="_Toc501616090"/>
      <w:r>
        <w:rPr>
          <w:rFonts w:hint="eastAsia" w:ascii="宋体" w:hAnsi="宋体" w:eastAsia="宋体" w:cs="宋体"/>
          <w:b/>
          <w:bCs/>
          <w:sz w:val="24"/>
        </w:rPr>
        <w:t>2.</w:t>
      </w:r>
      <w:r>
        <w:rPr>
          <w:rFonts w:ascii="宋体" w:hAnsi="宋体" w:eastAsia="宋体" w:cs="宋体"/>
          <w:b/>
          <w:bCs/>
          <w:sz w:val="24"/>
        </w:rPr>
        <w:t>2</w:t>
      </w:r>
      <w:r>
        <w:rPr>
          <w:rFonts w:hint="eastAsia" w:ascii="宋体" w:hAnsi="宋体" w:eastAsia="宋体" w:cs="宋体"/>
          <w:b/>
          <w:bCs/>
          <w:sz w:val="24"/>
        </w:rPr>
        <w:t>我的面板</w:t>
      </w:r>
      <w:bookmarkEnd w:id="7"/>
    </w:p>
    <w:p>
      <w:pPr>
        <w:spacing w:line="360" w:lineRule="auto"/>
        <w:outlineLvl w:val="2"/>
        <w:rPr>
          <w:rFonts w:ascii="宋体" w:hAnsi="宋体" w:eastAsia="宋体" w:cs="宋体"/>
          <w:b/>
          <w:bCs/>
          <w:sz w:val="24"/>
        </w:rPr>
      </w:pPr>
      <w:bookmarkStart w:id="8" w:name="_Toc501616091"/>
      <w:r>
        <w:rPr>
          <w:rFonts w:hint="eastAsia" w:ascii="宋体" w:hAnsi="宋体" w:eastAsia="宋体" w:cs="宋体"/>
          <w:b/>
          <w:bCs/>
          <w:sz w:val="24"/>
        </w:rPr>
        <w:t>2.2.</w:t>
      </w:r>
      <w:r>
        <w:rPr>
          <w:rFonts w:ascii="宋体" w:hAnsi="宋体" w:eastAsia="宋体" w:cs="宋体"/>
          <w:b/>
          <w:bCs/>
          <w:sz w:val="24"/>
        </w:rPr>
        <w:t>1</w:t>
      </w:r>
      <w:r>
        <w:rPr>
          <w:rFonts w:hint="eastAsia" w:ascii="宋体" w:hAnsi="宋体" w:eastAsia="宋体" w:cs="宋体"/>
          <w:b/>
          <w:bCs/>
          <w:sz w:val="24"/>
        </w:rPr>
        <w:t>数据概览</w:t>
      </w:r>
      <w:bookmarkEnd w:id="8"/>
    </w:p>
    <w:p>
      <w:pPr>
        <w:spacing w:line="360" w:lineRule="auto"/>
        <w:ind w:firstLine="420" w:firstLineChars="200"/>
        <w:rPr>
          <w:rFonts w:ascii="宋体" w:hAnsi="宋体" w:eastAsia="宋体" w:cs="宋体"/>
          <w:szCs w:val="21"/>
        </w:rPr>
      </w:pPr>
      <w:r>
        <w:rPr>
          <w:rFonts w:hint="eastAsia" w:ascii="宋体" w:hAnsi="宋体" w:eastAsia="宋体" w:cs="宋体"/>
          <w:szCs w:val="21"/>
        </w:rPr>
        <w:t>“数据概览”使用图标的方式直观的显示了系统中的部门资源概览、热门信息资源、热门信息项以及各部门资源数据对比。</w:t>
      </w:r>
    </w:p>
    <w:p>
      <w:pPr>
        <w:spacing w:line="360" w:lineRule="auto"/>
        <w:jc w:val="center"/>
        <w:rPr>
          <w:rFonts w:hint="eastAsia" w:ascii="宋体" w:hAnsi="宋体" w:eastAsia="宋体" w:cs="宋体"/>
          <w:szCs w:val="21"/>
        </w:rPr>
      </w:pPr>
    </w:p>
    <w:p>
      <w:pPr>
        <w:spacing w:line="360" w:lineRule="auto"/>
        <w:ind w:firstLine="420"/>
        <w:jc w:val="left"/>
        <w:rPr>
          <w:rFonts w:hint="eastAsia" w:ascii="宋体" w:hAnsi="宋体" w:eastAsia="宋体" w:cs="宋体"/>
          <w:szCs w:val="21"/>
        </w:rPr>
      </w:pPr>
      <w:r>
        <w:rPr>
          <w:rFonts w:hint="eastAsia" w:ascii="宋体" w:hAnsi="宋体" w:eastAsia="宋体" w:cs="宋体"/>
          <w:szCs w:val="21"/>
        </w:rPr>
        <w:t>点击下拉框可以选择想要显示的部门，支持多选，最多同时可以显示10个部门的数据。将鼠标放置于图标上方时，可以查看该部门的具体数据。点击图标上方的数据项名称，可以选择查看或者取消某项数据项的显示。</w:t>
      </w:r>
    </w:p>
    <w:p>
      <w:pPr>
        <w:spacing w:line="360" w:lineRule="auto"/>
        <w:jc w:val="center"/>
        <w:rPr>
          <w:rFonts w:ascii="宋体" w:hAnsi="宋体" w:eastAsia="宋体" w:cs="宋体"/>
          <w:szCs w:val="21"/>
        </w:rPr>
      </w:pPr>
      <w:r>
        <w:drawing>
          <wp:inline distT="0" distB="0" distL="0" distR="0">
            <wp:extent cx="5274310" cy="178181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274310" cy="1781911"/>
                    </a:xfrm>
                    <a:prstGeom prst="rect">
                      <a:avLst/>
                    </a:prstGeom>
                  </pic:spPr>
                </pic:pic>
              </a:graphicData>
            </a:graphic>
          </wp:inline>
        </w:drawing>
      </w:r>
    </w:p>
    <w:p>
      <w:pPr>
        <w:spacing w:line="360" w:lineRule="auto"/>
        <w:jc w:val="center"/>
        <w:rPr>
          <w:rFonts w:hint="eastAsia"/>
        </w:rPr>
      </w:pPr>
      <w:r>
        <w:rPr>
          <w:rFonts w:hint="eastAsia"/>
        </w:rPr>
        <w:t>图1</w:t>
      </w:r>
    </w:p>
    <w:p>
      <w:pPr>
        <w:spacing w:line="360" w:lineRule="auto"/>
      </w:pPr>
      <w:r>
        <w:rPr>
          <w:rFonts w:hint="eastAsia"/>
        </w:rPr>
        <w:tab/>
      </w:r>
      <w:r>
        <w:rPr>
          <w:rFonts w:hint="eastAsia"/>
        </w:rPr>
        <w:t>将鼠标放置于信息资源和信息项上方，可以显示该数据的详细信息。</w:t>
      </w:r>
    </w:p>
    <w:p>
      <w:pPr>
        <w:spacing w:line="360" w:lineRule="auto"/>
        <w:jc w:val="center"/>
        <w:rPr>
          <w:rFonts w:ascii="宋体" w:hAnsi="宋体" w:eastAsia="宋体" w:cs="宋体"/>
          <w:szCs w:val="21"/>
        </w:rPr>
      </w:pPr>
      <w:r>
        <w:drawing>
          <wp:inline distT="0" distB="0" distL="0" distR="0">
            <wp:extent cx="5274310" cy="21488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274310" cy="2149403"/>
                    </a:xfrm>
                    <a:prstGeom prst="rect">
                      <a:avLst/>
                    </a:prstGeom>
                  </pic:spPr>
                </pic:pic>
              </a:graphicData>
            </a:graphic>
          </wp:inline>
        </w:drawing>
      </w:r>
    </w:p>
    <w:p>
      <w:pPr>
        <w:spacing w:line="360" w:lineRule="auto"/>
        <w:jc w:val="center"/>
      </w:pPr>
      <w:r>
        <w:rPr>
          <w:rFonts w:hint="eastAsia"/>
        </w:rPr>
        <w:t>图2</w:t>
      </w:r>
    </w:p>
    <w:p>
      <w:pPr>
        <w:spacing w:line="360" w:lineRule="auto"/>
        <w:ind w:firstLine="420" w:firstLineChars="200"/>
        <w:jc w:val="center"/>
      </w:pPr>
      <w:r>
        <w:drawing>
          <wp:inline distT="0" distB="0" distL="0" distR="0">
            <wp:extent cx="5274310" cy="209359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5274310" cy="2093852"/>
                    </a:xfrm>
                    <a:prstGeom prst="rect">
                      <a:avLst/>
                    </a:prstGeom>
                  </pic:spPr>
                </pic:pic>
              </a:graphicData>
            </a:graphic>
          </wp:inline>
        </w:drawing>
      </w:r>
    </w:p>
    <w:p>
      <w:pPr>
        <w:spacing w:line="360" w:lineRule="auto"/>
        <w:ind w:firstLine="420" w:firstLineChars="200"/>
        <w:jc w:val="center"/>
      </w:pPr>
      <w:r>
        <w:rPr>
          <w:rFonts w:hint="eastAsia"/>
        </w:rPr>
        <w:t>图3</w:t>
      </w:r>
    </w:p>
    <w:p>
      <w:pPr>
        <w:spacing w:line="360" w:lineRule="auto"/>
        <w:jc w:val="left"/>
      </w:pPr>
    </w:p>
    <w:p>
      <w:pPr>
        <w:spacing w:line="360" w:lineRule="auto"/>
        <w:outlineLvl w:val="2"/>
        <w:rPr>
          <w:rFonts w:hint="eastAsia" w:ascii="宋体" w:hAnsi="宋体" w:eastAsia="宋体" w:cs="宋体"/>
          <w:b/>
          <w:bCs/>
          <w:color w:val="000000" w:themeColor="text1"/>
          <w:sz w:val="24"/>
          <w14:textFill>
            <w14:solidFill>
              <w14:schemeClr w14:val="tx1"/>
            </w14:solidFill>
          </w14:textFill>
        </w:rPr>
      </w:pPr>
      <w:bookmarkStart w:id="9" w:name="_Toc501616092"/>
      <w:r>
        <w:rPr>
          <w:rFonts w:hint="eastAsia" w:ascii="宋体" w:hAnsi="宋体" w:eastAsia="宋体" w:cs="宋体"/>
          <w:b/>
          <w:bCs/>
          <w:color w:val="000000" w:themeColor="text1"/>
          <w:sz w:val="24"/>
          <w14:textFill>
            <w14:solidFill>
              <w14:schemeClr w14:val="tx1"/>
            </w14:solidFill>
          </w14:textFill>
        </w:rPr>
        <w:t>2.2.2系统统计</w:t>
      </w:r>
      <w:bookmarkEnd w:id="9"/>
      <w:r>
        <w:rPr>
          <w:rFonts w:ascii="宋体" w:hAnsi="宋体" w:eastAsia="宋体" w:cs="宋体"/>
          <w:b/>
          <w:bCs/>
          <w:color w:val="000000" w:themeColor="text1"/>
          <w:sz w:val="24"/>
          <w14:textFill>
            <w14:solidFill>
              <w14:schemeClr w14:val="tx1"/>
            </w14:solidFill>
          </w14:textFill>
        </w:rPr>
        <w:t xml:space="preserve"> </w:t>
      </w:r>
    </w:p>
    <w:p>
      <w:pPr>
        <w:ind w:firstLine="420"/>
        <w:rPr>
          <w:rFonts w:ascii="宋体" w:hAnsi="宋体" w:eastAsia="宋体" w:cs="宋体"/>
          <w:b/>
          <w:bCs/>
          <w:color w:val="000000" w:themeColor="text1"/>
          <w:sz w:val="24"/>
          <w14:textFill>
            <w14:solidFill>
              <w14:schemeClr w14:val="tx1"/>
            </w14:solidFill>
          </w14:textFill>
        </w:rPr>
      </w:pPr>
      <w:r>
        <w:rPr>
          <w:rFonts w:hint="eastAsia" w:ascii="宋体" w:hAnsi="宋体" w:eastAsia="宋体" w:cs="宋体"/>
          <w:szCs w:val="21"/>
        </w:rPr>
        <w:t>系统统计是各部门信息的统计，主要显示了各部门的年度运维金额，在图4的搜索框内输入想要搜索的内容可以直接方便的查看想要查看的部门。</w:t>
      </w:r>
    </w:p>
    <w:p>
      <w:pPr>
        <w:spacing w:line="360" w:lineRule="auto"/>
        <w:ind w:firstLine="420" w:firstLineChars="200"/>
        <w:rPr>
          <w:rFonts w:ascii="宋体" w:hAnsi="宋体" w:eastAsia="宋体" w:cs="宋体"/>
          <w:szCs w:val="21"/>
        </w:rPr>
      </w:pPr>
      <w:r>
        <w:drawing>
          <wp:inline distT="0" distB="0" distL="0" distR="0">
            <wp:extent cx="5274310" cy="22942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5274310" cy="2294691"/>
                    </a:xfrm>
                    <a:prstGeom prst="rect">
                      <a:avLst/>
                    </a:prstGeom>
                  </pic:spPr>
                </pic:pic>
              </a:graphicData>
            </a:graphic>
          </wp:inline>
        </w:drawing>
      </w:r>
    </w:p>
    <w:p>
      <w:pPr>
        <w:spacing w:line="360" w:lineRule="auto"/>
        <w:jc w:val="center"/>
        <w:rPr>
          <w:rFonts w:ascii="宋体" w:hAnsi="宋体" w:eastAsia="宋体" w:cs="宋体"/>
          <w:bCs/>
          <w:color w:val="000000" w:themeColor="text1"/>
          <w:szCs w:val="21"/>
          <w14:textFill>
            <w14:solidFill>
              <w14:schemeClr w14:val="tx1"/>
            </w14:solidFill>
          </w14:textFill>
        </w:rPr>
      </w:pPr>
      <w:r>
        <w:rPr>
          <w:rFonts w:ascii="宋体" w:hAnsi="宋体" w:eastAsia="宋体" w:cs="宋体"/>
          <w:bCs/>
          <w:color w:val="000000" w:themeColor="text1"/>
          <w:szCs w:val="21"/>
          <w14:textFill>
            <w14:solidFill>
              <w14:schemeClr w14:val="tx1"/>
            </w14:solidFill>
          </w14:textFill>
        </w:rPr>
        <w:t>图</w:t>
      </w:r>
      <w:r>
        <w:rPr>
          <w:rFonts w:hint="eastAsia" w:ascii="宋体" w:hAnsi="宋体" w:eastAsia="宋体" w:cs="宋体"/>
          <w:bCs/>
          <w:color w:val="000000" w:themeColor="text1"/>
          <w:szCs w:val="21"/>
          <w14:textFill>
            <w14:solidFill>
              <w14:schemeClr w14:val="tx1"/>
            </w14:solidFill>
          </w14:textFill>
        </w:rPr>
        <w:t>4</w:t>
      </w:r>
    </w:p>
    <w:p>
      <w:pPr>
        <w:spacing w:line="360" w:lineRule="auto"/>
        <w:outlineLvl w:val="2"/>
        <w:rPr>
          <w:rFonts w:ascii="宋体" w:hAnsi="宋体" w:eastAsia="宋体" w:cs="宋体"/>
          <w:b/>
          <w:bCs/>
          <w:sz w:val="24"/>
        </w:rPr>
      </w:pPr>
      <w:bookmarkStart w:id="10" w:name="_Toc501616093"/>
      <w:r>
        <w:rPr>
          <w:rFonts w:hint="eastAsia" w:ascii="宋体" w:hAnsi="宋体" w:eastAsia="宋体" w:cs="宋体"/>
          <w:b/>
          <w:bCs/>
          <w:sz w:val="24"/>
        </w:rPr>
        <w:t>2.2.3密码修改</w:t>
      </w:r>
      <w:bookmarkEnd w:id="10"/>
    </w:p>
    <w:p>
      <w:pPr>
        <w:spacing w:line="360" w:lineRule="auto"/>
        <w:ind w:firstLine="420" w:firstLineChars="200"/>
        <w:rPr>
          <w:rFonts w:ascii="宋体" w:hAnsi="宋体" w:eastAsia="宋体" w:cs="宋体"/>
          <w:szCs w:val="21"/>
        </w:rPr>
      </w:pPr>
      <w:r>
        <w:rPr>
          <w:rFonts w:hint="eastAsia" w:ascii="宋体" w:hAnsi="宋体" w:eastAsia="宋体" w:cs="宋体"/>
          <w:szCs w:val="21"/>
        </w:rPr>
        <w:t>用户可以在“密码修改”中修改自己的密码。</w:t>
      </w:r>
    </w:p>
    <w:p>
      <w:pPr>
        <w:spacing w:line="360" w:lineRule="auto"/>
        <w:rPr>
          <w:rFonts w:hint="eastAsia"/>
        </w:rPr>
      </w:pPr>
      <w:r>
        <w:drawing>
          <wp:inline distT="0" distB="0" distL="0" distR="0">
            <wp:extent cx="5274310" cy="23260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274310" cy="2326435"/>
                    </a:xfrm>
                    <a:prstGeom prst="rect">
                      <a:avLst/>
                    </a:prstGeom>
                  </pic:spPr>
                </pic:pic>
              </a:graphicData>
            </a:graphic>
          </wp:inline>
        </w:drawing>
      </w:r>
    </w:p>
    <w:p>
      <w:pPr>
        <w:spacing w:line="360" w:lineRule="auto"/>
      </w:pPr>
      <w:r>
        <w:rPr>
          <w:rFonts w:hint="eastAsia"/>
        </w:rPr>
        <w:tab/>
      </w:r>
      <w:r>
        <w:rPr>
          <w:rFonts w:hint="eastAsia"/>
        </w:rPr>
        <w:t>密码不少于6位数，点击【提交】更新密码。</w:t>
      </w:r>
    </w:p>
    <w:p>
      <w:pPr>
        <w:spacing w:line="360" w:lineRule="auto"/>
        <w:jc w:val="center"/>
      </w:pPr>
      <w:r>
        <w:rPr>
          <w:rFonts w:hint="eastAsia"/>
        </w:rPr>
        <w:t>图5</w:t>
      </w:r>
    </w:p>
    <w:p>
      <w:pPr>
        <w:spacing w:line="360" w:lineRule="auto"/>
        <w:outlineLvl w:val="1"/>
        <w:rPr>
          <w:rFonts w:ascii="宋体" w:hAnsi="宋体" w:eastAsia="宋体" w:cs="宋体"/>
          <w:b/>
          <w:bCs/>
          <w:sz w:val="24"/>
        </w:rPr>
      </w:pPr>
      <w:bookmarkStart w:id="11" w:name="_Toc501616094"/>
      <w:r>
        <w:rPr>
          <w:rFonts w:hint="eastAsia" w:ascii="宋体" w:hAnsi="宋体" w:eastAsia="宋体" w:cs="宋体"/>
          <w:b/>
          <w:bCs/>
          <w:sz w:val="24"/>
        </w:rPr>
        <w:t>2.3我的资产</w:t>
      </w:r>
      <w:bookmarkEnd w:id="11"/>
    </w:p>
    <w:p>
      <w:pPr>
        <w:spacing w:line="360" w:lineRule="auto"/>
        <w:outlineLvl w:val="2"/>
        <w:rPr>
          <w:rFonts w:hint="eastAsia" w:ascii="宋体" w:hAnsi="宋体" w:eastAsia="宋体" w:cs="宋体"/>
          <w:b/>
          <w:bCs/>
          <w:sz w:val="24"/>
        </w:rPr>
      </w:pPr>
      <w:bookmarkStart w:id="12" w:name="_Toc501616095"/>
      <w:r>
        <w:rPr>
          <w:rFonts w:hint="eastAsia" w:ascii="宋体" w:hAnsi="宋体" w:eastAsia="宋体" w:cs="宋体"/>
          <w:b/>
          <w:bCs/>
          <w:sz w:val="24"/>
        </w:rPr>
        <w:t>2.3.1信息系统</w:t>
      </w:r>
      <w:bookmarkEnd w:id="12"/>
    </w:p>
    <w:p>
      <w:pPr>
        <w:spacing w:line="360" w:lineRule="auto"/>
        <w:outlineLvl w:val="2"/>
        <w:rPr>
          <w:rFonts w:hint="eastAsia" w:ascii="宋体" w:hAnsi="宋体" w:eastAsia="宋体" w:cs="宋体"/>
          <w:b/>
          <w:bCs/>
          <w:sz w:val="24"/>
        </w:rPr>
      </w:pPr>
      <w:bookmarkStart w:id="13" w:name="_Toc501616096"/>
      <w:r>
        <w:rPr>
          <w:rFonts w:hint="eastAsia" w:ascii="宋体" w:hAnsi="宋体" w:eastAsia="宋体" w:cs="宋体"/>
          <w:b/>
          <w:bCs/>
          <w:sz w:val="24"/>
        </w:rPr>
        <w:t>2.3.1.1拟建信息系统</w:t>
      </w:r>
      <w:bookmarkEnd w:id="13"/>
    </w:p>
    <w:p>
      <w:pPr>
        <w:spacing w:line="360" w:lineRule="auto"/>
        <w:rPr>
          <w:rFonts w:ascii="宋体" w:hAnsi="宋体" w:eastAsia="宋体" w:cs="宋体"/>
          <w:b/>
          <w:bCs/>
          <w:sz w:val="24"/>
        </w:rPr>
      </w:pPr>
      <w:r>
        <w:rPr>
          <w:rFonts w:hint="eastAsia" w:ascii="宋体" w:hAnsi="宋体" w:eastAsia="宋体" w:cs="宋体"/>
          <w:b/>
          <w:bCs/>
          <w:sz w:val="24"/>
        </w:rPr>
        <w:tab/>
      </w:r>
      <w:r>
        <w:rPr>
          <w:rFonts w:hint="eastAsia" w:ascii="宋体" w:hAnsi="宋体" w:eastAsia="宋体" w:cs="宋体"/>
          <w:szCs w:val="21"/>
        </w:rPr>
        <w:t>用于对拟建系统（审计局统计的）进行列表展示，可进行查看、新增、修改、删除等功能。</w:t>
      </w:r>
    </w:p>
    <w:p>
      <w:pPr>
        <w:spacing w:line="360" w:lineRule="auto"/>
        <w:rPr>
          <w:rFonts w:ascii="宋体" w:hAnsi="宋体" w:eastAsia="宋体" w:cs="宋体"/>
          <w:bCs/>
          <w:szCs w:val="21"/>
        </w:rPr>
      </w:pPr>
      <w:r>
        <w:drawing>
          <wp:inline distT="0" distB="0" distL="0" distR="0">
            <wp:extent cx="5274310" cy="231076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5274310" cy="2311173"/>
                    </a:xfrm>
                    <a:prstGeom prst="rect">
                      <a:avLst/>
                    </a:prstGeom>
                  </pic:spPr>
                </pic:pic>
              </a:graphicData>
            </a:graphic>
          </wp:inline>
        </w:drawing>
      </w:r>
    </w:p>
    <w:p>
      <w:pPr>
        <w:spacing w:line="360" w:lineRule="auto"/>
        <w:jc w:val="center"/>
        <w:rPr>
          <w:rFonts w:hint="eastAsia" w:ascii="宋体" w:hAnsi="宋体" w:eastAsia="宋体" w:cs="宋体"/>
          <w:bCs/>
          <w:szCs w:val="21"/>
        </w:rPr>
      </w:pPr>
      <w:r>
        <w:rPr>
          <w:rFonts w:hint="eastAsia" w:ascii="宋体" w:hAnsi="宋体" w:eastAsia="宋体" w:cs="宋体"/>
          <w:bCs/>
          <w:szCs w:val="21"/>
        </w:rPr>
        <w:t>图6</w:t>
      </w:r>
    </w:p>
    <w:p>
      <w:pPr>
        <w:spacing w:line="360" w:lineRule="auto"/>
        <w:rPr>
          <w:rFonts w:hint="eastAsia" w:ascii="宋体" w:hAnsi="宋体" w:eastAsia="宋体" w:cs="宋体"/>
          <w:bCs/>
          <w:szCs w:val="21"/>
        </w:rPr>
      </w:pPr>
      <w:r>
        <w:rPr>
          <w:rFonts w:hint="eastAsia" w:ascii="宋体" w:hAnsi="宋体" w:eastAsia="宋体" w:cs="宋体"/>
          <w:bCs/>
          <w:szCs w:val="21"/>
        </w:rPr>
        <w:tab/>
      </w:r>
      <w:r>
        <w:rPr>
          <w:rFonts w:hint="eastAsia" w:ascii="宋体" w:hAnsi="宋体" w:eastAsia="宋体" w:cs="宋体"/>
          <w:bCs/>
          <w:szCs w:val="21"/>
        </w:rPr>
        <w:t>点击【新增】用户可以自主输入系统的信息，新增一个系统信息。</w:t>
      </w:r>
    </w:p>
    <w:p>
      <w:pPr>
        <w:spacing w:line="360" w:lineRule="auto"/>
        <w:rPr>
          <w:rFonts w:hint="eastAsia" w:ascii="宋体" w:hAnsi="宋体" w:eastAsia="宋体" w:cs="宋体"/>
          <w:bCs/>
          <w:szCs w:val="21"/>
        </w:rPr>
      </w:pPr>
      <w:r>
        <w:rPr>
          <w:rFonts w:hint="eastAsia" w:ascii="宋体" w:hAnsi="宋体" w:eastAsia="宋体" w:cs="宋体"/>
          <w:bCs/>
          <w:szCs w:val="21"/>
        </w:rPr>
        <w:tab/>
      </w:r>
      <w:r>
        <w:rPr>
          <w:rFonts w:hint="eastAsia" w:ascii="宋体" w:hAnsi="宋体" w:eastAsia="宋体" w:cs="宋体"/>
          <w:bCs/>
          <w:szCs w:val="21"/>
        </w:rPr>
        <w:t>点击【详情】即查看该系统的具体详情信息。</w:t>
      </w:r>
    </w:p>
    <w:p>
      <w:pPr>
        <w:spacing w:line="360" w:lineRule="auto"/>
        <w:rPr>
          <w:rFonts w:hint="eastAsia" w:ascii="宋体" w:hAnsi="宋体" w:eastAsia="宋体" w:cs="宋体"/>
          <w:bCs/>
          <w:szCs w:val="21"/>
        </w:rPr>
      </w:pPr>
      <w:r>
        <w:rPr>
          <w:rFonts w:hint="eastAsia" w:ascii="宋体" w:hAnsi="宋体" w:eastAsia="宋体" w:cs="宋体"/>
          <w:bCs/>
          <w:szCs w:val="21"/>
        </w:rPr>
        <w:tab/>
      </w:r>
      <w:r>
        <w:rPr>
          <w:rFonts w:hint="eastAsia" w:ascii="宋体" w:hAnsi="宋体" w:eastAsia="宋体" w:cs="宋体"/>
          <w:bCs/>
          <w:szCs w:val="21"/>
        </w:rPr>
        <w:t>点击【修改】即修改该条系统信息。</w:t>
      </w:r>
    </w:p>
    <w:p>
      <w:pPr>
        <w:spacing w:line="360" w:lineRule="auto"/>
        <w:rPr>
          <w:rFonts w:hint="eastAsia" w:ascii="宋体" w:hAnsi="宋体" w:eastAsia="宋体" w:cs="宋体"/>
          <w:bCs/>
          <w:szCs w:val="21"/>
        </w:rPr>
      </w:pPr>
      <w:r>
        <w:rPr>
          <w:rFonts w:hint="eastAsia" w:ascii="宋体" w:hAnsi="宋体" w:eastAsia="宋体" w:cs="宋体"/>
          <w:bCs/>
          <w:szCs w:val="21"/>
        </w:rPr>
        <w:tab/>
      </w:r>
      <w:r>
        <w:rPr>
          <w:rFonts w:hint="eastAsia" w:ascii="宋体" w:hAnsi="宋体" w:eastAsia="宋体" w:cs="宋体"/>
          <w:bCs/>
          <w:szCs w:val="21"/>
        </w:rPr>
        <w:t>点击【删除】即删除该条系统信息（如图8）。</w:t>
      </w:r>
    </w:p>
    <w:p>
      <w:pPr>
        <w:spacing w:line="360" w:lineRule="auto"/>
        <w:rPr>
          <w:rFonts w:hint="eastAsia" w:ascii="宋体" w:hAnsi="宋体" w:eastAsia="宋体" w:cs="宋体"/>
          <w:bCs/>
          <w:szCs w:val="21"/>
        </w:rPr>
      </w:pPr>
      <w:r>
        <w:drawing>
          <wp:inline distT="0" distB="0" distL="0" distR="0">
            <wp:extent cx="5274310" cy="204279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5274310" cy="2043185"/>
                    </a:xfrm>
                    <a:prstGeom prst="rect">
                      <a:avLst/>
                    </a:prstGeom>
                  </pic:spPr>
                </pic:pic>
              </a:graphicData>
            </a:graphic>
          </wp:inline>
        </w:drawing>
      </w:r>
    </w:p>
    <w:p>
      <w:pPr>
        <w:spacing w:line="360" w:lineRule="auto"/>
        <w:jc w:val="center"/>
        <w:rPr>
          <w:rFonts w:hint="eastAsia" w:ascii="宋体" w:hAnsi="宋体" w:eastAsia="宋体" w:cs="宋体"/>
          <w:bCs/>
          <w:szCs w:val="21"/>
        </w:rPr>
      </w:pPr>
      <w:r>
        <w:rPr>
          <w:rFonts w:hint="eastAsia" w:ascii="宋体" w:hAnsi="宋体" w:eastAsia="宋体" w:cs="宋体"/>
          <w:bCs/>
          <w:szCs w:val="21"/>
        </w:rPr>
        <w:t>图7</w:t>
      </w:r>
    </w:p>
    <w:p>
      <w:pPr>
        <w:spacing w:line="360" w:lineRule="auto"/>
        <w:rPr>
          <w:rFonts w:hint="eastAsia" w:ascii="宋体" w:hAnsi="宋体" w:eastAsia="宋体" w:cs="宋体"/>
          <w:bCs/>
          <w:szCs w:val="21"/>
        </w:rPr>
      </w:pPr>
      <w:r>
        <w:drawing>
          <wp:inline distT="0" distB="0" distL="0" distR="0">
            <wp:extent cx="5274310" cy="21615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5274310" cy="2161612"/>
                    </a:xfrm>
                    <a:prstGeom prst="rect">
                      <a:avLst/>
                    </a:prstGeom>
                  </pic:spPr>
                </pic:pic>
              </a:graphicData>
            </a:graphic>
          </wp:inline>
        </w:drawing>
      </w:r>
    </w:p>
    <w:p>
      <w:pPr>
        <w:spacing w:line="360" w:lineRule="auto"/>
        <w:jc w:val="center"/>
        <w:rPr>
          <w:rFonts w:hint="eastAsia" w:ascii="宋体" w:hAnsi="宋体" w:eastAsia="宋体" w:cs="宋体"/>
          <w:bCs/>
          <w:szCs w:val="21"/>
        </w:rPr>
      </w:pPr>
      <w:r>
        <w:rPr>
          <w:rFonts w:hint="eastAsia" w:ascii="宋体" w:hAnsi="宋体" w:eastAsia="宋体" w:cs="宋体"/>
          <w:bCs/>
          <w:szCs w:val="21"/>
        </w:rPr>
        <w:t>图8</w:t>
      </w:r>
    </w:p>
    <w:p>
      <w:pPr>
        <w:spacing w:line="360" w:lineRule="auto"/>
        <w:rPr>
          <w:rFonts w:hint="eastAsia" w:ascii="宋体" w:hAnsi="宋体" w:eastAsia="宋体" w:cs="宋体"/>
          <w:bCs/>
          <w:szCs w:val="21"/>
        </w:rPr>
      </w:pPr>
      <w:r>
        <w:rPr>
          <w:rFonts w:hint="eastAsia" w:ascii="宋体" w:hAnsi="宋体" w:eastAsia="宋体" w:cs="宋体"/>
          <w:bCs/>
          <w:szCs w:val="21"/>
        </w:rPr>
        <w:tab/>
      </w:r>
      <w:r>
        <w:rPr>
          <w:rFonts w:hint="eastAsia" w:ascii="宋体" w:hAnsi="宋体" w:eastAsia="宋体" w:cs="宋体"/>
          <w:bCs/>
          <w:szCs w:val="21"/>
        </w:rPr>
        <w:t>点击【导出数据】即导出Excel形式的数据到本机(如图9)</w:t>
      </w:r>
    </w:p>
    <w:p>
      <w:pPr>
        <w:spacing w:line="360" w:lineRule="auto"/>
        <w:rPr>
          <w:rFonts w:hint="eastAsia" w:ascii="宋体" w:hAnsi="宋体" w:eastAsia="宋体" w:cs="宋体"/>
          <w:bCs/>
          <w:szCs w:val="21"/>
        </w:rPr>
      </w:pPr>
      <w:r>
        <w:drawing>
          <wp:inline distT="0" distB="0" distL="0" distR="0">
            <wp:extent cx="5274310" cy="2127885"/>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5274310" cy="2128038"/>
                    </a:xfrm>
                    <a:prstGeom prst="rect">
                      <a:avLst/>
                    </a:prstGeom>
                  </pic:spPr>
                </pic:pic>
              </a:graphicData>
            </a:graphic>
          </wp:inline>
        </w:drawing>
      </w:r>
    </w:p>
    <w:p>
      <w:pPr>
        <w:spacing w:line="360" w:lineRule="auto"/>
        <w:jc w:val="center"/>
        <w:rPr>
          <w:rFonts w:hint="eastAsia" w:ascii="宋体" w:hAnsi="宋体" w:eastAsia="宋体" w:cs="宋体"/>
          <w:bCs/>
          <w:szCs w:val="21"/>
        </w:rPr>
      </w:pPr>
      <w:r>
        <w:rPr>
          <w:rFonts w:hint="eastAsia" w:ascii="宋体" w:hAnsi="宋体" w:eastAsia="宋体" w:cs="宋体"/>
          <w:bCs/>
          <w:szCs w:val="21"/>
        </w:rPr>
        <w:t>图9</w:t>
      </w:r>
    </w:p>
    <w:p>
      <w:pPr>
        <w:spacing w:line="360" w:lineRule="auto"/>
        <w:rPr>
          <w:rFonts w:hint="eastAsia" w:ascii="宋体" w:hAnsi="宋体" w:eastAsia="宋体" w:cs="宋体"/>
          <w:bCs/>
          <w:szCs w:val="21"/>
        </w:rPr>
      </w:pPr>
      <w:r>
        <w:rPr>
          <w:rFonts w:hint="eastAsia" w:ascii="宋体" w:hAnsi="宋体" w:eastAsia="宋体" w:cs="宋体"/>
          <w:bCs/>
          <w:szCs w:val="21"/>
        </w:rPr>
        <w:tab/>
      </w:r>
      <w:r>
        <w:rPr>
          <w:rFonts w:hint="eastAsia" w:ascii="宋体" w:hAnsi="宋体" w:eastAsia="宋体" w:cs="宋体"/>
          <w:bCs/>
          <w:szCs w:val="21"/>
        </w:rPr>
        <w:t>点击【Excel导入】即将本机上面的Excel表格数据导入到系统中来（如图10）。</w:t>
      </w:r>
    </w:p>
    <w:p>
      <w:pPr>
        <w:spacing w:line="360" w:lineRule="auto"/>
        <w:rPr>
          <w:rFonts w:hint="eastAsia" w:ascii="宋体" w:hAnsi="宋体" w:eastAsia="宋体" w:cs="宋体"/>
          <w:bCs/>
          <w:szCs w:val="21"/>
        </w:rPr>
      </w:pPr>
      <w:r>
        <w:drawing>
          <wp:inline distT="0" distB="0" distL="0" distR="0">
            <wp:extent cx="5274310" cy="2148205"/>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5274310" cy="2148793"/>
                    </a:xfrm>
                    <a:prstGeom prst="rect">
                      <a:avLst/>
                    </a:prstGeom>
                  </pic:spPr>
                </pic:pic>
              </a:graphicData>
            </a:graphic>
          </wp:inline>
        </w:drawing>
      </w:r>
    </w:p>
    <w:p>
      <w:pPr>
        <w:spacing w:line="360" w:lineRule="auto"/>
        <w:jc w:val="center"/>
        <w:rPr>
          <w:rFonts w:ascii="宋体" w:hAnsi="宋体" w:eastAsia="宋体" w:cs="宋体"/>
          <w:bCs/>
          <w:szCs w:val="21"/>
        </w:rPr>
      </w:pPr>
      <w:r>
        <w:rPr>
          <w:rFonts w:hint="eastAsia" w:ascii="宋体" w:hAnsi="宋体" w:eastAsia="宋体" w:cs="宋体"/>
          <w:bCs/>
          <w:szCs w:val="21"/>
        </w:rPr>
        <w:t>图10</w:t>
      </w:r>
    </w:p>
    <w:p>
      <w:pPr>
        <w:spacing w:line="360" w:lineRule="auto"/>
        <w:outlineLvl w:val="2"/>
        <w:rPr>
          <w:rFonts w:ascii="宋体" w:hAnsi="宋体" w:eastAsia="宋体" w:cs="宋体"/>
          <w:b/>
          <w:bCs/>
          <w:sz w:val="24"/>
        </w:rPr>
      </w:pPr>
      <w:bookmarkStart w:id="14" w:name="_Toc501616097"/>
      <w:r>
        <w:rPr>
          <w:rFonts w:hint="eastAsia" w:ascii="宋体" w:hAnsi="宋体" w:eastAsia="宋体" w:cs="宋体"/>
          <w:b/>
          <w:bCs/>
          <w:sz w:val="24"/>
        </w:rPr>
        <w:t>2.3.1.2在建系统</w:t>
      </w:r>
      <w:bookmarkEnd w:id="14"/>
    </w:p>
    <w:p>
      <w:pPr>
        <w:spacing w:line="360" w:lineRule="auto"/>
        <w:ind w:firstLine="420"/>
        <w:jc w:val="left"/>
      </w:pPr>
      <w:r>
        <w:rPr>
          <w:rFonts w:hint="eastAsia" w:ascii="宋体" w:hAnsi="宋体" w:eastAsia="宋体" w:cs="宋体"/>
          <w:szCs w:val="21"/>
        </w:rPr>
        <w:t>用于对在建系统（审计局统计的）进行列表展示，可进行查看、新增、修改、删除等功能。</w:t>
      </w:r>
      <w:r>
        <w:drawing>
          <wp:inline distT="0" distB="0" distL="0" distR="0">
            <wp:extent cx="5274310" cy="22967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5274310" cy="2297133"/>
                    </a:xfrm>
                    <a:prstGeom prst="rect">
                      <a:avLst/>
                    </a:prstGeom>
                  </pic:spPr>
                </pic:pic>
              </a:graphicData>
            </a:graphic>
          </wp:inline>
        </w:drawing>
      </w:r>
    </w:p>
    <w:p>
      <w:pPr>
        <w:spacing w:line="360" w:lineRule="auto"/>
        <w:jc w:val="center"/>
      </w:pPr>
      <w:r>
        <w:rPr>
          <w:rFonts w:hint="eastAsia"/>
        </w:rPr>
        <w:t>图</w:t>
      </w:r>
      <w:r>
        <w:t>11</w:t>
      </w:r>
    </w:p>
    <w:p>
      <w:pPr>
        <w:spacing w:line="360" w:lineRule="auto"/>
        <w:ind w:firstLine="420"/>
        <w:rPr>
          <w:rFonts w:hint="eastAsia" w:ascii="宋体" w:hAnsi="宋体" w:eastAsia="宋体" w:cs="宋体"/>
          <w:bCs/>
          <w:szCs w:val="21"/>
        </w:rPr>
      </w:pPr>
      <w:r>
        <w:rPr>
          <w:rFonts w:hint="eastAsia" w:ascii="宋体" w:hAnsi="宋体" w:eastAsia="宋体" w:cs="宋体"/>
          <w:bCs/>
          <w:szCs w:val="21"/>
        </w:rPr>
        <w:t>点击【新增】用户可以自主输入系统的信息，新增一个系统信息。</w:t>
      </w:r>
    </w:p>
    <w:p>
      <w:pPr>
        <w:spacing w:line="360" w:lineRule="auto"/>
        <w:rPr>
          <w:rFonts w:hint="eastAsia" w:ascii="宋体" w:hAnsi="宋体" w:eastAsia="宋体" w:cs="宋体"/>
          <w:bCs/>
          <w:szCs w:val="21"/>
        </w:rPr>
      </w:pPr>
      <w:r>
        <w:rPr>
          <w:rFonts w:hint="eastAsia" w:ascii="宋体" w:hAnsi="宋体" w:eastAsia="宋体" w:cs="宋体"/>
          <w:bCs/>
          <w:szCs w:val="21"/>
        </w:rPr>
        <w:tab/>
      </w:r>
      <w:r>
        <w:rPr>
          <w:rFonts w:hint="eastAsia" w:ascii="宋体" w:hAnsi="宋体" w:eastAsia="宋体" w:cs="宋体"/>
          <w:bCs/>
          <w:szCs w:val="21"/>
        </w:rPr>
        <w:t>点击【详情】即查看该系统的具体详情信息。</w:t>
      </w:r>
    </w:p>
    <w:p>
      <w:pPr>
        <w:spacing w:line="360" w:lineRule="auto"/>
        <w:rPr>
          <w:rFonts w:hint="eastAsia" w:ascii="宋体" w:hAnsi="宋体" w:eastAsia="宋体" w:cs="宋体"/>
          <w:bCs/>
          <w:szCs w:val="21"/>
        </w:rPr>
      </w:pPr>
      <w:r>
        <w:rPr>
          <w:rFonts w:hint="eastAsia" w:ascii="宋体" w:hAnsi="宋体" w:eastAsia="宋体" w:cs="宋体"/>
          <w:bCs/>
          <w:szCs w:val="21"/>
        </w:rPr>
        <w:tab/>
      </w:r>
      <w:r>
        <w:rPr>
          <w:rFonts w:hint="eastAsia" w:ascii="宋体" w:hAnsi="宋体" w:eastAsia="宋体" w:cs="宋体"/>
          <w:bCs/>
          <w:szCs w:val="21"/>
        </w:rPr>
        <w:t>点击【修改】即修改该条系统信息。</w:t>
      </w:r>
    </w:p>
    <w:p>
      <w:pPr>
        <w:spacing w:line="360" w:lineRule="auto"/>
        <w:rPr>
          <w:rFonts w:hint="eastAsia" w:ascii="宋体" w:hAnsi="宋体" w:eastAsia="宋体" w:cs="宋体"/>
          <w:bCs/>
          <w:szCs w:val="21"/>
        </w:rPr>
      </w:pPr>
      <w:r>
        <w:rPr>
          <w:rFonts w:hint="eastAsia" w:ascii="宋体" w:hAnsi="宋体" w:eastAsia="宋体" w:cs="宋体"/>
          <w:bCs/>
          <w:szCs w:val="21"/>
        </w:rPr>
        <w:tab/>
      </w:r>
      <w:r>
        <w:rPr>
          <w:rFonts w:hint="eastAsia" w:ascii="宋体" w:hAnsi="宋体" w:eastAsia="宋体" w:cs="宋体"/>
          <w:bCs/>
          <w:szCs w:val="21"/>
        </w:rPr>
        <w:t>点击【删除】即删除该条系统信息（如图13）。</w:t>
      </w:r>
    </w:p>
    <w:p>
      <w:pPr>
        <w:spacing w:line="360" w:lineRule="auto"/>
        <w:rPr>
          <w:rFonts w:hint="eastAsia" w:ascii="宋体" w:hAnsi="宋体" w:eastAsia="宋体" w:cs="宋体"/>
          <w:bCs/>
          <w:szCs w:val="21"/>
        </w:rPr>
      </w:pPr>
      <w:r>
        <w:drawing>
          <wp:inline distT="0" distB="0" distL="0" distR="0">
            <wp:extent cx="5274310" cy="215519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4"/>
                    <a:stretch>
                      <a:fillRect/>
                    </a:stretch>
                  </pic:blipFill>
                  <pic:spPr>
                    <a:xfrm>
                      <a:off x="0" y="0"/>
                      <a:ext cx="5274310" cy="2155508"/>
                    </a:xfrm>
                    <a:prstGeom prst="rect">
                      <a:avLst/>
                    </a:prstGeom>
                  </pic:spPr>
                </pic:pic>
              </a:graphicData>
            </a:graphic>
          </wp:inline>
        </w:drawing>
      </w:r>
    </w:p>
    <w:p>
      <w:pPr>
        <w:spacing w:line="360" w:lineRule="auto"/>
        <w:jc w:val="center"/>
        <w:rPr>
          <w:rFonts w:hint="eastAsia" w:ascii="宋体" w:hAnsi="宋体" w:eastAsia="宋体" w:cs="宋体"/>
          <w:bCs/>
          <w:szCs w:val="21"/>
        </w:rPr>
      </w:pPr>
      <w:r>
        <w:rPr>
          <w:rFonts w:hint="eastAsia" w:ascii="宋体" w:hAnsi="宋体" w:eastAsia="宋体" w:cs="宋体"/>
          <w:bCs/>
          <w:szCs w:val="21"/>
        </w:rPr>
        <w:t>图12</w:t>
      </w:r>
    </w:p>
    <w:p>
      <w:pPr>
        <w:spacing w:line="360" w:lineRule="auto"/>
        <w:rPr>
          <w:rFonts w:hint="eastAsia" w:ascii="宋体" w:hAnsi="宋体" w:eastAsia="宋体" w:cs="宋体"/>
          <w:bCs/>
          <w:szCs w:val="21"/>
        </w:rPr>
      </w:pPr>
      <w:r>
        <w:drawing>
          <wp:inline distT="0" distB="0" distL="0" distR="0">
            <wp:extent cx="5274310" cy="2126615"/>
            <wp:effectExtent l="0" t="0" r="254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5"/>
                    <a:stretch>
                      <a:fillRect/>
                    </a:stretch>
                  </pic:blipFill>
                  <pic:spPr>
                    <a:xfrm>
                      <a:off x="0" y="0"/>
                      <a:ext cx="5274310" cy="2126817"/>
                    </a:xfrm>
                    <a:prstGeom prst="rect">
                      <a:avLst/>
                    </a:prstGeom>
                  </pic:spPr>
                </pic:pic>
              </a:graphicData>
            </a:graphic>
          </wp:inline>
        </w:drawing>
      </w:r>
    </w:p>
    <w:p>
      <w:pPr>
        <w:spacing w:line="360" w:lineRule="auto"/>
        <w:jc w:val="center"/>
        <w:rPr>
          <w:rFonts w:hint="eastAsia" w:ascii="宋体" w:hAnsi="宋体" w:eastAsia="宋体" w:cs="宋体"/>
          <w:bCs/>
          <w:szCs w:val="21"/>
        </w:rPr>
      </w:pPr>
      <w:r>
        <w:rPr>
          <w:rFonts w:hint="eastAsia" w:ascii="宋体" w:hAnsi="宋体" w:eastAsia="宋体" w:cs="宋体"/>
          <w:bCs/>
          <w:szCs w:val="21"/>
        </w:rPr>
        <w:t>图13</w:t>
      </w:r>
    </w:p>
    <w:p>
      <w:pPr>
        <w:spacing w:line="360" w:lineRule="auto"/>
        <w:rPr>
          <w:rFonts w:hint="eastAsia" w:ascii="宋体" w:hAnsi="宋体" w:eastAsia="宋体" w:cs="宋体"/>
          <w:bCs/>
          <w:szCs w:val="21"/>
        </w:rPr>
      </w:pPr>
      <w:r>
        <w:rPr>
          <w:rFonts w:hint="eastAsia" w:ascii="宋体" w:hAnsi="宋体" w:eastAsia="宋体" w:cs="宋体"/>
          <w:bCs/>
          <w:szCs w:val="21"/>
        </w:rPr>
        <w:tab/>
      </w:r>
      <w:r>
        <w:rPr>
          <w:rFonts w:hint="eastAsia" w:ascii="宋体" w:hAnsi="宋体" w:eastAsia="宋体" w:cs="宋体"/>
          <w:bCs/>
          <w:szCs w:val="21"/>
        </w:rPr>
        <w:t>点击【导出数据】即导出Excel形式的数据到本机(如图14)</w:t>
      </w:r>
    </w:p>
    <w:p>
      <w:pPr>
        <w:spacing w:line="360" w:lineRule="auto"/>
        <w:rPr>
          <w:rFonts w:hint="eastAsia" w:ascii="宋体" w:hAnsi="宋体" w:eastAsia="宋体" w:cs="宋体"/>
          <w:bCs/>
          <w:szCs w:val="21"/>
        </w:rPr>
      </w:pPr>
      <w:r>
        <w:drawing>
          <wp:inline distT="0" distB="0" distL="0" distR="0">
            <wp:extent cx="5274310" cy="211645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6"/>
                    <a:stretch>
                      <a:fillRect/>
                    </a:stretch>
                  </pic:blipFill>
                  <pic:spPr>
                    <a:xfrm>
                      <a:off x="0" y="0"/>
                      <a:ext cx="5274310" cy="2117049"/>
                    </a:xfrm>
                    <a:prstGeom prst="rect">
                      <a:avLst/>
                    </a:prstGeom>
                  </pic:spPr>
                </pic:pic>
              </a:graphicData>
            </a:graphic>
          </wp:inline>
        </w:drawing>
      </w:r>
    </w:p>
    <w:p>
      <w:pPr>
        <w:spacing w:line="360" w:lineRule="auto"/>
        <w:jc w:val="center"/>
        <w:rPr>
          <w:rFonts w:hint="eastAsia" w:ascii="宋体" w:hAnsi="宋体" w:eastAsia="宋体" w:cs="宋体"/>
          <w:bCs/>
          <w:szCs w:val="21"/>
        </w:rPr>
      </w:pPr>
      <w:r>
        <w:rPr>
          <w:rFonts w:hint="eastAsia" w:ascii="宋体" w:hAnsi="宋体" w:eastAsia="宋体" w:cs="宋体"/>
          <w:bCs/>
          <w:szCs w:val="21"/>
        </w:rPr>
        <w:t>图14</w:t>
      </w:r>
    </w:p>
    <w:p>
      <w:pPr>
        <w:spacing w:line="360" w:lineRule="auto"/>
        <w:rPr>
          <w:rFonts w:hint="eastAsia" w:ascii="宋体" w:hAnsi="宋体" w:eastAsia="宋体" w:cs="宋体"/>
          <w:bCs/>
          <w:szCs w:val="21"/>
        </w:rPr>
      </w:pPr>
      <w:r>
        <w:rPr>
          <w:rFonts w:hint="eastAsia" w:ascii="宋体" w:hAnsi="宋体" w:eastAsia="宋体" w:cs="宋体"/>
          <w:bCs/>
          <w:szCs w:val="21"/>
        </w:rPr>
        <w:tab/>
      </w:r>
      <w:r>
        <w:rPr>
          <w:rFonts w:hint="eastAsia" w:ascii="宋体" w:hAnsi="宋体" w:eastAsia="宋体" w:cs="宋体"/>
          <w:bCs/>
          <w:szCs w:val="21"/>
        </w:rPr>
        <w:t>点击【Excel导入】即将本机上面的Excel表格数据导入到系统中来（如图15）。</w:t>
      </w:r>
    </w:p>
    <w:p>
      <w:pPr>
        <w:spacing w:line="360" w:lineRule="auto"/>
        <w:rPr>
          <w:rFonts w:hint="eastAsia" w:ascii="宋体" w:hAnsi="宋体" w:eastAsia="宋体" w:cs="宋体"/>
          <w:bCs/>
          <w:szCs w:val="21"/>
        </w:rPr>
      </w:pPr>
      <w:r>
        <w:drawing>
          <wp:inline distT="0" distB="0" distL="0" distR="0">
            <wp:extent cx="5274310" cy="21209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7"/>
                    <a:stretch>
                      <a:fillRect/>
                    </a:stretch>
                  </pic:blipFill>
                  <pic:spPr>
                    <a:xfrm>
                      <a:off x="0" y="0"/>
                      <a:ext cx="5274310" cy="2121323"/>
                    </a:xfrm>
                    <a:prstGeom prst="rect">
                      <a:avLst/>
                    </a:prstGeom>
                  </pic:spPr>
                </pic:pic>
              </a:graphicData>
            </a:graphic>
          </wp:inline>
        </w:drawing>
      </w:r>
    </w:p>
    <w:p>
      <w:pPr>
        <w:spacing w:line="360" w:lineRule="auto"/>
        <w:jc w:val="center"/>
        <w:rPr>
          <w:rFonts w:ascii="宋体" w:hAnsi="宋体" w:eastAsia="宋体" w:cs="宋体"/>
          <w:bCs/>
          <w:szCs w:val="21"/>
        </w:rPr>
      </w:pPr>
      <w:r>
        <w:rPr>
          <w:rFonts w:hint="eastAsia" w:ascii="宋体" w:hAnsi="宋体" w:eastAsia="宋体" w:cs="宋体"/>
          <w:bCs/>
          <w:szCs w:val="21"/>
        </w:rPr>
        <w:t>图15</w:t>
      </w:r>
    </w:p>
    <w:p>
      <w:pPr>
        <w:spacing w:line="360" w:lineRule="auto"/>
        <w:outlineLvl w:val="2"/>
        <w:rPr>
          <w:rFonts w:ascii="宋体" w:hAnsi="宋体" w:eastAsia="宋体" w:cs="宋体"/>
          <w:b/>
          <w:bCs/>
          <w:sz w:val="24"/>
        </w:rPr>
      </w:pPr>
      <w:bookmarkStart w:id="15" w:name="_Toc501616098"/>
      <w:r>
        <w:rPr>
          <w:rFonts w:hint="eastAsia" w:ascii="宋体" w:hAnsi="宋体" w:eastAsia="宋体" w:cs="宋体"/>
          <w:b/>
          <w:bCs/>
          <w:sz w:val="24"/>
        </w:rPr>
        <w:t>2.3.1.3</w:t>
      </w:r>
      <w:r>
        <w:rPr>
          <w:rFonts w:ascii="宋体" w:hAnsi="宋体" w:eastAsia="宋体" w:cs="宋体"/>
          <w:b/>
          <w:bCs/>
          <w:sz w:val="24"/>
        </w:rPr>
        <w:t xml:space="preserve"> </w:t>
      </w:r>
      <w:r>
        <w:rPr>
          <w:rFonts w:hint="eastAsia" w:ascii="宋体" w:hAnsi="宋体" w:eastAsia="宋体" w:cs="宋体"/>
          <w:b/>
          <w:bCs/>
          <w:sz w:val="24"/>
        </w:rPr>
        <w:t>已建信息系统</w:t>
      </w:r>
      <w:bookmarkEnd w:id="15"/>
    </w:p>
    <w:p>
      <w:pPr>
        <w:spacing w:line="360" w:lineRule="auto"/>
        <w:ind w:firstLine="420"/>
        <w:jc w:val="left"/>
      </w:pPr>
      <w:r>
        <w:rPr>
          <w:rFonts w:hint="eastAsia" w:ascii="宋体" w:hAnsi="宋体" w:eastAsia="宋体" w:cs="宋体"/>
          <w:szCs w:val="21"/>
        </w:rPr>
        <w:t>用于对已建系统（审计局统计的）进行列表展示，可进行查看、新增、修改、删除等功能。</w:t>
      </w:r>
      <w:r>
        <w:drawing>
          <wp:inline distT="0" distB="0" distL="0" distR="0">
            <wp:extent cx="5274310" cy="231076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28"/>
                    <a:stretch>
                      <a:fillRect/>
                    </a:stretch>
                  </pic:blipFill>
                  <pic:spPr>
                    <a:xfrm>
                      <a:off x="0" y="0"/>
                      <a:ext cx="5274310" cy="2311173"/>
                    </a:xfrm>
                    <a:prstGeom prst="rect">
                      <a:avLst/>
                    </a:prstGeom>
                  </pic:spPr>
                </pic:pic>
              </a:graphicData>
            </a:graphic>
          </wp:inline>
        </w:drawing>
      </w:r>
    </w:p>
    <w:p>
      <w:pPr>
        <w:spacing w:line="360" w:lineRule="auto"/>
        <w:jc w:val="center"/>
      </w:pPr>
      <w:r>
        <w:rPr>
          <w:rFonts w:hint="eastAsia"/>
        </w:rPr>
        <w:t>图</w:t>
      </w:r>
      <w:r>
        <w:t>16</w:t>
      </w:r>
    </w:p>
    <w:p>
      <w:pPr>
        <w:spacing w:line="360" w:lineRule="auto"/>
        <w:ind w:firstLine="420"/>
        <w:rPr>
          <w:rFonts w:hint="eastAsia" w:ascii="宋体" w:hAnsi="宋体" w:eastAsia="宋体" w:cs="宋体"/>
          <w:bCs/>
          <w:szCs w:val="21"/>
        </w:rPr>
      </w:pPr>
      <w:r>
        <w:rPr>
          <w:rFonts w:hint="eastAsia" w:ascii="宋体" w:hAnsi="宋体" w:eastAsia="宋体" w:cs="宋体"/>
          <w:bCs/>
          <w:szCs w:val="21"/>
        </w:rPr>
        <w:t>点击【新增】用户可以自主输入系统的信息，新增一个系统信息。</w:t>
      </w:r>
    </w:p>
    <w:p>
      <w:pPr>
        <w:spacing w:line="360" w:lineRule="auto"/>
        <w:rPr>
          <w:rFonts w:hint="eastAsia" w:ascii="宋体" w:hAnsi="宋体" w:eastAsia="宋体" w:cs="宋体"/>
          <w:bCs/>
          <w:szCs w:val="21"/>
        </w:rPr>
      </w:pPr>
      <w:r>
        <w:rPr>
          <w:rFonts w:hint="eastAsia" w:ascii="宋体" w:hAnsi="宋体" w:eastAsia="宋体" w:cs="宋体"/>
          <w:bCs/>
          <w:szCs w:val="21"/>
        </w:rPr>
        <w:tab/>
      </w:r>
      <w:r>
        <w:rPr>
          <w:rFonts w:hint="eastAsia" w:ascii="宋体" w:hAnsi="宋体" w:eastAsia="宋体" w:cs="宋体"/>
          <w:bCs/>
          <w:szCs w:val="21"/>
        </w:rPr>
        <w:t>点击【详情】即查看该系统的具体详情信息。</w:t>
      </w:r>
    </w:p>
    <w:p>
      <w:pPr>
        <w:spacing w:line="360" w:lineRule="auto"/>
        <w:rPr>
          <w:rFonts w:hint="eastAsia" w:ascii="宋体" w:hAnsi="宋体" w:eastAsia="宋体" w:cs="宋体"/>
          <w:bCs/>
          <w:szCs w:val="21"/>
        </w:rPr>
      </w:pPr>
      <w:r>
        <w:rPr>
          <w:rFonts w:hint="eastAsia" w:ascii="宋体" w:hAnsi="宋体" w:eastAsia="宋体" w:cs="宋体"/>
          <w:bCs/>
          <w:szCs w:val="21"/>
        </w:rPr>
        <w:tab/>
      </w:r>
      <w:r>
        <w:rPr>
          <w:rFonts w:hint="eastAsia" w:ascii="宋体" w:hAnsi="宋体" w:eastAsia="宋体" w:cs="宋体"/>
          <w:bCs/>
          <w:szCs w:val="21"/>
        </w:rPr>
        <w:t>点击【修改】即修改该条系统信息。</w:t>
      </w:r>
    </w:p>
    <w:p>
      <w:pPr>
        <w:spacing w:line="360" w:lineRule="auto"/>
        <w:rPr>
          <w:rFonts w:hint="eastAsia" w:ascii="宋体" w:hAnsi="宋体" w:eastAsia="宋体" w:cs="宋体"/>
          <w:bCs/>
          <w:szCs w:val="21"/>
        </w:rPr>
      </w:pPr>
      <w:r>
        <w:rPr>
          <w:rFonts w:hint="eastAsia" w:ascii="宋体" w:hAnsi="宋体" w:eastAsia="宋体" w:cs="宋体"/>
          <w:bCs/>
          <w:szCs w:val="21"/>
        </w:rPr>
        <w:tab/>
      </w:r>
      <w:r>
        <w:rPr>
          <w:rFonts w:hint="eastAsia" w:ascii="宋体" w:hAnsi="宋体" w:eastAsia="宋体" w:cs="宋体"/>
          <w:bCs/>
          <w:szCs w:val="21"/>
        </w:rPr>
        <w:t>点击【删除】即删除该条系统信息（如图18）。</w:t>
      </w:r>
    </w:p>
    <w:p>
      <w:pPr>
        <w:spacing w:line="360" w:lineRule="auto"/>
        <w:rPr>
          <w:rFonts w:hint="eastAsia" w:ascii="宋体" w:hAnsi="宋体" w:eastAsia="宋体" w:cs="宋体"/>
          <w:bCs/>
          <w:szCs w:val="21"/>
        </w:rPr>
      </w:pPr>
      <w:r>
        <w:drawing>
          <wp:inline distT="0" distB="0" distL="0" distR="0">
            <wp:extent cx="5274310" cy="215519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4"/>
                    <a:stretch>
                      <a:fillRect/>
                    </a:stretch>
                  </pic:blipFill>
                  <pic:spPr>
                    <a:xfrm>
                      <a:off x="0" y="0"/>
                      <a:ext cx="5274310" cy="2155508"/>
                    </a:xfrm>
                    <a:prstGeom prst="rect">
                      <a:avLst/>
                    </a:prstGeom>
                  </pic:spPr>
                </pic:pic>
              </a:graphicData>
            </a:graphic>
          </wp:inline>
        </w:drawing>
      </w:r>
    </w:p>
    <w:p>
      <w:pPr>
        <w:spacing w:line="360" w:lineRule="auto"/>
        <w:jc w:val="center"/>
        <w:rPr>
          <w:rFonts w:hint="eastAsia" w:ascii="宋体" w:hAnsi="宋体" w:eastAsia="宋体" w:cs="宋体"/>
          <w:bCs/>
          <w:szCs w:val="21"/>
        </w:rPr>
      </w:pPr>
      <w:r>
        <w:rPr>
          <w:rFonts w:hint="eastAsia" w:ascii="宋体" w:hAnsi="宋体" w:eastAsia="宋体" w:cs="宋体"/>
          <w:bCs/>
          <w:szCs w:val="21"/>
        </w:rPr>
        <w:t>图17</w:t>
      </w:r>
    </w:p>
    <w:p>
      <w:pPr>
        <w:spacing w:line="360" w:lineRule="auto"/>
        <w:rPr>
          <w:rFonts w:hint="eastAsia" w:ascii="宋体" w:hAnsi="宋体" w:eastAsia="宋体" w:cs="宋体"/>
          <w:bCs/>
          <w:szCs w:val="21"/>
        </w:rPr>
      </w:pPr>
      <w:r>
        <w:drawing>
          <wp:inline distT="0" distB="0" distL="0" distR="0">
            <wp:extent cx="5274310" cy="2146300"/>
            <wp:effectExtent l="0" t="0" r="254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29"/>
                    <a:stretch>
                      <a:fillRect/>
                    </a:stretch>
                  </pic:blipFill>
                  <pic:spPr>
                    <a:xfrm>
                      <a:off x="0" y="0"/>
                      <a:ext cx="5274310" cy="2146351"/>
                    </a:xfrm>
                    <a:prstGeom prst="rect">
                      <a:avLst/>
                    </a:prstGeom>
                  </pic:spPr>
                </pic:pic>
              </a:graphicData>
            </a:graphic>
          </wp:inline>
        </w:drawing>
      </w:r>
    </w:p>
    <w:p>
      <w:pPr>
        <w:spacing w:line="360" w:lineRule="auto"/>
        <w:jc w:val="center"/>
        <w:rPr>
          <w:rFonts w:hint="eastAsia" w:ascii="宋体" w:hAnsi="宋体" w:eastAsia="宋体" w:cs="宋体"/>
          <w:bCs/>
          <w:szCs w:val="21"/>
        </w:rPr>
      </w:pPr>
      <w:r>
        <w:rPr>
          <w:rFonts w:hint="eastAsia" w:ascii="宋体" w:hAnsi="宋体" w:eastAsia="宋体" w:cs="宋体"/>
          <w:bCs/>
          <w:szCs w:val="21"/>
        </w:rPr>
        <w:t>图18</w:t>
      </w:r>
    </w:p>
    <w:p>
      <w:pPr>
        <w:spacing w:line="360" w:lineRule="auto"/>
        <w:rPr>
          <w:rFonts w:hint="eastAsia" w:ascii="宋体" w:hAnsi="宋体" w:eastAsia="宋体" w:cs="宋体"/>
          <w:bCs/>
          <w:szCs w:val="21"/>
        </w:rPr>
      </w:pPr>
      <w:r>
        <w:rPr>
          <w:rFonts w:hint="eastAsia" w:ascii="宋体" w:hAnsi="宋体" w:eastAsia="宋体" w:cs="宋体"/>
          <w:bCs/>
          <w:szCs w:val="21"/>
        </w:rPr>
        <w:tab/>
      </w:r>
      <w:r>
        <w:rPr>
          <w:rFonts w:hint="eastAsia" w:ascii="宋体" w:hAnsi="宋体" w:eastAsia="宋体" w:cs="宋体"/>
          <w:bCs/>
          <w:szCs w:val="21"/>
        </w:rPr>
        <w:t>点击【导出数据】即导出Excel形式的数据到本机(如图14)</w:t>
      </w:r>
    </w:p>
    <w:p>
      <w:pPr>
        <w:spacing w:line="360" w:lineRule="auto"/>
        <w:rPr>
          <w:rFonts w:hint="eastAsia" w:ascii="宋体" w:hAnsi="宋体" w:eastAsia="宋体" w:cs="宋体"/>
          <w:bCs/>
          <w:szCs w:val="21"/>
        </w:rPr>
      </w:pPr>
      <w:r>
        <w:drawing>
          <wp:inline distT="0" distB="0" distL="0" distR="0">
            <wp:extent cx="5274310" cy="2152015"/>
            <wp:effectExtent l="0" t="0" r="254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0"/>
                    <a:stretch>
                      <a:fillRect/>
                    </a:stretch>
                  </pic:blipFill>
                  <pic:spPr>
                    <a:xfrm>
                      <a:off x="0" y="0"/>
                      <a:ext cx="5274310" cy="2152456"/>
                    </a:xfrm>
                    <a:prstGeom prst="rect">
                      <a:avLst/>
                    </a:prstGeom>
                  </pic:spPr>
                </pic:pic>
              </a:graphicData>
            </a:graphic>
          </wp:inline>
        </w:drawing>
      </w:r>
    </w:p>
    <w:p>
      <w:pPr>
        <w:spacing w:line="360" w:lineRule="auto"/>
        <w:jc w:val="center"/>
        <w:rPr>
          <w:rFonts w:hint="eastAsia" w:ascii="宋体" w:hAnsi="宋体" w:eastAsia="宋体" w:cs="宋体"/>
          <w:bCs/>
          <w:szCs w:val="21"/>
        </w:rPr>
      </w:pPr>
      <w:r>
        <w:rPr>
          <w:rFonts w:hint="eastAsia" w:ascii="宋体" w:hAnsi="宋体" w:eastAsia="宋体" w:cs="宋体"/>
          <w:bCs/>
          <w:szCs w:val="21"/>
        </w:rPr>
        <w:t>图19</w:t>
      </w:r>
    </w:p>
    <w:p>
      <w:pPr>
        <w:spacing w:line="360" w:lineRule="auto"/>
        <w:rPr>
          <w:rFonts w:hint="eastAsia" w:ascii="宋体" w:hAnsi="宋体" w:eastAsia="宋体" w:cs="宋体"/>
          <w:bCs/>
          <w:szCs w:val="21"/>
        </w:rPr>
      </w:pPr>
      <w:r>
        <w:rPr>
          <w:rFonts w:hint="eastAsia" w:ascii="宋体" w:hAnsi="宋体" w:eastAsia="宋体" w:cs="宋体"/>
          <w:bCs/>
          <w:szCs w:val="21"/>
        </w:rPr>
        <w:tab/>
      </w:r>
      <w:r>
        <w:rPr>
          <w:rFonts w:hint="eastAsia" w:ascii="宋体" w:hAnsi="宋体" w:eastAsia="宋体" w:cs="宋体"/>
          <w:bCs/>
          <w:szCs w:val="21"/>
        </w:rPr>
        <w:t>点击【Excel导入】即将本机上面的Excel表格数据导入到系统中来（如图15）。</w:t>
      </w:r>
    </w:p>
    <w:p>
      <w:pPr>
        <w:spacing w:line="360" w:lineRule="auto"/>
        <w:rPr>
          <w:rFonts w:hint="eastAsia" w:ascii="宋体" w:hAnsi="宋体" w:eastAsia="宋体" w:cs="宋体"/>
          <w:bCs/>
          <w:szCs w:val="21"/>
        </w:rPr>
      </w:pPr>
      <w:r>
        <w:drawing>
          <wp:inline distT="0" distB="0" distL="0" distR="0">
            <wp:extent cx="5274310" cy="214122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1"/>
                    <a:stretch>
                      <a:fillRect/>
                    </a:stretch>
                  </pic:blipFill>
                  <pic:spPr>
                    <a:xfrm>
                      <a:off x="0" y="0"/>
                      <a:ext cx="5274310" cy="2141468"/>
                    </a:xfrm>
                    <a:prstGeom prst="rect">
                      <a:avLst/>
                    </a:prstGeom>
                  </pic:spPr>
                </pic:pic>
              </a:graphicData>
            </a:graphic>
          </wp:inline>
        </w:drawing>
      </w:r>
    </w:p>
    <w:p>
      <w:pPr>
        <w:spacing w:line="360" w:lineRule="auto"/>
        <w:jc w:val="center"/>
        <w:rPr>
          <w:rFonts w:ascii="宋体" w:hAnsi="宋体" w:eastAsia="宋体" w:cs="宋体"/>
          <w:bCs/>
          <w:szCs w:val="21"/>
        </w:rPr>
      </w:pPr>
      <w:r>
        <w:rPr>
          <w:rFonts w:hint="eastAsia" w:ascii="宋体" w:hAnsi="宋体" w:eastAsia="宋体" w:cs="宋体"/>
          <w:bCs/>
          <w:szCs w:val="21"/>
        </w:rPr>
        <w:t>图20</w:t>
      </w:r>
    </w:p>
    <w:p>
      <w:pPr>
        <w:spacing w:line="360" w:lineRule="auto"/>
        <w:outlineLvl w:val="1"/>
        <w:rPr>
          <w:rFonts w:ascii="宋体" w:hAnsi="宋体" w:eastAsia="宋体" w:cs="宋体"/>
          <w:b/>
          <w:bCs/>
          <w:sz w:val="24"/>
        </w:rPr>
      </w:pPr>
      <w:bookmarkStart w:id="16" w:name="_Toc501616099"/>
      <w:r>
        <w:rPr>
          <w:rFonts w:hint="eastAsia" w:ascii="宋体" w:hAnsi="宋体" w:eastAsia="宋体" w:cs="宋体"/>
          <w:b/>
          <w:bCs/>
          <w:sz w:val="24"/>
        </w:rPr>
        <w:t>2.4系统配置</w:t>
      </w:r>
      <w:bookmarkEnd w:id="16"/>
    </w:p>
    <w:p>
      <w:pPr>
        <w:spacing w:line="360" w:lineRule="auto"/>
        <w:outlineLvl w:val="2"/>
        <w:rPr>
          <w:rFonts w:ascii="宋体" w:hAnsi="宋体" w:eastAsia="宋体" w:cs="宋体"/>
          <w:b/>
          <w:bCs/>
          <w:sz w:val="24"/>
        </w:rPr>
      </w:pPr>
      <w:bookmarkStart w:id="17" w:name="_Toc11328"/>
      <w:bookmarkStart w:id="18" w:name="_Toc501616100"/>
      <w:r>
        <w:rPr>
          <w:rFonts w:hint="eastAsia" w:ascii="宋体" w:hAnsi="宋体" w:eastAsia="宋体" w:cs="宋体"/>
          <w:b/>
          <w:bCs/>
          <w:sz w:val="24"/>
        </w:rPr>
        <w:t>2.4.</w:t>
      </w:r>
      <w:bookmarkEnd w:id="17"/>
      <w:r>
        <w:rPr>
          <w:rFonts w:hint="eastAsia" w:ascii="宋体" w:hAnsi="宋体" w:eastAsia="宋体" w:cs="宋体"/>
          <w:b/>
          <w:bCs/>
          <w:sz w:val="24"/>
        </w:rPr>
        <w:t>1字典配置</w:t>
      </w:r>
      <w:bookmarkEnd w:id="18"/>
    </w:p>
    <w:p>
      <w:pPr>
        <w:spacing w:line="360" w:lineRule="auto"/>
        <w:ind w:firstLine="420" w:firstLineChars="200"/>
        <w:rPr>
          <w:rFonts w:ascii="宋体" w:hAnsi="宋体" w:eastAsia="宋体" w:cs="宋体"/>
          <w:szCs w:val="21"/>
        </w:rPr>
      </w:pPr>
      <w:r>
        <w:rPr>
          <w:rFonts w:hint="eastAsia" w:ascii="宋体" w:hAnsi="宋体" w:eastAsia="宋体" w:cs="宋体"/>
          <w:szCs w:val="21"/>
        </w:rPr>
        <w:t>用户可以在“字典配置</w:t>
      </w:r>
      <w:r>
        <w:rPr>
          <w:rFonts w:ascii="宋体" w:hAnsi="宋体" w:eastAsia="宋体" w:cs="宋体"/>
          <w:szCs w:val="21"/>
        </w:rPr>
        <w:t>”</w:t>
      </w:r>
      <w:r>
        <w:rPr>
          <w:rFonts w:hint="eastAsia" w:ascii="宋体" w:hAnsi="宋体" w:eastAsia="宋体" w:cs="宋体"/>
          <w:szCs w:val="21"/>
        </w:rPr>
        <w:t>中，添加本系统的字典数据信息，方便在之后的信息生成等表格填写中多选、复选等选项的生成，同时能够对已有字典信息进行查看、修改和删除。</w:t>
      </w:r>
    </w:p>
    <w:p>
      <w:pPr>
        <w:spacing w:line="360" w:lineRule="auto"/>
      </w:pPr>
      <w:r>
        <w:drawing>
          <wp:inline distT="0" distB="0" distL="0" distR="0">
            <wp:extent cx="5274310" cy="2322195"/>
            <wp:effectExtent l="0" t="0" r="2540" b="190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2"/>
                    <a:stretch>
                      <a:fillRect/>
                    </a:stretch>
                  </pic:blipFill>
                  <pic:spPr>
                    <a:xfrm>
                      <a:off x="0" y="0"/>
                      <a:ext cx="5274310" cy="2322772"/>
                    </a:xfrm>
                    <a:prstGeom prst="rect">
                      <a:avLst/>
                    </a:prstGeom>
                  </pic:spPr>
                </pic:pic>
              </a:graphicData>
            </a:graphic>
          </wp:inline>
        </w:drawing>
      </w:r>
    </w:p>
    <w:p>
      <w:pPr>
        <w:spacing w:line="360" w:lineRule="auto"/>
        <w:jc w:val="center"/>
        <w:rPr>
          <w:rFonts w:ascii="宋体" w:hAnsi="宋体" w:eastAsia="宋体" w:cs="宋体"/>
          <w:szCs w:val="21"/>
        </w:rPr>
      </w:pPr>
      <w:r>
        <w:rPr>
          <w:rFonts w:hint="eastAsia"/>
        </w:rPr>
        <w:t>图21</w:t>
      </w:r>
    </w:p>
    <w:p>
      <w:pPr>
        <w:spacing w:line="360" w:lineRule="auto"/>
        <w:ind w:firstLine="420" w:firstLineChars="200"/>
        <w:rPr>
          <w:rFonts w:ascii="宋体" w:hAnsi="宋体" w:eastAsia="宋体" w:cs="宋体"/>
          <w:szCs w:val="21"/>
        </w:rPr>
      </w:pPr>
      <w:r>
        <w:rPr>
          <w:rFonts w:hint="eastAsia" w:ascii="宋体" w:hAnsi="宋体" w:eastAsia="宋体" w:cs="宋体"/>
          <w:szCs w:val="21"/>
        </w:rPr>
        <w:t>输入关键字，点击【搜索】，可以查询到相应的字典信息。</w:t>
      </w:r>
    </w:p>
    <w:p>
      <w:pPr>
        <w:spacing w:line="360" w:lineRule="auto"/>
        <w:rPr>
          <w:rFonts w:hint="eastAsia"/>
        </w:rPr>
      </w:pPr>
      <w:r>
        <w:rPr>
          <w:rFonts w:hint="eastAsia"/>
        </w:rPr>
        <w:tab/>
      </w:r>
      <w:r>
        <w:rPr>
          <w:rFonts w:hint="eastAsia"/>
        </w:rPr>
        <w:t>点击【新增】即新增一条新的字典项，点击【保存】保存字典信息（如图22）。</w:t>
      </w:r>
    </w:p>
    <w:p>
      <w:pPr>
        <w:spacing w:line="360" w:lineRule="auto"/>
      </w:pPr>
      <w:r>
        <w:drawing>
          <wp:inline distT="0" distB="0" distL="0" distR="0">
            <wp:extent cx="5274310" cy="2185670"/>
            <wp:effectExtent l="0" t="0" r="254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3"/>
                    <a:stretch>
                      <a:fillRect/>
                    </a:stretch>
                  </pic:blipFill>
                  <pic:spPr>
                    <a:xfrm>
                      <a:off x="0" y="0"/>
                      <a:ext cx="5274310" cy="2186031"/>
                    </a:xfrm>
                    <a:prstGeom prst="rect">
                      <a:avLst/>
                    </a:prstGeom>
                  </pic:spPr>
                </pic:pic>
              </a:graphicData>
            </a:graphic>
          </wp:inline>
        </w:drawing>
      </w:r>
    </w:p>
    <w:p>
      <w:pPr>
        <w:spacing w:line="360" w:lineRule="auto"/>
        <w:jc w:val="center"/>
        <w:rPr>
          <w:rFonts w:hint="eastAsia"/>
        </w:rPr>
      </w:pPr>
      <w:r>
        <w:rPr>
          <w:rFonts w:hint="eastAsia"/>
        </w:rPr>
        <w:t>图22</w:t>
      </w:r>
    </w:p>
    <w:p>
      <w:pPr>
        <w:spacing w:line="360" w:lineRule="auto"/>
        <w:rPr>
          <w:rFonts w:hint="eastAsia"/>
        </w:rPr>
      </w:pPr>
      <w:r>
        <w:rPr>
          <w:rFonts w:hint="eastAsia"/>
        </w:rPr>
        <w:tab/>
      </w:r>
      <w:r>
        <w:rPr>
          <w:rFonts w:hint="eastAsia"/>
        </w:rPr>
        <w:t>点击【详情】即查看此条字典项。</w:t>
      </w:r>
    </w:p>
    <w:p>
      <w:pPr>
        <w:spacing w:line="360" w:lineRule="auto"/>
        <w:rPr>
          <w:rFonts w:hint="eastAsia"/>
        </w:rPr>
      </w:pPr>
      <w:r>
        <w:rPr>
          <w:rFonts w:hint="eastAsia"/>
        </w:rPr>
        <w:tab/>
      </w:r>
      <w:r>
        <w:rPr>
          <w:rFonts w:hint="eastAsia"/>
        </w:rPr>
        <w:t>点击【修改】即修改字典信息。</w:t>
      </w:r>
    </w:p>
    <w:p>
      <w:pPr>
        <w:spacing w:line="360" w:lineRule="auto"/>
        <w:rPr>
          <w:rFonts w:hint="eastAsia"/>
        </w:rPr>
      </w:pPr>
      <w:r>
        <w:rPr>
          <w:rFonts w:hint="eastAsia"/>
        </w:rPr>
        <w:tab/>
      </w:r>
      <w:r>
        <w:rPr>
          <w:rFonts w:hint="eastAsia"/>
        </w:rPr>
        <w:t>点击【删除】即删除此条字典信息。</w:t>
      </w:r>
    </w:p>
    <w:p>
      <w:pPr>
        <w:spacing w:line="360" w:lineRule="auto"/>
        <w:rPr>
          <w:rFonts w:ascii="宋体" w:hAnsi="宋体" w:eastAsia="宋体" w:cs="宋体"/>
          <w:szCs w:val="21"/>
        </w:rPr>
      </w:pPr>
      <w:r>
        <w:rPr>
          <w:rFonts w:hint="eastAsia"/>
        </w:rPr>
        <w:tab/>
      </w:r>
      <w:r>
        <w:rPr>
          <w:rFonts w:hint="eastAsia"/>
        </w:rPr>
        <w:t>输入字典名称，再点击【搜索】可以快速找到搜索的字典信息。</w:t>
      </w:r>
    </w:p>
    <w:p>
      <w:pPr>
        <w:spacing w:line="360" w:lineRule="auto"/>
        <w:outlineLvl w:val="2"/>
        <w:rPr>
          <w:rFonts w:ascii="宋体" w:hAnsi="宋体" w:eastAsia="宋体" w:cs="宋体"/>
          <w:b/>
          <w:bCs/>
          <w:sz w:val="24"/>
        </w:rPr>
      </w:pPr>
      <w:bookmarkStart w:id="19" w:name="_Toc30238"/>
      <w:bookmarkStart w:id="20" w:name="_Toc501616101"/>
      <w:r>
        <w:rPr>
          <w:rFonts w:hint="eastAsia" w:ascii="宋体" w:hAnsi="宋体" w:eastAsia="宋体" w:cs="宋体"/>
          <w:b/>
          <w:bCs/>
          <w:sz w:val="24"/>
        </w:rPr>
        <w:t>2.4.2</w:t>
      </w:r>
      <w:bookmarkEnd w:id="19"/>
      <w:r>
        <w:rPr>
          <w:rFonts w:hint="eastAsia" w:ascii="宋体" w:hAnsi="宋体" w:eastAsia="宋体" w:cs="宋体"/>
          <w:b/>
          <w:bCs/>
          <w:sz w:val="24"/>
        </w:rPr>
        <w:t>菜单管理</w:t>
      </w:r>
      <w:bookmarkEnd w:id="20"/>
    </w:p>
    <w:p>
      <w:pPr>
        <w:spacing w:line="360" w:lineRule="auto"/>
        <w:ind w:firstLine="420" w:firstLineChars="200"/>
        <w:rPr>
          <w:rFonts w:ascii="宋体" w:hAnsi="宋体" w:eastAsia="宋体" w:cs="宋体"/>
          <w:szCs w:val="21"/>
        </w:rPr>
      </w:pPr>
      <w:r>
        <w:rPr>
          <w:rFonts w:hint="eastAsia" w:ascii="宋体" w:hAnsi="宋体" w:eastAsia="宋体" w:cs="宋体"/>
          <w:szCs w:val="21"/>
        </w:rPr>
        <w:t>用户可以在“菜单管理</w:t>
      </w:r>
      <w:r>
        <w:rPr>
          <w:rFonts w:ascii="宋体" w:hAnsi="宋体" w:eastAsia="宋体" w:cs="宋体"/>
          <w:szCs w:val="21"/>
        </w:rPr>
        <w:t>”</w:t>
      </w:r>
      <w:r>
        <w:rPr>
          <w:rFonts w:hint="eastAsia" w:ascii="宋体" w:hAnsi="宋体" w:eastAsia="宋体" w:cs="宋体"/>
          <w:szCs w:val="21"/>
        </w:rPr>
        <w:t>中，查看现有的导航栏菜单项，并可以对菜单项进行操作，包括添加子级、修改、删除，并且可以控制菜单是否在左侧的导航栏中显示。</w:t>
      </w:r>
    </w:p>
    <w:p>
      <w:pPr>
        <w:spacing w:line="360" w:lineRule="auto"/>
      </w:pPr>
      <w:r>
        <w:drawing>
          <wp:inline distT="0" distB="0" distL="0" distR="0">
            <wp:extent cx="5274310" cy="221170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34"/>
                    <a:stretch>
                      <a:fillRect/>
                    </a:stretch>
                  </pic:blipFill>
                  <pic:spPr>
                    <a:xfrm>
                      <a:off x="0" y="0"/>
                      <a:ext cx="5274310" cy="2212280"/>
                    </a:xfrm>
                    <a:prstGeom prst="rect">
                      <a:avLst/>
                    </a:prstGeom>
                  </pic:spPr>
                </pic:pic>
              </a:graphicData>
            </a:graphic>
          </wp:inline>
        </w:drawing>
      </w:r>
    </w:p>
    <w:p>
      <w:pPr>
        <w:spacing w:line="360" w:lineRule="auto"/>
        <w:jc w:val="center"/>
      </w:pPr>
      <w:r>
        <w:rPr>
          <w:rFonts w:hint="eastAsia"/>
        </w:rPr>
        <w:t>图23</w:t>
      </w:r>
    </w:p>
    <w:p>
      <w:pPr>
        <w:spacing w:line="360" w:lineRule="auto"/>
        <w:ind w:firstLine="420" w:firstLineChars="200"/>
        <w:rPr>
          <w:rFonts w:hint="eastAsia" w:ascii="宋体" w:hAnsi="宋体" w:eastAsia="宋体" w:cs="宋体"/>
          <w:szCs w:val="21"/>
        </w:rPr>
      </w:pPr>
      <w:r>
        <w:rPr>
          <w:rFonts w:hint="eastAsia" w:ascii="宋体" w:hAnsi="宋体" w:eastAsia="宋体" w:cs="宋体"/>
          <w:szCs w:val="21"/>
        </w:rPr>
        <w:t>输入关键字，点击【搜索】，可以查询到相应的菜单信息。</w:t>
      </w:r>
    </w:p>
    <w:p>
      <w:pPr>
        <w:spacing w:line="360" w:lineRule="auto"/>
        <w:ind w:firstLine="420" w:firstLineChars="200"/>
        <w:rPr>
          <w:rFonts w:ascii="宋体" w:hAnsi="宋体" w:eastAsia="宋体" w:cs="宋体"/>
          <w:szCs w:val="21"/>
        </w:rPr>
      </w:pPr>
      <w:r>
        <w:rPr>
          <w:rFonts w:hint="eastAsia" w:ascii="宋体" w:hAnsi="宋体" w:eastAsia="宋体" w:cs="宋体"/>
          <w:szCs w:val="21"/>
        </w:rPr>
        <w:t>点击【添加子级菜单】，可以在父级菜单下生成一个新的子级菜单（如图24）。</w:t>
      </w:r>
    </w:p>
    <w:p>
      <w:pPr>
        <w:spacing w:line="360" w:lineRule="auto"/>
        <w:ind w:firstLine="420" w:firstLineChars="200"/>
        <w:rPr>
          <w:rFonts w:ascii="宋体" w:hAnsi="宋体" w:eastAsia="宋体" w:cs="宋体"/>
          <w:szCs w:val="21"/>
        </w:rPr>
      </w:pPr>
      <w:r>
        <w:rPr>
          <w:rFonts w:hint="eastAsia" w:ascii="宋体" w:hAnsi="宋体" w:eastAsia="宋体" w:cs="宋体"/>
          <w:szCs w:val="21"/>
        </w:rPr>
        <w:t>点击【修改】，可以在弹出窗口中修改菜单，包括图标、是否显示、排序等。</w:t>
      </w:r>
    </w:p>
    <w:p>
      <w:pPr>
        <w:spacing w:line="360" w:lineRule="auto"/>
        <w:ind w:firstLine="420" w:firstLineChars="200"/>
        <w:rPr>
          <w:rFonts w:hint="eastAsia" w:ascii="宋体" w:hAnsi="宋体" w:eastAsia="宋体" w:cs="宋体"/>
          <w:szCs w:val="21"/>
        </w:rPr>
      </w:pPr>
      <w:r>
        <w:rPr>
          <w:rFonts w:hint="eastAsia" w:ascii="宋体" w:hAnsi="宋体" w:eastAsia="宋体" w:cs="宋体"/>
          <w:szCs w:val="21"/>
        </w:rPr>
        <w:t>点击【删除】，再点击【确定】，可以删除已经添加的菜单。</w:t>
      </w:r>
    </w:p>
    <w:p>
      <w:pPr>
        <w:spacing w:line="360" w:lineRule="auto"/>
        <w:ind w:firstLine="420" w:firstLineChars="200"/>
        <w:rPr>
          <w:rFonts w:hint="eastAsia" w:ascii="宋体" w:hAnsi="宋体" w:eastAsia="宋体" w:cs="宋体"/>
          <w:szCs w:val="21"/>
        </w:rPr>
      </w:pPr>
      <w:r>
        <w:drawing>
          <wp:inline distT="0" distB="0" distL="0" distR="0">
            <wp:extent cx="5274310" cy="212217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35"/>
                    <a:stretch>
                      <a:fillRect/>
                    </a:stretch>
                  </pic:blipFill>
                  <pic:spPr>
                    <a:xfrm>
                      <a:off x="0" y="0"/>
                      <a:ext cx="5274310" cy="2122544"/>
                    </a:xfrm>
                    <a:prstGeom prst="rect">
                      <a:avLst/>
                    </a:prstGeom>
                  </pic:spPr>
                </pic:pic>
              </a:graphicData>
            </a:graphic>
          </wp:inline>
        </w:drawing>
      </w:r>
    </w:p>
    <w:p>
      <w:pPr>
        <w:spacing w:line="360" w:lineRule="auto"/>
        <w:ind w:firstLine="420" w:firstLineChars="200"/>
        <w:jc w:val="center"/>
        <w:rPr>
          <w:rFonts w:ascii="宋体" w:hAnsi="宋体" w:eastAsia="宋体" w:cs="宋体"/>
          <w:szCs w:val="21"/>
        </w:rPr>
      </w:pPr>
      <w:r>
        <w:rPr>
          <w:rFonts w:hint="eastAsia" w:ascii="宋体" w:hAnsi="宋体" w:eastAsia="宋体" w:cs="宋体"/>
          <w:szCs w:val="21"/>
        </w:rPr>
        <w:t>图24</w:t>
      </w:r>
    </w:p>
    <w:p>
      <w:pPr>
        <w:spacing w:line="360" w:lineRule="auto"/>
        <w:outlineLvl w:val="2"/>
        <w:rPr>
          <w:rFonts w:hint="eastAsia" w:ascii="宋体" w:hAnsi="宋体" w:eastAsia="宋体" w:cs="宋体"/>
          <w:szCs w:val="21"/>
        </w:rPr>
      </w:pPr>
      <w:bookmarkStart w:id="21" w:name="_Toc1298"/>
      <w:bookmarkStart w:id="22" w:name="_Toc501616102"/>
      <w:r>
        <w:rPr>
          <w:rFonts w:hint="eastAsia" w:ascii="宋体" w:hAnsi="宋体" w:eastAsia="宋体" w:cs="宋体"/>
          <w:b/>
          <w:bCs/>
          <w:sz w:val="24"/>
        </w:rPr>
        <w:t>2.4.3</w:t>
      </w:r>
      <w:bookmarkEnd w:id="21"/>
      <w:r>
        <w:rPr>
          <w:rFonts w:hint="eastAsia" w:ascii="宋体" w:hAnsi="宋体" w:eastAsia="宋体" w:cs="宋体"/>
          <w:b/>
          <w:bCs/>
          <w:sz w:val="24"/>
        </w:rPr>
        <w:t>角色管理</w:t>
      </w:r>
      <w:bookmarkEnd w:id="22"/>
    </w:p>
    <w:p>
      <w:pPr>
        <w:spacing w:line="360" w:lineRule="auto"/>
        <w:ind w:firstLine="420" w:firstLineChars="200"/>
        <w:rPr>
          <w:rFonts w:ascii="宋体" w:hAnsi="宋体" w:eastAsia="宋体" w:cs="宋体"/>
          <w:szCs w:val="21"/>
        </w:rPr>
      </w:pPr>
      <w:r>
        <w:rPr>
          <w:rFonts w:hint="eastAsia" w:ascii="宋体" w:hAnsi="宋体" w:eastAsia="宋体" w:cs="宋体"/>
          <w:szCs w:val="21"/>
        </w:rPr>
        <w:t>系统管理员可以在这里对角色进行新增、修改、删除，以及权限的分配。</w:t>
      </w:r>
    </w:p>
    <w:p>
      <w:pPr>
        <w:spacing w:line="360" w:lineRule="auto"/>
      </w:pPr>
      <w:r>
        <w:drawing>
          <wp:inline distT="0" distB="0" distL="0" distR="0">
            <wp:extent cx="5274310" cy="230505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6"/>
                    <a:stretch>
                      <a:fillRect/>
                    </a:stretch>
                  </pic:blipFill>
                  <pic:spPr>
                    <a:xfrm>
                      <a:off x="0" y="0"/>
                      <a:ext cx="5274310" cy="2305050"/>
                    </a:xfrm>
                    <a:prstGeom prst="rect">
                      <a:avLst/>
                    </a:prstGeom>
                  </pic:spPr>
                </pic:pic>
              </a:graphicData>
            </a:graphic>
          </wp:inline>
        </w:drawing>
      </w:r>
    </w:p>
    <w:p>
      <w:pPr>
        <w:spacing w:line="360" w:lineRule="auto"/>
        <w:jc w:val="center"/>
        <w:rPr>
          <w:rFonts w:hint="eastAsia"/>
        </w:rPr>
      </w:pPr>
      <w:r>
        <w:rPr>
          <w:rFonts w:hint="eastAsia"/>
        </w:rPr>
        <w:t>图25</w:t>
      </w:r>
    </w:p>
    <w:p>
      <w:pPr>
        <w:spacing w:line="360" w:lineRule="auto"/>
        <w:rPr>
          <w:rFonts w:hint="eastAsia"/>
        </w:rPr>
      </w:pPr>
      <w:r>
        <w:rPr>
          <w:rFonts w:hint="eastAsia"/>
        </w:rPr>
        <w:tab/>
      </w:r>
      <w:r>
        <w:rPr>
          <w:rFonts w:hint="eastAsia"/>
        </w:rPr>
        <w:t>点击【新增】，即新增一个角色（如图26），并在角色授权中勾选该角色可以查看的菜单栏目。</w:t>
      </w:r>
    </w:p>
    <w:p>
      <w:pPr>
        <w:spacing w:line="360" w:lineRule="auto"/>
        <w:rPr>
          <w:rFonts w:hint="eastAsia"/>
        </w:rPr>
      </w:pPr>
      <w:r>
        <w:drawing>
          <wp:inline distT="0" distB="0" distL="0" distR="0">
            <wp:extent cx="5274310" cy="209804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37"/>
                    <a:stretch>
                      <a:fillRect/>
                    </a:stretch>
                  </pic:blipFill>
                  <pic:spPr>
                    <a:xfrm>
                      <a:off x="0" y="0"/>
                      <a:ext cx="5274310" cy="2098125"/>
                    </a:xfrm>
                    <a:prstGeom prst="rect">
                      <a:avLst/>
                    </a:prstGeom>
                  </pic:spPr>
                </pic:pic>
              </a:graphicData>
            </a:graphic>
          </wp:inline>
        </w:drawing>
      </w:r>
    </w:p>
    <w:p>
      <w:pPr>
        <w:spacing w:line="360" w:lineRule="auto"/>
        <w:jc w:val="center"/>
      </w:pPr>
      <w:r>
        <w:rPr>
          <w:rFonts w:hint="eastAsia"/>
        </w:rPr>
        <w:t>图26</w:t>
      </w:r>
    </w:p>
    <w:p>
      <w:pPr>
        <w:spacing w:line="360" w:lineRule="auto"/>
        <w:ind w:firstLine="420" w:firstLineChars="200"/>
        <w:rPr>
          <w:rFonts w:ascii="宋体" w:hAnsi="宋体" w:eastAsia="宋体" w:cs="宋体"/>
          <w:szCs w:val="21"/>
        </w:rPr>
      </w:pPr>
      <w:r>
        <w:rPr>
          <w:rFonts w:hint="eastAsia" w:ascii="宋体" w:hAnsi="宋体" w:eastAsia="宋体" w:cs="宋体"/>
          <w:szCs w:val="21"/>
        </w:rPr>
        <w:t>点击【详情】，即可查看角色的详细信息。</w:t>
      </w:r>
    </w:p>
    <w:p>
      <w:pPr>
        <w:spacing w:line="360" w:lineRule="auto"/>
        <w:ind w:firstLine="420" w:firstLineChars="200"/>
        <w:rPr>
          <w:rFonts w:ascii="宋体" w:hAnsi="宋体" w:eastAsia="宋体" w:cs="宋体"/>
          <w:szCs w:val="21"/>
        </w:rPr>
      </w:pPr>
      <w:r>
        <w:rPr>
          <w:rFonts w:hint="eastAsia" w:ascii="宋体" w:hAnsi="宋体" w:eastAsia="宋体" w:cs="宋体"/>
          <w:szCs w:val="21"/>
        </w:rPr>
        <w:t>点击【修改】，可以在弹出窗口中修改角色信息。</w:t>
      </w:r>
    </w:p>
    <w:p>
      <w:pPr>
        <w:spacing w:line="360" w:lineRule="auto"/>
        <w:ind w:firstLine="420" w:firstLineChars="200"/>
        <w:rPr>
          <w:rFonts w:hint="eastAsia" w:ascii="宋体" w:hAnsi="宋体" w:eastAsia="宋体" w:cs="宋体"/>
          <w:szCs w:val="21"/>
        </w:rPr>
      </w:pPr>
      <w:r>
        <w:rPr>
          <w:rFonts w:hint="eastAsia" w:ascii="宋体" w:hAnsi="宋体" w:eastAsia="宋体" w:cs="宋体"/>
          <w:szCs w:val="21"/>
        </w:rPr>
        <w:t>点击【删除】，再点击【确定】，可以删除已经添加的角色信息。</w:t>
      </w:r>
    </w:p>
    <w:p>
      <w:pPr>
        <w:spacing w:line="360" w:lineRule="auto"/>
        <w:outlineLvl w:val="2"/>
        <w:rPr>
          <w:rFonts w:hint="eastAsia" w:ascii="宋体" w:hAnsi="宋体" w:eastAsia="宋体" w:cs="宋体"/>
          <w:b/>
          <w:bCs/>
          <w:sz w:val="24"/>
        </w:rPr>
      </w:pPr>
      <w:bookmarkStart w:id="23" w:name="_Toc501616103"/>
      <w:r>
        <w:rPr>
          <w:rFonts w:hint="eastAsia" w:ascii="宋体" w:hAnsi="宋体" w:eastAsia="宋体" w:cs="宋体"/>
          <w:b/>
          <w:bCs/>
          <w:sz w:val="24"/>
        </w:rPr>
        <w:t>2.4.4机构管理</w:t>
      </w:r>
      <w:bookmarkEnd w:id="23"/>
    </w:p>
    <w:p>
      <w:pPr>
        <w:spacing w:line="360" w:lineRule="auto"/>
        <w:rPr>
          <w:rFonts w:hint="eastAsia" w:ascii="宋体" w:hAnsi="宋体" w:eastAsia="宋体" w:cs="宋体"/>
          <w:b/>
          <w:bCs/>
          <w:sz w:val="24"/>
        </w:rPr>
      </w:pPr>
      <w:r>
        <w:rPr>
          <w:rFonts w:hint="eastAsia" w:ascii="宋体" w:hAnsi="宋体" w:eastAsia="宋体" w:cs="宋体"/>
          <w:b/>
          <w:bCs/>
          <w:sz w:val="24"/>
        </w:rPr>
        <w:tab/>
      </w:r>
      <w:r>
        <w:rPr>
          <w:rFonts w:hint="eastAsia" w:ascii="宋体" w:hAnsi="宋体" w:eastAsia="宋体" w:cs="宋体"/>
          <w:szCs w:val="21"/>
        </w:rPr>
        <w:t>拥有机构管理权限方可进入，管理员可以在机构管理中新增、查看、修改、删除机构。</w:t>
      </w:r>
    </w:p>
    <w:p>
      <w:pPr>
        <w:spacing w:line="360" w:lineRule="auto"/>
        <w:rPr>
          <w:rFonts w:hint="eastAsia" w:ascii="宋体" w:hAnsi="宋体" w:eastAsia="宋体" w:cs="宋体"/>
          <w:szCs w:val="21"/>
        </w:rPr>
      </w:pPr>
      <w:r>
        <w:drawing>
          <wp:inline distT="0" distB="0" distL="0" distR="0">
            <wp:extent cx="5274310" cy="231076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38"/>
                    <a:stretch>
                      <a:fillRect/>
                    </a:stretch>
                  </pic:blipFill>
                  <pic:spPr>
                    <a:xfrm>
                      <a:off x="0" y="0"/>
                      <a:ext cx="5274310" cy="2311173"/>
                    </a:xfrm>
                    <a:prstGeom prst="rect">
                      <a:avLst/>
                    </a:prstGeom>
                  </pic:spPr>
                </pic:pic>
              </a:graphicData>
            </a:graphic>
          </wp:inline>
        </w:drawing>
      </w:r>
    </w:p>
    <w:p>
      <w:pPr>
        <w:spacing w:line="360" w:lineRule="auto"/>
        <w:jc w:val="center"/>
        <w:rPr>
          <w:rFonts w:hint="eastAsia" w:ascii="宋体" w:hAnsi="宋体" w:eastAsia="宋体" w:cs="宋体"/>
          <w:szCs w:val="21"/>
        </w:rPr>
      </w:pPr>
      <w:r>
        <w:rPr>
          <w:rFonts w:hint="eastAsia" w:ascii="宋体" w:hAnsi="宋体" w:eastAsia="宋体" w:cs="宋体"/>
          <w:szCs w:val="21"/>
        </w:rPr>
        <w:t>图27</w:t>
      </w:r>
    </w:p>
    <w:p>
      <w:pPr>
        <w:spacing w:line="360" w:lineRule="auto"/>
        <w:ind w:firstLine="420"/>
        <w:rPr>
          <w:rFonts w:hint="eastAsia" w:ascii="宋体" w:hAnsi="宋体" w:eastAsia="宋体" w:cs="宋体"/>
          <w:szCs w:val="21"/>
        </w:rPr>
      </w:pPr>
      <w:r>
        <w:rPr>
          <w:rFonts w:hint="eastAsia"/>
        </w:rPr>
        <w:t>点击【新增】，即新增一个位于珠海市底下的机构（如图26）。</w:t>
      </w:r>
    </w:p>
    <w:p>
      <w:pPr>
        <w:spacing w:line="360" w:lineRule="auto"/>
        <w:jc w:val="center"/>
        <w:rPr>
          <w:rFonts w:hint="eastAsia" w:ascii="宋体" w:hAnsi="宋体" w:eastAsia="宋体" w:cs="宋体"/>
          <w:szCs w:val="21"/>
        </w:rPr>
      </w:pPr>
      <w:r>
        <w:drawing>
          <wp:inline distT="0" distB="0" distL="0" distR="0">
            <wp:extent cx="5274310" cy="2123440"/>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39"/>
                    <a:stretch>
                      <a:fillRect/>
                    </a:stretch>
                  </pic:blipFill>
                  <pic:spPr>
                    <a:xfrm>
                      <a:off x="0" y="0"/>
                      <a:ext cx="5274310" cy="2123764"/>
                    </a:xfrm>
                    <a:prstGeom prst="rect">
                      <a:avLst/>
                    </a:prstGeom>
                  </pic:spPr>
                </pic:pic>
              </a:graphicData>
            </a:graphic>
          </wp:inline>
        </w:drawing>
      </w:r>
    </w:p>
    <w:p>
      <w:pPr>
        <w:spacing w:line="360" w:lineRule="auto"/>
        <w:jc w:val="center"/>
        <w:rPr>
          <w:rFonts w:hint="eastAsia" w:ascii="宋体" w:hAnsi="宋体" w:eastAsia="宋体" w:cs="宋体"/>
          <w:szCs w:val="21"/>
        </w:rPr>
      </w:pPr>
      <w:r>
        <w:rPr>
          <w:rFonts w:hint="eastAsia" w:ascii="宋体" w:hAnsi="宋体" w:eastAsia="宋体" w:cs="宋体"/>
          <w:szCs w:val="21"/>
        </w:rPr>
        <w:t>图28</w:t>
      </w:r>
    </w:p>
    <w:p>
      <w:pPr>
        <w:spacing w:line="360" w:lineRule="auto"/>
        <w:ind w:firstLine="420" w:firstLineChars="200"/>
        <w:rPr>
          <w:rFonts w:ascii="宋体" w:hAnsi="宋体" w:eastAsia="宋体" w:cs="宋体"/>
          <w:szCs w:val="21"/>
        </w:rPr>
      </w:pPr>
      <w:r>
        <w:rPr>
          <w:rFonts w:hint="eastAsia" w:ascii="宋体" w:hAnsi="宋体" w:eastAsia="宋体" w:cs="宋体"/>
          <w:szCs w:val="21"/>
        </w:rPr>
        <w:t>点击【详情】，即可查看机构的详细信息。</w:t>
      </w:r>
    </w:p>
    <w:p>
      <w:pPr>
        <w:spacing w:line="360" w:lineRule="auto"/>
        <w:ind w:firstLine="420" w:firstLineChars="200"/>
        <w:rPr>
          <w:rFonts w:ascii="宋体" w:hAnsi="宋体" w:eastAsia="宋体" w:cs="宋体"/>
          <w:szCs w:val="21"/>
        </w:rPr>
      </w:pPr>
      <w:r>
        <w:rPr>
          <w:rFonts w:hint="eastAsia" w:ascii="宋体" w:hAnsi="宋体" w:eastAsia="宋体" w:cs="宋体"/>
          <w:szCs w:val="21"/>
        </w:rPr>
        <w:t>点击【修改】，可以在弹出窗口中修改机构信息。</w:t>
      </w:r>
    </w:p>
    <w:p>
      <w:pPr>
        <w:spacing w:line="360" w:lineRule="auto"/>
        <w:ind w:firstLine="420" w:firstLineChars="200"/>
        <w:rPr>
          <w:rFonts w:hint="eastAsia" w:ascii="宋体" w:hAnsi="宋体" w:eastAsia="宋体" w:cs="宋体"/>
          <w:szCs w:val="21"/>
        </w:rPr>
      </w:pPr>
      <w:r>
        <w:rPr>
          <w:rFonts w:hint="eastAsia" w:ascii="宋体" w:hAnsi="宋体" w:eastAsia="宋体" w:cs="宋体"/>
          <w:szCs w:val="21"/>
        </w:rPr>
        <w:t>点击【删除】，再点击【确定】，可以删除已经添加的机构信息。</w:t>
      </w:r>
    </w:p>
    <w:p>
      <w:pPr>
        <w:spacing w:line="360" w:lineRule="auto"/>
        <w:outlineLvl w:val="2"/>
        <w:rPr>
          <w:rFonts w:hint="eastAsia" w:ascii="宋体" w:hAnsi="宋体" w:eastAsia="宋体" w:cs="宋体"/>
          <w:szCs w:val="21"/>
        </w:rPr>
      </w:pPr>
    </w:p>
    <w:p>
      <w:pPr>
        <w:spacing w:line="360" w:lineRule="auto"/>
        <w:outlineLvl w:val="2"/>
        <w:rPr>
          <w:rFonts w:hint="eastAsia" w:ascii="宋体" w:hAnsi="宋体" w:eastAsia="宋体" w:cs="宋体"/>
          <w:b/>
          <w:bCs/>
          <w:sz w:val="24"/>
        </w:rPr>
      </w:pPr>
      <w:bookmarkStart w:id="24" w:name="_Toc501616104"/>
      <w:r>
        <w:rPr>
          <w:rFonts w:hint="eastAsia" w:ascii="宋体" w:hAnsi="宋体" w:eastAsia="宋体" w:cs="宋体"/>
          <w:b/>
          <w:bCs/>
          <w:sz w:val="24"/>
        </w:rPr>
        <w:t>2.4.5用户管理</w:t>
      </w:r>
      <w:bookmarkEnd w:id="24"/>
    </w:p>
    <w:p>
      <w:pPr>
        <w:spacing w:line="360" w:lineRule="auto"/>
        <w:rPr>
          <w:rFonts w:hint="eastAsia" w:ascii="宋体" w:hAnsi="宋体" w:eastAsia="宋体" w:cs="宋体"/>
          <w:szCs w:val="21"/>
        </w:rPr>
      </w:pPr>
      <w:r>
        <w:rPr>
          <w:rFonts w:hint="eastAsia" w:ascii="宋体" w:hAnsi="宋体" w:eastAsia="宋体" w:cs="宋体"/>
          <w:b/>
          <w:bCs/>
          <w:sz w:val="24"/>
        </w:rPr>
        <w:tab/>
      </w:r>
      <w:r>
        <w:rPr>
          <w:rFonts w:hint="eastAsia" w:ascii="宋体" w:hAnsi="宋体" w:eastAsia="宋体" w:cs="宋体"/>
          <w:szCs w:val="21"/>
        </w:rPr>
        <w:t>拥有用户管理权限方可进入，管理员可以在用户管理中新增、查看、修改、删除用户。</w:t>
      </w:r>
    </w:p>
    <w:p>
      <w:pPr>
        <w:spacing w:line="360" w:lineRule="auto"/>
        <w:ind w:firstLine="420" w:firstLineChars="200"/>
        <w:rPr>
          <w:rFonts w:hint="eastAsia" w:ascii="宋体" w:hAnsi="宋体" w:eastAsia="宋体" w:cs="宋体"/>
          <w:szCs w:val="21"/>
        </w:rPr>
      </w:pPr>
      <w:r>
        <w:drawing>
          <wp:inline distT="0" distB="0" distL="0" distR="0">
            <wp:extent cx="5274310" cy="2332990"/>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40"/>
                    <a:stretch>
                      <a:fillRect/>
                    </a:stretch>
                  </pic:blipFill>
                  <pic:spPr>
                    <a:xfrm>
                      <a:off x="0" y="0"/>
                      <a:ext cx="5274310" cy="2333150"/>
                    </a:xfrm>
                    <a:prstGeom prst="rect">
                      <a:avLst/>
                    </a:prstGeom>
                  </pic:spPr>
                </pic:pic>
              </a:graphicData>
            </a:graphic>
          </wp:inline>
        </w:drawing>
      </w:r>
    </w:p>
    <w:p>
      <w:pPr>
        <w:spacing w:line="360" w:lineRule="auto"/>
        <w:ind w:firstLine="420" w:firstLineChars="200"/>
        <w:jc w:val="center"/>
        <w:rPr>
          <w:rFonts w:hint="eastAsia" w:ascii="宋体" w:hAnsi="宋体" w:eastAsia="宋体" w:cs="宋体"/>
          <w:szCs w:val="21"/>
        </w:rPr>
      </w:pPr>
      <w:r>
        <w:rPr>
          <w:rFonts w:hint="eastAsia" w:ascii="宋体" w:hAnsi="宋体" w:eastAsia="宋体" w:cs="宋体"/>
          <w:szCs w:val="21"/>
        </w:rPr>
        <w:t>图29</w:t>
      </w:r>
    </w:p>
    <w:p>
      <w:pPr>
        <w:spacing w:line="360" w:lineRule="auto"/>
        <w:ind w:firstLine="420"/>
        <w:rPr>
          <w:rFonts w:hint="eastAsia"/>
        </w:rPr>
      </w:pPr>
      <w:r>
        <w:rPr>
          <w:rFonts w:hint="eastAsia"/>
        </w:rPr>
        <w:t>点击【新增】，即新增一个用户（如图30），默认密码abc123456。</w:t>
      </w:r>
    </w:p>
    <w:p>
      <w:pPr>
        <w:spacing w:line="360" w:lineRule="auto"/>
        <w:ind w:firstLine="420" w:firstLineChars="200"/>
        <w:rPr>
          <w:rFonts w:ascii="宋体" w:hAnsi="宋体" w:eastAsia="宋体" w:cs="宋体"/>
          <w:szCs w:val="21"/>
        </w:rPr>
      </w:pPr>
      <w:r>
        <w:rPr>
          <w:rFonts w:hint="eastAsia" w:ascii="宋体" w:hAnsi="宋体" w:eastAsia="宋体" w:cs="宋体"/>
          <w:szCs w:val="21"/>
        </w:rPr>
        <w:t>点击【详情】，即可查看用户的详细信息。</w:t>
      </w:r>
    </w:p>
    <w:p>
      <w:pPr>
        <w:spacing w:line="360" w:lineRule="auto"/>
        <w:ind w:firstLine="420" w:firstLineChars="200"/>
        <w:rPr>
          <w:rFonts w:ascii="宋体" w:hAnsi="宋体" w:eastAsia="宋体" w:cs="宋体"/>
          <w:szCs w:val="21"/>
        </w:rPr>
      </w:pPr>
      <w:r>
        <w:rPr>
          <w:rFonts w:hint="eastAsia" w:ascii="宋体" w:hAnsi="宋体" w:eastAsia="宋体" w:cs="宋体"/>
          <w:szCs w:val="21"/>
        </w:rPr>
        <w:t>点击【修改】，可以在弹出窗口中修改用户信息。</w:t>
      </w:r>
    </w:p>
    <w:p>
      <w:pPr>
        <w:spacing w:line="360" w:lineRule="auto"/>
        <w:ind w:firstLine="420" w:firstLineChars="200"/>
        <w:rPr>
          <w:rFonts w:hint="eastAsia" w:ascii="宋体" w:hAnsi="宋体" w:eastAsia="宋体" w:cs="宋体"/>
          <w:szCs w:val="21"/>
        </w:rPr>
      </w:pPr>
      <w:r>
        <w:rPr>
          <w:rFonts w:hint="eastAsia" w:ascii="宋体" w:hAnsi="宋体" w:eastAsia="宋体" w:cs="宋体"/>
          <w:szCs w:val="21"/>
        </w:rPr>
        <w:t>点击【删除】，再点击【确定】，可以删除已经添加的用户信息。</w:t>
      </w:r>
    </w:p>
    <w:p>
      <w:pPr>
        <w:spacing w:line="360" w:lineRule="auto"/>
        <w:ind w:firstLine="420" w:firstLineChars="200"/>
        <w:jc w:val="center"/>
        <w:rPr>
          <w:rFonts w:hint="eastAsia" w:ascii="宋体" w:hAnsi="宋体" w:eastAsia="宋体" w:cs="宋体"/>
          <w:szCs w:val="21"/>
        </w:rPr>
      </w:pPr>
      <w:r>
        <w:drawing>
          <wp:inline distT="0" distB="0" distL="0" distR="0">
            <wp:extent cx="5274310" cy="2159000"/>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41"/>
                    <a:stretch>
                      <a:fillRect/>
                    </a:stretch>
                  </pic:blipFill>
                  <pic:spPr>
                    <a:xfrm>
                      <a:off x="0" y="0"/>
                      <a:ext cx="5274310" cy="2159171"/>
                    </a:xfrm>
                    <a:prstGeom prst="rect">
                      <a:avLst/>
                    </a:prstGeom>
                  </pic:spPr>
                </pic:pic>
              </a:graphicData>
            </a:graphic>
          </wp:inline>
        </w:drawing>
      </w:r>
    </w:p>
    <w:p>
      <w:pPr>
        <w:spacing w:line="360" w:lineRule="auto"/>
        <w:ind w:firstLine="420" w:firstLineChars="200"/>
        <w:jc w:val="center"/>
        <w:rPr>
          <w:rFonts w:ascii="宋体" w:hAnsi="宋体" w:eastAsia="宋体" w:cs="宋体"/>
          <w:szCs w:val="21"/>
        </w:rPr>
      </w:pPr>
      <w:r>
        <w:rPr>
          <w:rFonts w:hint="eastAsia" w:ascii="宋体" w:hAnsi="宋体" w:eastAsia="宋体" w:cs="宋体"/>
          <w:szCs w:val="21"/>
        </w:rPr>
        <w:t>图30</w:t>
      </w:r>
    </w:p>
    <w:p>
      <w:pPr>
        <w:spacing w:line="360" w:lineRule="auto"/>
        <w:outlineLvl w:val="1"/>
        <w:rPr>
          <w:rFonts w:ascii="宋体" w:hAnsi="宋体" w:eastAsia="宋体" w:cs="宋体"/>
          <w:szCs w:val="21"/>
        </w:rPr>
      </w:pPr>
      <w:bookmarkStart w:id="25" w:name="_Toc501616105"/>
      <w:r>
        <w:rPr>
          <w:rFonts w:hint="eastAsia" w:ascii="宋体" w:hAnsi="宋体" w:eastAsia="宋体" w:cs="宋体"/>
          <w:b/>
          <w:bCs/>
          <w:sz w:val="24"/>
        </w:rPr>
        <w:t>2.5系统监控</w:t>
      </w:r>
      <w:bookmarkEnd w:id="25"/>
    </w:p>
    <w:p>
      <w:pPr>
        <w:spacing w:line="360" w:lineRule="auto"/>
        <w:outlineLvl w:val="2"/>
        <w:rPr>
          <w:rFonts w:hint="eastAsia" w:ascii="宋体" w:hAnsi="宋体" w:eastAsia="宋体" w:cs="宋体"/>
          <w:szCs w:val="21"/>
        </w:rPr>
      </w:pPr>
      <w:bookmarkStart w:id="26" w:name="_Toc481744423"/>
      <w:bookmarkStart w:id="27" w:name="_Toc501616106"/>
      <w:r>
        <w:rPr>
          <w:rFonts w:hint="eastAsia" w:ascii="宋体" w:hAnsi="宋体" w:eastAsia="宋体" w:cs="宋体"/>
          <w:b/>
          <w:bCs/>
          <w:sz w:val="24"/>
        </w:rPr>
        <w:t>2.5.1</w:t>
      </w:r>
      <w:bookmarkEnd w:id="26"/>
      <w:r>
        <w:rPr>
          <w:rFonts w:hint="eastAsia" w:ascii="宋体" w:hAnsi="宋体" w:eastAsia="宋体" w:cs="宋体"/>
          <w:b/>
          <w:bCs/>
          <w:sz w:val="24"/>
        </w:rPr>
        <w:t>操作日志</w:t>
      </w:r>
      <w:bookmarkEnd w:id="27"/>
    </w:p>
    <w:p>
      <w:pPr>
        <w:spacing w:line="360" w:lineRule="auto"/>
        <w:ind w:firstLine="420" w:firstLineChars="200"/>
        <w:rPr>
          <w:rFonts w:hint="eastAsia" w:ascii="宋体" w:hAnsi="宋体" w:eastAsia="宋体" w:cs="宋体"/>
          <w:szCs w:val="21"/>
        </w:rPr>
      </w:pPr>
      <w:r>
        <w:rPr>
          <w:rFonts w:hint="eastAsia" w:ascii="宋体" w:hAnsi="宋体" w:eastAsia="宋体" w:cs="宋体"/>
          <w:szCs w:val="21"/>
        </w:rPr>
        <w:t>查看登陆并操作系统的素有用户记录，包括用户名、操作时间、操作地址、操作的url、提交方式和操作的数据。</w:t>
      </w:r>
    </w:p>
    <w:p>
      <w:pPr>
        <w:spacing w:line="360" w:lineRule="auto"/>
        <w:ind w:firstLine="420" w:firstLineChars="200"/>
        <w:rPr>
          <w:rFonts w:hint="eastAsia" w:ascii="宋体" w:hAnsi="宋体" w:eastAsia="宋体" w:cs="宋体"/>
          <w:szCs w:val="21"/>
        </w:rPr>
      </w:pPr>
      <w:r>
        <w:drawing>
          <wp:inline distT="0" distB="0" distL="0" distR="0">
            <wp:extent cx="5274310" cy="2317115"/>
            <wp:effectExtent l="0" t="0" r="2540" b="698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42"/>
                    <a:stretch>
                      <a:fillRect/>
                    </a:stretch>
                  </pic:blipFill>
                  <pic:spPr>
                    <a:xfrm>
                      <a:off x="0" y="0"/>
                      <a:ext cx="5274310" cy="2317278"/>
                    </a:xfrm>
                    <a:prstGeom prst="rect">
                      <a:avLst/>
                    </a:prstGeom>
                  </pic:spPr>
                </pic:pic>
              </a:graphicData>
            </a:graphic>
          </wp:inline>
        </w:drawing>
      </w:r>
    </w:p>
    <w:p>
      <w:pPr>
        <w:spacing w:line="360" w:lineRule="auto"/>
        <w:jc w:val="center"/>
        <w:rPr>
          <w:rFonts w:hint="eastAsia" w:ascii="宋体" w:hAnsi="宋体" w:eastAsia="宋体" w:cs="宋体"/>
          <w:szCs w:val="21"/>
        </w:rPr>
      </w:pPr>
      <w:r>
        <w:rPr>
          <w:rFonts w:hint="eastAsia" w:ascii="宋体" w:hAnsi="宋体" w:eastAsia="宋体" w:cs="宋体"/>
          <w:szCs w:val="21"/>
        </w:rPr>
        <w:t>图31</w:t>
      </w:r>
    </w:p>
    <w:p>
      <w:pPr>
        <w:spacing w:line="360" w:lineRule="auto"/>
      </w:pPr>
      <w:r>
        <w:rPr>
          <w:rFonts w:hint="eastAsia" w:ascii="宋体" w:hAnsi="宋体" w:eastAsia="宋体" w:cs="宋体"/>
          <w:szCs w:val="21"/>
        </w:rPr>
        <w:tab/>
      </w:r>
      <w:r>
        <w:rPr>
          <w:rFonts w:hint="eastAsia" w:ascii="宋体" w:hAnsi="宋体" w:eastAsia="宋体" w:cs="宋体"/>
          <w:szCs w:val="21"/>
        </w:rPr>
        <w:t>输入日志标题，再点击【搜索】，可以快速的找到想要查看的操作日志。</w:t>
      </w:r>
    </w:p>
    <w:p>
      <w:pPr>
        <w:spacing w:line="360" w:lineRule="auto"/>
        <w:outlineLvl w:val="1"/>
        <w:rPr>
          <w:rFonts w:ascii="宋体" w:hAnsi="宋体" w:eastAsia="宋体" w:cs="宋体"/>
          <w:szCs w:val="21"/>
        </w:rPr>
      </w:pPr>
      <w:bookmarkStart w:id="28" w:name="_Toc501616107"/>
      <w:r>
        <w:rPr>
          <w:rFonts w:hint="eastAsia" w:ascii="宋体" w:hAnsi="宋体" w:eastAsia="宋体" w:cs="宋体"/>
          <w:b/>
          <w:bCs/>
          <w:sz w:val="24"/>
        </w:rPr>
        <w:t>2.6其他功能</w:t>
      </w:r>
      <w:bookmarkEnd w:id="28"/>
    </w:p>
    <w:p>
      <w:pPr>
        <w:spacing w:line="360" w:lineRule="auto"/>
        <w:outlineLvl w:val="2"/>
        <w:rPr>
          <w:rFonts w:ascii="宋体" w:hAnsi="宋体" w:eastAsia="宋体" w:cs="宋体"/>
          <w:b/>
          <w:bCs/>
          <w:sz w:val="24"/>
        </w:rPr>
      </w:pPr>
      <w:bookmarkStart w:id="29" w:name="_Toc491089329"/>
      <w:bookmarkStart w:id="30" w:name="_Toc501616108"/>
      <w:r>
        <w:rPr>
          <w:rFonts w:hint="eastAsia" w:ascii="宋体" w:hAnsi="宋体" w:eastAsia="宋体" w:cs="宋体"/>
          <w:b/>
          <w:bCs/>
          <w:sz w:val="24"/>
        </w:rPr>
        <w:t>2.6.1消息</w:t>
      </w:r>
      <w:bookmarkEnd w:id="29"/>
      <w:bookmarkEnd w:id="30"/>
    </w:p>
    <w:p>
      <w:pPr>
        <w:spacing w:line="360" w:lineRule="auto"/>
        <w:ind w:firstLine="420" w:firstLineChars="200"/>
        <w:rPr>
          <w:rFonts w:ascii="宋体" w:hAnsi="宋体" w:eastAsia="宋体" w:cs="宋体"/>
          <w:szCs w:val="21"/>
        </w:rPr>
      </w:pPr>
      <w:r>
        <w:rPr>
          <w:rFonts w:hint="eastAsia" w:ascii="宋体" w:hAnsi="宋体" w:eastAsia="宋体" w:cs="宋体"/>
          <w:szCs w:val="21"/>
        </w:rPr>
        <w:t>消息模块可以提醒管理员是否有最新的信息资源需要审核。</w:t>
      </w:r>
    </w:p>
    <w:p>
      <w:pPr>
        <w:spacing w:line="360" w:lineRule="auto"/>
        <w:outlineLvl w:val="2"/>
        <w:rPr>
          <w:rFonts w:ascii="宋体" w:hAnsi="宋体" w:eastAsia="宋体" w:cs="宋体"/>
          <w:b/>
          <w:bCs/>
          <w:sz w:val="24"/>
        </w:rPr>
      </w:pPr>
      <w:bookmarkStart w:id="31" w:name="_Toc501616109"/>
      <w:bookmarkStart w:id="32" w:name="_Toc491089330"/>
      <w:r>
        <w:rPr>
          <w:rFonts w:hint="eastAsia" w:ascii="宋体" w:hAnsi="宋体" w:eastAsia="宋体" w:cs="宋体"/>
          <w:b/>
          <w:bCs/>
          <w:sz w:val="24"/>
        </w:rPr>
        <w:t>2.6.2帮助</w:t>
      </w:r>
      <w:bookmarkEnd w:id="31"/>
      <w:bookmarkEnd w:id="32"/>
    </w:p>
    <w:p>
      <w:pPr>
        <w:spacing w:line="360" w:lineRule="auto"/>
        <w:ind w:firstLine="420" w:firstLineChars="200"/>
        <w:rPr>
          <w:rFonts w:ascii="宋体" w:hAnsi="宋体" w:eastAsia="宋体" w:cs="宋体"/>
          <w:szCs w:val="21"/>
        </w:rPr>
      </w:pPr>
      <w:r>
        <w:rPr>
          <w:rFonts w:hint="eastAsia" w:ascii="宋体" w:hAnsi="宋体" w:eastAsia="宋体" w:cs="宋体"/>
          <w:szCs w:val="21"/>
        </w:rPr>
        <w:t>帮助模块可以为用户提供浏览器下载以及用户操作手册的下载。</w:t>
      </w:r>
    </w:p>
    <w:p>
      <w:pPr>
        <w:spacing w:line="360" w:lineRule="auto"/>
        <w:outlineLvl w:val="2"/>
        <w:rPr>
          <w:rFonts w:ascii="宋体" w:hAnsi="宋体" w:eastAsia="宋体" w:cs="宋体"/>
          <w:b/>
          <w:bCs/>
          <w:sz w:val="24"/>
        </w:rPr>
      </w:pPr>
      <w:bookmarkStart w:id="33" w:name="_Toc501616110"/>
      <w:bookmarkStart w:id="34" w:name="_Toc491089331"/>
      <w:r>
        <w:rPr>
          <w:rFonts w:hint="eastAsia" w:ascii="宋体" w:hAnsi="宋体" w:eastAsia="宋体" w:cs="宋体"/>
          <w:b/>
          <w:bCs/>
          <w:sz w:val="24"/>
        </w:rPr>
        <w:t>2.6.3退出</w:t>
      </w:r>
      <w:bookmarkEnd w:id="33"/>
      <w:bookmarkEnd w:id="34"/>
    </w:p>
    <w:p>
      <w:pPr>
        <w:spacing w:line="360" w:lineRule="auto"/>
        <w:ind w:firstLine="420" w:firstLineChars="200"/>
        <w:rPr>
          <w:rFonts w:ascii="宋体" w:hAnsi="宋体" w:eastAsia="宋体" w:cs="宋体"/>
          <w:szCs w:val="21"/>
        </w:rPr>
      </w:pPr>
      <w:r>
        <w:rPr>
          <w:rFonts w:hint="eastAsia" w:ascii="宋体" w:hAnsi="宋体" w:eastAsia="宋体" w:cs="宋体"/>
          <w:szCs w:val="21"/>
        </w:rPr>
        <w:t>为保证用户名、密码和系统数据的安全性，在关闭系统前请先退出系统。用户点击首页右上角“退出”按钮后，即可返回初始登录界面，安全退出系统并关闭。</w:t>
      </w:r>
    </w:p>
    <w:p>
      <w:pPr>
        <w:spacing w:line="360" w:lineRule="auto"/>
        <w:outlineLvl w:val="2"/>
        <w:rPr>
          <w:rFonts w:ascii="宋体" w:hAnsi="宋体" w:eastAsia="宋体" w:cs="宋体"/>
          <w:b/>
          <w:bCs/>
          <w:sz w:val="24"/>
        </w:rPr>
      </w:pPr>
      <w:bookmarkStart w:id="35" w:name="_Toc501616111"/>
      <w:r>
        <w:rPr>
          <w:rFonts w:hint="eastAsia" w:ascii="宋体" w:hAnsi="宋体" w:eastAsia="宋体" w:cs="宋体"/>
          <w:b/>
          <w:bCs/>
          <w:sz w:val="24"/>
        </w:rPr>
        <w:t>2.6.4辅助图标</w:t>
      </w:r>
      <w:bookmarkEnd w:id="35"/>
    </w:p>
    <w:p>
      <w:pPr>
        <w:spacing w:line="360" w:lineRule="auto"/>
        <w:ind w:firstLine="420" w:firstLineChars="200"/>
        <w:rPr>
          <w:rFonts w:ascii="宋体" w:hAnsi="宋体" w:eastAsia="宋体" w:cs="宋体"/>
          <w:szCs w:val="21"/>
        </w:rPr>
      </w:pPr>
      <w:r>
        <w:rPr>
          <w:rFonts w:hint="eastAsia" w:ascii="宋体" w:hAnsi="宋体" w:eastAsia="宋体" w:cs="宋体"/>
          <w:szCs w:val="21"/>
        </w:rPr>
        <w:t>【刷新】：点击图标后可以刷新所在页面或列表信息。</w:t>
      </w:r>
    </w:p>
    <w:p>
      <w:pPr>
        <w:spacing w:line="360" w:lineRule="auto"/>
        <w:jc w:val="center"/>
        <w:rPr>
          <w:rFonts w:ascii="宋体" w:hAnsi="宋体" w:eastAsia="宋体" w:cs="宋体"/>
          <w:szCs w:val="21"/>
        </w:rPr>
      </w:pPr>
      <w:r>
        <w:drawing>
          <wp:inline distT="0" distB="0" distL="114300" distR="114300">
            <wp:extent cx="400050" cy="342900"/>
            <wp:effectExtent l="0" t="0" r="0"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43"/>
                    <a:stretch>
                      <a:fillRect/>
                    </a:stretch>
                  </pic:blipFill>
                  <pic:spPr>
                    <a:xfrm>
                      <a:off x="0" y="0"/>
                      <a:ext cx="400050" cy="342900"/>
                    </a:xfrm>
                    <a:prstGeom prst="rect">
                      <a:avLst/>
                    </a:prstGeom>
                    <a:noFill/>
                    <a:ln w="9525">
                      <a:noFill/>
                    </a:ln>
                  </pic:spPr>
                </pic:pic>
              </a:graphicData>
            </a:graphic>
          </wp:inline>
        </w:drawing>
      </w:r>
    </w:p>
    <w:p>
      <w:pPr>
        <w:spacing w:line="360" w:lineRule="auto"/>
        <w:ind w:firstLine="420" w:firstLineChars="200"/>
        <w:rPr>
          <w:rFonts w:ascii="宋体" w:hAnsi="宋体" w:eastAsia="宋体" w:cs="宋体"/>
          <w:szCs w:val="21"/>
        </w:rPr>
      </w:pPr>
      <w:r>
        <w:rPr>
          <w:rFonts w:hint="eastAsia" w:ascii="宋体" w:hAnsi="宋体" w:eastAsia="宋体" w:cs="宋体"/>
          <w:szCs w:val="21"/>
        </w:rPr>
        <w:t>【切换】：点击图标后可以切换数据项的表现形式，系统默认如图两种数据表现形式。</w:t>
      </w:r>
    </w:p>
    <w:p>
      <w:pPr>
        <w:spacing w:line="360" w:lineRule="auto"/>
        <w:jc w:val="center"/>
      </w:pPr>
      <w:r>
        <w:drawing>
          <wp:inline distT="0" distB="0" distL="114300" distR="114300">
            <wp:extent cx="400050" cy="342900"/>
            <wp:effectExtent l="0" t="0" r="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44"/>
                    <a:stretch>
                      <a:fillRect/>
                    </a:stretch>
                  </pic:blipFill>
                  <pic:spPr>
                    <a:xfrm>
                      <a:off x="0" y="0"/>
                      <a:ext cx="400050" cy="342900"/>
                    </a:xfrm>
                    <a:prstGeom prst="rect">
                      <a:avLst/>
                    </a:prstGeom>
                    <a:noFill/>
                    <a:ln w="9525">
                      <a:noFill/>
                    </a:ln>
                  </pic:spPr>
                </pic:pic>
              </a:graphicData>
            </a:graphic>
          </wp:inline>
        </w:drawing>
      </w:r>
    </w:p>
    <w:p>
      <w:pPr>
        <w:spacing w:line="360" w:lineRule="auto"/>
      </w:pPr>
      <w:r>
        <w:drawing>
          <wp:inline distT="0" distB="0" distL="114300" distR="114300">
            <wp:extent cx="5267960" cy="490220"/>
            <wp:effectExtent l="0" t="0" r="8890" b="5080"/>
            <wp:docPr id="100"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84"/>
                    <pic:cNvPicPr>
                      <a:picLocks noChangeAspect="1"/>
                    </pic:cNvPicPr>
                  </pic:nvPicPr>
                  <pic:blipFill>
                    <a:blip r:embed="rId45"/>
                    <a:stretch>
                      <a:fillRect/>
                    </a:stretch>
                  </pic:blipFill>
                  <pic:spPr>
                    <a:xfrm>
                      <a:off x="0" y="0"/>
                      <a:ext cx="5267960" cy="490220"/>
                    </a:xfrm>
                    <a:prstGeom prst="rect">
                      <a:avLst/>
                    </a:prstGeom>
                    <a:noFill/>
                    <a:ln w="9525">
                      <a:noFill/>
                    </a:ln>
                  </pic:spPr>
                </pic:pic>
              </a:graphicData>
            </a:graphic>
          </wp:inline>
        </w:drawing>
      </w:r>
    </w:p>
    <w:p>
      <w:pPr>
        <w:spacing w:line="360" w:lineRule="auto"/>
      </w:pPr>
      <w:r>
        <w:drawing>
          <wp:inline distT="0" distB="0" distL="114300" distR="114300">
            <wp:extent cx="5267960" cy="485140"/>
            <wp:effectExtent l="0" t="0" r="8890" b="10160"/>
            <wp:docPr id="101"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85"/>
                    <pic:cNvPicPr>
                      <a:picLocks noChangeAspect="1"/>
                    </pic:cNvPicPr>
                  </pic:nvPicPr>
                  <pic:blipFill>
                    <a:blip r:embed="rId46"/>
                    <a:stretch>
                      <a:fillRect/>
                    </a:stretch>
                  </pic:blipFill>
                  <pic:spPr>
                    <a:xfrm>
                      <a:off x="0" y="0"/>
                      <a:ext cx="5267960" cy="485140"/>
                    </a:xfrm>
                    <a:prstGeom prst="rect">
                      <a:avLst/>
                    </a:prstGeom>
                    <a:noFill/>
                    <a:ln w="9525">
                      <a:noFill/>
                    </a:ln>
                  </pic:spPr>
                </pic:pic>
              </a:graphicData>
            </a:graphic>
          </wp:inline>
        </w:drawing>
      </w:r>
    </w:p>
    <w:p>
      <w:pPr>
        <w:spacing w:line="360" w:lineRule="auto"/>
        <w:ind w:firstLine="420" w:firstLineChars="200"/>
        <w:rPr>
          <w:rFonts w:ascii="宋体" w:hAnsi="宋体" w:eastAsia="宋体" w:cs="宋体"/>
          <w:szCs w:val="21"/>
        </w:rPr>
      </w:pPr>
      <w:r>
        <w:rPr>
          <w:rFonts w:hint="eastAsia" w:ascii="宋体" w:hAnsi="宋体" w:eastAsia="宋体" w:cs="宋体"/>
          <w:szCs w:val="21"/>
        </w:rPr>
        <w:t>【列】：根据需求点击图标小箭头，可以选择性地展示需要的表结构字段（全部展示、展示几个或者只展示一个）。</w:t>
      </w:r>
    </w:p>
    <w:sectPr>
      <w:footerReference r:id="rId8" w:type="default"/>
      <w:pgSz w:w="11906" w:h="16838"/>
      <w:pgMar w:top="1440" w:right="1800" w:bottom="1440" w:left="1800" w:header="851" w:footer="992" w:gutter="0"/>
      <w:pgNumType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09F" w:csb1="00000000"/>
  </w:font>
  <w:font w:name="Calibri">
    <w:panose1 w:val="020F0502020204030204"/>
    <w:charset w:val="00"/>
    <w:family w:val="swiss"/>
    <w:pitch w:val="default"/>
    <w:sig w:usb0="E0002A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center" w:y="1"/>
      <w:rPr>
        <w:rStyle w:val="12"/>
      </w:rPr>
    </w:pPr>
    <w:r>
      <w:rPr>
        <w:rStyle w:val="12"/>
      </w:rPr>
      <w:fldChar w:fldCharType="begin"/>
    </w:r>
    <w:r>
      <w:rPr>
        <w:rStyle w:val="12"/>
      </w:rPr>
      <w:instrText xml:space="preserve">PAGE  </w:instrText>
    </w:r>
    <w:r>
      <w:rPr>
        <w:rStyle w:val="12"/>
      </w:rPr>
      <w:fldChar w:fldCharType="end"/>
    </w:r>
  </w:p>
  <w:p>
    <w:pPr>
      <w:pStyle w:val="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mc:AlternateContent>
        <mc:Choice Requires="wps">
          <w:drawing>
            <wp:anchor distT="0" distB="0" distL="114300" distR="114300" simplePos="0" relativeHeight="251665408" behindDoc="0" locked="0" layoutInCell="1" allowOverlap="1">
              <wp:simplePos x="0" y="0"/>
              <wp:positionH relativeFrom="margin">
                <wp:posOffset>5210175</wp:posOffset>
              </wp:positionH>
              <wp:positionV relativeFrom="paragraph">
                <wp:posOffset>0</wp:posOffset>
              </wp:positionV>
              <wp:extent cx="93345" cy="146050"/>
              <wp:effectExtent l="0" t="0" r="0" b="0"/>
              <wp:wrapNone/>
              <wp:docPr id="8" name="文本框 8"/>
              <wp:cNvGraphicFramePr/>
              <a:graphic xmlns:a="http://schemas.openxmlformats.org/drawingml/2006/main">
                <a:graphicData uri="http://schemas.microsoft.com/office/word/2010/wordprocessingShape">
                  <wps:wsp>
                    <wps:cNvSpPr txBox="1"/>
                    <wps:spPr>
                      <a:xfrm>
                        <a:off x="0" y="0"/>
                        <a:ext cx="93345" cy="146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10.25pt;margin-top:0pt;height:11.5pt;width:7.35pt;mso-position-horizontal-relative:margin;mso-wrap-style:none;z-index:251665408;mso-width-relative:page;mso-height-relative:page;" filled="f" stroked="f" coordsize="21600,21600" o:gfxdata="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AqNDkzUAAAABwEAAA8AAAAAAAAAAQAg&#10;AAAAIgAAAGRycy9kb3ducmV2LnhtbFBLAQIUABQAAAAIAIdO4kC4vzKxEgIAAAQEAAAOAAAAAAAA&#10;AAEAIAAAACMBAABkcnMvZTJvRG9jLnhtbFBLBQYAAAAABgAGAFkBAACnBQ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v:shape>
          </w:pict>
        </mc:Fallback>
      </mc:AlternateContent>
    </w:r>
    <w:r>
      <w:rPr>
        <w:rFonts w:hint="eastAsia"/>
      </w:rPr>
      <w:t>深圳市气象数据资产管理平台用户操作手册</w:t>
    </w:r>
  </w:p>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93345" cy="146050"/>
              <wp:effectExtent l="0" t="0" r="0" b="0"/>
              <wp:wrapNone/>
              <wp:docPr id="2" name="文本框 2"/>
              <wp:cNvGraphicFramePr/>
              <a:graphic xmlns:a="http://schemas.openxmlformats.org/drawingml/2006/main">
                <a:graphicData uri="http://schemas.microsoft.com/office/word/2010/wordprocessingShape">
                  <wps:wsp>
                    <wps:cNvSpPr txBox="1"/>
                    <wps:spPr>
                      <a:xfrm>
                        <a:off x="0" y="0"/>
                        <a:ext cx="93345" cy="146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1.5pt;width:7.35pt;mso-position-horizontal:right;mso-position-horizontal-relative:margin;mso-wrap-style:none;z-index:251659264;mso-width-relative:page;mso-height-relative:page;" filled="f" stroked="f" coordsize="21600,21600" o:gfxdata="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H9b1yfRAAAAAwEAAA8AAAAAAAAAAQAgAAAA&#10;IgAAAGRycy9kb3ducmV2LnhtbFBLAQIUABQAAAAIAIdO4kAevcKKEgIAAAQEAAAOAAAAAAAAAAEA&#10;IAAAACABAABkcnMvZTJvRG9jLnhtbFBLBQYAAAAABgAGAFkBAACkBQ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v:shape>
          </w:pict>
        </mc:Fallback>
      </mc:AlternateContent>
    </w:r>
    <w:r>
      <w:rPr>
        <w:rFonts w:hint="eastAsia"/>
      </w:rPr>
      <w:t>深圳市气象数据资源管理平台用户操作手册</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mc:AlternateContent>
        <mc:Choice Requires="wps">
          <w:drawing>
            <wp:anchor distT="0" distB="0" distL="114300" distR="114300" simplePos="0" relativeHeight="251667456" behindDoc="0" locked="0" layoutInCell="1" allowOverlap="1">
              <wp:simplePos x="0" y="0"/>
              <wp:positionH relativeFrom="margin">
                <wp:posOffset>5210175</wp:posOffset>
              </wp:positionH>
              <wp:positionV relativeFrom="paragraph">
                <wp:posOffset>0</wp:posOffset>
              </wp:positionV>
              <wp:extent cx="93345" cy="146050"/>
              <wp:effectExtent l="0" t="0" r="0" b="0"/>
              <wp:wrapNone/>
              <wp:docPr id="9" name="文本框 9"/>
              <wp:cNvGraphicFramePr/>
              <a:graphic xmlns:a="http://schemas.openxmlformats.org/drawingml/2006/main">
                <a:graphicData uri="http://schemas.microsoft.com/office/word/2010/wordprocessingShape">
                  <wps:wsp>
                    <wps:cNvSpPr txBox="1"/>
                    <wps:spPr>
                      <a:xfrm>
                        <a:off x="0" y="0"/>
                        <a:ext cx="93345" cy="146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15</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10.25pt;margin-top:0pt;height:11.5pt;width:7.35pt;mso-position-horizontal-relative:margin;mso-wrap-style:none;z-index:251667456;mso-width-relative:page;mso-height-relative:page;" filled="f" stroked="f" coordsize="21600,21600" o:gfxdata="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KjQ5M1AAAAAcBAAAPAAAAAAAAAAEA&#10;IAAAACIAAABkcnMvZG93bnJldi54bWxQSwECFAAUAAAACACHTuJAaBcvARMCAAAEBAAADgAAAAAA&#10;AAABACAAAAAjAQAAZHJzL2Uyb0RvYy54bWxQSwUGAAAAAAYABgBZAQAAqAU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15</w:t>
                    </w:r>
                    <w:r>
                      <w:rPr>
                        <w:rFonts w:hint="eastAsia"/>
                        <w:sz w:val="18"/>
                      </w:rPr>
                      <w:fldChar w:fldCharType="end"/>
                    </w:r>
                  </w:p>
                </w:txbxContent>
              </v:textbox>
            </v:shape>
          </w:pict>
        </mc:Fallback>
      </mc:AlternateContent>
    </w:r>
    <w:r>
      <w:rPr>
        <w:rFonts w:hint="eastAsia"/>
      </w:rPr>
      <w:t>深圳市气象数据资产管理平台用户操作手册</w:t>
    </w:r>
  </w:p>
  <w:p>
    <w:pPr>
      <w:pStyle w:val="5"/>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4" w:space="1"/>
      </w:pBdr>
      <w:jc w:val="center"/>
    </w:pPr>
    <w:r>
      <w:rPr>
        <w:rFonts w:hint="eastAsia"/>
      </w:rPr>
      <w:t>深圳市气象局</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63360" behindDoc="1" locked="0" layoutInCell="1" allowOverlap="1">
              <wp:simplePos x="0" y="0"/>
              <wp:positionH relativeFrom="margin">
                <wp:align>center</wp:align>
              </wp:positionH>
              <wp:positionV relativeFrom="margin">
                <wp:align>center</wp:align>
              </wp:positionV>
              <wp:extent cx="6515100" cy="561975"/>
              <wp:effectExtent l="0" t="2133600" r="0" b="2219325"/>
              <wp:wrapNone/>
              <wp:docPr id="47" name="WordArt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noChangeShapeType="1" noTextEdit="1"/>
                    </wps:cNvSpPr>
                    <wps:spPr bwMode="auto">
                      <a:xfrm rot="-2700000">
                        <a:off x="0" y="0"/>
                        <a:ext cx="6515100" cy="561975"/>
                      </a:xfrm>
                      <a:prstGeom prst="rect">
                        <a:avLst/>
                      </a:prstGeom>
                    </wps:spPr>
                    <wps:txbx>
                      <w:txbxContent>
                        <w:p>
                          <w:pPr>
                            <w:pStyle w:val="10"/>
                            <w:spacing w:before="0" w:beforeAutospacing="0" w:after="0" w:afterAutospacing="0"/>
                            <w:jc w:val="center"/>
                          </w:pPr>
                          <w:r>
                            <w:rPr>
                              <w:color w:val="C0C0C0"/>
                              <w:sz w:val="88"/>
                              <w:szCs w:val="88"/>
                              <w14:textFill>
                                <w14:solidFill>
                                  <w14:srgbClr w14:val="C0C0C0">
                                    <w14:alpha w14:val="50000"/>
                                  </w14:srgbClr>
                                </w14:solidFill>
                              </w14:textFill>
                            </w:rPr>
                            <w:t>国脉内部学习材料 禁止拷贝和外发</w:t>
                          </w:r>
                        </w:p>
                      </w:txbxContent>
                    </wps:txbx>
                    <wps:bodyPr wrap="square" numCol="1" fromWordArt="1">
                      <a:prstTxWarp prst="textPlain">
                        <a:avLst>
                          <a:gd name="adj" fmla="val 50000"/>
                        </a:avLst>
                      </a:prstTxWarp>
                      <a:spAutoFit/>
                    </wps:bodyPr>
                  </wps:wsp>
                </a:graphicData>
              </a:graphic>
            </wp:anchor>
          </w:drawing>
        </mc:Choice>
        <mc:Fallback>
          <w:pict>
            <v:shape id="WordArt 1" o:spid="_x0000_s1026" o:spt="202" type="#_x0000_t202" style="position:absolute;left:0pt;height:44.25pt;width:513pt;mso-position-horizontal:center;mso-position-horizontal-relative:margin;mso-position-vertical:center;mso-position-vertical-relative:margin;rotation:-2949120f;z-index:-251653120;mso-width-relative:page;mso-height-relative:page;" filled="f" stroked="f" coordsize="21600,21600" o:gfxdata="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I1HQX9MAAAAFAQAADwAAAAAAAAABACAAAAAiAAAAZHJzL2Rvd25y&#10;ZXYueG1sUEsBAhQAFAAAAAgAh07iQEv3U3UDAgAA/AMAAA4AAAAAAAAAAQAgAAAAIgEAAGRycy9l&#10;Mm9Eb2MueG1sUEsFBgAAAAAGAAYAWQEAAJcFAAAAAA==&#10;" adj="10800">
              <v:fill on="f" focussize="0,0"/>
              <v:stroke on="f"/>
              <v:imagedata o:title=""/>
              <o:lock v:ext="edit" text="t" aspectratio="t"/>
              <v:textbox style="mso-fit-shape-to-text:t;">
                <w:txbxContent>
                  <w:p>
                    <w:pPr>
                      <w:pStyle w:val="10"/>
                      <w:spacing w:before="0" w:beforeAutospacing="0" w:after="0" w:afterAutospacing="0"/>
                      <w:jc w:val="center"/>
                    </w:pPr>
                    <w:r>
                      <w:rPr>
                        <w:color w:val="C0C0C0"/>
                        <w:sz w:val="88"/>
                        <w:szCs w:val="88"/>
                        <w14:textFill>
                          <w14:solidFill>
                            <w14:srgbClr w14:val="C0C0C0">
                              <w14:alpha w14:val="50000"/>
                            </w14:srgbClr>
                          </w14:solidFill>
                        </w14:textFill>
                      </w:rPr>
                      <w:t>国脉内部学习材料 禁止拷贝和外发</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5C7C60"/>
    <w:multiLevelType w:val="singleLevel"/>
    <w:tmpl w:val="585C7C60"/>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embedSystemFonts/>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626B"/>
    <w:rsid w:val="00005484"/>
    <w:rsid w:val="00012A1F"/>
    <w:rsid w:val="00014044"/>
    <w:rsid w:val="000201B0"/>
    <w:rsid w:val="0002043B"/>
    <w:rsid w:val="00024F4A"/>
    <w:rsid w:val="00026E73"/>
    <w:rsid w:val="00030367"/>
    <w:rsid w:val="00032566"/>
    <w:rsid w:val="00036FA3"/>
    <w:rsid w:val="00042EB4"/>
    <w:rsid w:val="00044D7A"/>
    <w:rsid w:val="000451CC"/>
    <w:rsid w:val="00047126"/>
    <w:rsid w:val="00051D14"/>
    <w:rsid w:val="0006371D"/>
    <w:rsid w:val="00064050"/>
    <w:rsid w:val="0006671B"/>
    <w:rsid w:val="00066EB5"/>
    <w:rsid w:val="0007057F"/>
    <w:rsid w:val="00083BB4"/>
    <w:rsid w:val="00086203"/>
    <w:rsid w:val="00087EC0"/>
    <w:rsid w:val="00091CEB"/>
    <w:rsid w:val="000A11CE"/>
    <w:rsid w:val="000A3F1B"/>
    <w:rsid w:val="000A638B"/>
    <w:rsid w:val="000B4FA7"/>
    <w:rsid w:val="000B5707"/>
    <w:rsid w:val="000C106F"/>
    <w:rsid w:val="000C1E06"/>
    <w:rsid w:val="000C2D2B"/>
    <w:rsid w:val="000D3360"/>
    <w:rsid w:val="000D4515"/>
    <w:rsid w:val="000D7492"/>
    <w:rsid w:val="000E1089"/>
    <w:rsid w:val="000E58EB"/>
    <w:rsid w:val="000F050E"/>
    <w:rsid w:val="000F08D3"/>
    <w:rsid w:val="000F246A"/>
    <w:rsid w:val="000F78A5"/>
    <w:rsid w:val="00101EC6"/>
    <w:rsid w:val="00112EA1"/>
    <w:rsid w:val="001212D0"/>
    <w:rsid w:val="0013082B"/>
    <w:rsid w:val="00130D66"/>
    <w:rsid w:val="00135591"/>
    <w:rsid w:val="0014662D"/>
    <w:rsid w:val="00152381"/>
    <w:rsid w:val="0015540D"/>
    <w:rsid w:val="00170594"/>
    <w:rsid w:val="00172116"/>
    <w:rsid w:val="0017493D"/>
    <w:rsid w:val="0019177A"/>
    <w:rsid w:val="001930E3"/>
    <w:rsid w:val="00196048"/>
    <w:rsid w:val="00196BA3"/>
    <w:rsid w:val="001A42C7"/>
    <w:rsid w:val="001B020B"/>
    <w:rsid w:val="001B2BBB"/>
    <w:rsid w:val="001B645E"/>
    <w:rsid w:val="001C3705"/>
    <w:rsid w:val="001D1A60"/>
    <w:rsid w:val="001D512A"/>
    <w:rsid w:val="001E094B"/>
    <w:rsid w:val="001E4F58"/>
    <w:rsid w:val="001E71EA"/>
    <w:rsid w:val="001E7DF4"/>
    <w:rsid w:val="001F2B3E"/>
    <w:rsid w:val="00200D3C"/>
    <w:rsid w:val="0020376A"/>
    <w:rsid w:val="00216D55"/>
    <w:rsid w:val="002204E8"/>
    <w:rsid w:val="002207F4"/>
    <w:rsid w:val="002308FE"/>
    <w:rsid w:val="0024027D"/>
    <w:rsid w:val="00265139"/>
    <w:rsid w:val="00280B95"/>
    <w:rsid w:val="00282B13"/>
    <w:rsid w:val="00296682"/>
    <w:rsid w:val="002971E8"/>
    <w:rsid w:val="002A0485"/>
    <w:rsid w:val="002A28E0"/>
    <w:rsid w:val="002A478C"/>
    <w:rsid w:val="002A5010"/>
    <w:rsid w:val="002A5BF2"/>
    <w:rsid w:val="002A6C71"/>
    <w:rsid w:val="002B1830"/>
    <w:rsid w:val="002B68E6"/>
    <w:rsid w:val="002C0024"/>
    <w:rsid w:val="002C281D"/>
    <w:rsid w:val="002C5638"/>
    <w:rsid w:val="002D1F43"/>
    <w:rsid w:val="002D3440"/>
    <w:rsid w:val="002D38CB"/>
    <w:rsid w:val="002F6E14"/>
    <w:rsid w:val="003010BF"/>
    <w:rsid w:val="00302842"/>
    <w:rsid w:val="00303CD6"/>
    <w:rsid w:val="00310168"/>
    <w:rsid w:val="00310A63"/>
    <w:rsid w:val="0031464F"/>
    <w:rsid w:val="00321656"/>
    <w:rsid w:val="00325EE7"/>
    <w:rsid w:val="00327C7A"/>
    <w:rsid w:val="00327EFD"/>
    <w:rsid w:val="003379E4"/>
    <w:rsid w:val="003468B3"/>
    <w:rsid w:val="0035604D"/>
    <w:rsid w:val="0035683C"/>
    <w:rsid w:val="00356A0A"/>
    <w:rsid w:val="00362716"/>
    <w:rsid w:val="00366D0D"/>
    <w:rsid w:val="00367856"/>
    <w:rsid w:val="00367FF4"/>
    <w:rsid w:val="00370193"/>
    <w:rsid w:val="00371E36"/>
    <w:rsid w:val="00373089"/>
    <w:rsid w:val="00377FFA"/>
    <w:rsid w:val="003900ED"/>
    <w:rsid w:val="00390758"/>
    <w:rsid w:val="003C056F"/>
    <w:rsid w:val="003C205B"/>
    <w:rsid w:val="003C3A67"/>
    <w:rsid w:val="003D0085"/>
    <w:rsid w:val="003D6E95"/>
    <w:rsid w:val="003E5265"/>
    <w:rsid w:val="003E67B3"/>
    <w:rsid w:val="003E6F65"/>
    <w:rsid w:val="003F015C"/>
    <w:rsid w:val="003F077E"/>
    <w:rsid w:val="003F1AB0"/>
    <w:rsid w:val="003F755A"/>
    <w:rsid w:val="00401BAC"/>
    <w:rsid w:val="00403159"/>
    <w:rsid w:val="004050AE"/>
    <w:rsid w:val="004060FB"/>
    <w:rsid w:val="00410499"/>
    <w:rsid w:val="00412F69"/>
    <w:rsid w:val="0041650A"/>
    <w:rsid w:val="00422808"/>
    <w:rsid w:val="00430CDB"/>
    <w:rsid w:val="00436A80"/>
    <w:rsid w:val="004375AC"/>
    <w:rsid w:val="00442C8B"/>
    <w:rsid w:val="00442CF2"/>
    <w:rsid w:val="00446758"/>
    <w:rsid w:val="00447F6C"/>
    <w:rsid w:val="004506EE"/>
    <w:rsid w:val="00451002"/>
    <w:rsid w:val="00466254"/>
    <w:rsid w:val="00477880"/>
    <w:rsid w:val="00482051"/>
    <w:rsid w:val="00484C1D"/>
    <w:rsid w:val="00484D97"/>
    <w:rsid w:val="00492002"/>
    <w:rsid w:val="00497BF6"/>
    <w:rsid w:val="004A0C86"/>
    <w:rsid w:val="004A34C7"/>
    <w:rsid w:val="004A714A"/>
    <w:rsid w:val="004B08CB"/>
    <w:rsid w:val="004C347A"/>
    <w:rsid w:val="004D0A60"/>
    <w:rsid w:val="004E4F1C"/>
    <w:rsid w:val="004E6761"/>
    <w:rsid w:val="004F54E7"/>
    <w:rsid w:val="00502987"/>
    <w:rsid w:val="00530B21"/>
    <w:rsid w:val="0053616C"/>
    <w:rsid w:val="005404BB"/>
    <w:rsid w:val="00553DEC"/>
    <w:rsid w:val="0056294F"/>
    <w:rsid w:val="0056491D"/>
    <w:rsid w:val="0057265C"/>
    <w:rsid w:val="00575538"/>
    <w:rsid w:val="00575DE3"/>
    <w:rsid w:val="00586956"/>
    <w:rsid w:val="005A1D7D"/>
    <w:rsid w:val="005A268F"/>
    <w:rsid w:val="005A3AB9"/>
    <w:rsid w:val="005B2791"/>
    <w:rsid w:val="005B2FA4"/>
    <w:rsid w:val="005B588E"/>
    <w:rsid w:val="005C14A1"/>
    <w:rsid w:val="005D08CF"/>
    <w:rsid w:val="005D12E7"/>
    <w:rsid w:val="005D1956"/>
    <w:rsid w:val="005D35D8"/>
    <w:rsid w:val="005D4A25"/>
    <w:rsid w:val="005D6BD4"/>
    <w:rsid w:val="005D7FAD"/>
    <w:rsid w:val="005E03D4"/>
    <w:rsid w:val="005E04CB"/>
    <w:rsid w:val="005E393A"/>
    <w:rsid w:val="005E653E"/>
    <w:rsid w:val="005E6CD0"/>
    <w:rsid w:val="005F716A"/>
    <w:rsid w:val="0060108E"/>
    <w:rsid w:val="00605A59"/>
    <w:rsid w:val="00610443"/>
    <w:rsid w:val="00620F60"/>
    <w:rsid w:val="00630EEA"/>
    <w:rsid w:val="00631425"/>
    <w:rsid w:val="0063426D"/>
    <w:rsid w:val="00647421"/>
    <w:rsid w:val="0065351D"/>
    <w:rsid w:val="006535AD"/>
    <w:rsid w:val="0066072E"/>
    <w:rsid w:val="00665422"/>
    <w:rsid w:val="00666DAA"/>
    <w:rsid w:val="00667657"/>
    <w:rsid w:val="006751DA"/>
    <w:rsid w:val="00677953"/>
    <w:rsid w:val="006A0AAD"/>
    <w:rsid w:val="006A392D"/>
    <w:rsid w:val="006C24AF"/>
    <w:rsid w:val="006C2AEA"/>
    <w:rsid w:val="006C2C25"/>
    <w:rsid w:val="006D5B45"/>
    <w:rsid w:val="006E59F8"/>
    <w:rsid w:val="006E5D09"/>
    <w:rsid w:val="006F3922"/>
    <w:rsid w:val="006F3923"/>
    <w:rsid w:val="006F3FF6"/>
    <w:rsid w:val="00702324"/>
    <w:rsid w:val="00705F97"/>
    <w:rsid w:val="00706838"/>
    <w:rsid w:val="0071499A"/>
    <w:rsid w:val="00722AC2"/>
    <w:rsid w:val="00730844"/>
    <w:rsid w:val="00732ECA"/>
    <w:rsid w:val="007402D5"/>
    <w:rsid w:val="00740F1A"/>
    <w:rsid w:val="00741E9E"/>
    <w:rsid w:val="00750C51"/>
    <w:rsid w:val="00755FE9"/>
    <w:rsid w:val="0076036A"/>
    <w:rsid w:val="007609B8"/>
    <w:rsid w:val="00762647"/>
    <w:rsid w:val="00766D4E"/>
    <w:rsid w:val="007712A8"/>
    <w:rsid w:val="00784102"/>
    <w:rsid w:val="007850D0"/>
    <w:rsid w:val="00797BDF"/>
    <w:rsid w:val="007A3B0D"/>
    <w:rsid w:val="007A6DD8"/>
    <w:rsid w:val="007B0639"/>
    <w:rsid w:val="007B072F"/>
    <w:rsid w:val="007B1F75"/>
    <w:rsid w:val="007B3275"/>
    <w:rsid w:val="007C1BC7"/>
    <w:rsid w:val="007C5D17"/>
    <w:rsid w:val="007C6AE7"/>
    <w:rsid w:val="007E3801"/>
    <w:rsid w:val="007E4D98"/>
    <w:rsid w:val="007E7530"/>
    <w:rsid w:val="007F1A27"/>
    <w:rsid w:val="00807622"/>
    <w:rsid w:val="008101CF"/>
    <w:rsid w:val="00810A0F"/>
    <w:rsid w:val="00812E65"/>
    <w:rsid w:val="00814181"/>
    <w:rsid w:val="008156F8"/>
    <w:rsid w:val="0082731D"/>
    <w:rsid w:val="008336B0"/>
    <w:rsid w:val="00841E49"/>
    <w:rsid w:val="00843A66"/>
    <w:rsid w:val="00846FB9"/>
    <w:rsid w:val="00847EF3"/>
    <w:rsid w:val="00852DD2"/>
    <w:rsid w:val="00862D6C"/>
    <w:rsid w:val="00865530"/>
    <w:rsid w:val="00865F7E"/>
    <w:rsid w:val="00867BBA"/>
    <w:rsid w:val="00867CB5"/>
    <w:rsid w:val="00870528"/>
    <w:rsid w:val="00873D20"/>
    <w:rsid w:val="008765BA"/>
    <w:rsid w:val="00880F98"/>
    <w:rsid w:val="00886077"/>
    <w:rsid w:val="008879C0"/>
    <w:rsid w:val="00894EEE"/>
    <w:rsid w:val="00896A39"/>
    <w:rsid w:val="008A32F6"/>
    <w:rsid w:val="008A44D6"/>
    <w:rsid w:val="008A5307"/>
    <w:rsid w:val="008A7D5E"/>
    <w:rsid w:val="008B3E91"/>
    <w:rsid w:val="008C1926"/>
    <w:rsid w:val="008C1EE2"/>
    <w:rsid w:val="008C7A71"/>
    <w:rsid w:val="008C7C3D"/>
    <w:rsid w:val="008D747A"/>
    <w:rsid w:val="008E0D16"/>
    <w:rsid w:val="008F5265"/>
    <w:rsid w:val="00900BB4"/>
    <w:rsid w:val="0090242B"/>
    <w:rsid w:val="00912A5A"/>
    <w:rsid w:val="00933043"/>
    <w:rsid w:val="00936086"/>
    <w:rsid w:val="009446B9"/>
    <w:rsid w:val="009509A0"/>
    <w:rsid w:val="0095465E"/>
    <w:rsid w:val="009656BC"/>
    <w:rsid w:val="0097623F"/>
    <w:rsid w:val="009813CB"/>
    <w:rsid w:val="009814C4"/>
    <w:rsid w:val="00983353"/>
    <w:rsid w:val="00985A0B"/>
    <w:rsid w:val="00994E0D"/>
    <w:rsid w:val="009C3B84"/>
    <w:rsid w:val="009D46F0"/>
    <w:rsid w:val="009D4A72"/>
    <w:rsid w:val="009D528F"/>
    <w:rsid w:val="009E02F8"/>
    <w:rsid w:val="009E7DEF"/>
    <w:rsid w:val="009F4A50"/>
    <w:rsid w:val="009F7200"/>
    <w:rsid w:val="00A030DC"/>
    <w:rsid w:val="00A12F71"/>
    <w:rsid w:val="00A14F10"/>
    <w:rsid w:val="00A4141A"/>
    <w:rsid w:val="00A50660"/>
    <w:rsid w:val="00A52DA1"/>
    <w:rsid w:val="00A537B8"/>
    <w:rsid w:val="00A566BE"/>
    <w:rsid w:val="00A569DE"/>
    <w:rsid w:val="00A57140"/>
    <w:rsid w:val="00A57843"/>
    <w:rsid w:val="00A6302A"/>
    <w:rsid w:val="00A70610"/>
    <w:rsid w:val="00A7357D"/>
    <w:rsid w:val="00A75A74"/>
    <w:rsid w:val="00A93746"/>
    <w:rsid w:val="00AA630C"/>
    <w:rsid w:val="00AC1D34"/>
    <w:rsid w:val="00AC205B"/>
    <w:rsid w:val="00AD3945"/>
    <w:rsid w:val="00AD6D1E"/>
    <w:rsid w:val="00AF2D9C"/>
    <w:rsid w:val="00B00D00"/>
    <w:rsid w:val="00B07DB9"/>
    <w:rsid w:val="00B154C6"/>
    <w:rsid w:val="00B1592C"/>
    <w:rsid w:val="00B1609A"/>
    <w:rsid w:val="00B22F00"/>
    <w:rsid w:val="00B359AC"/>
    <w:rsid w:val="00B41B08"/>
    <w:rsid w:val="00B42FD8"/>
    <w:rsid w:val="00B4361C"/>
    <w:rsid w:val="00B45B3D"/>
    <w:rsid w:val="00B46DD9"/>
    <w:rsid w:val="00B62B76"/>
    <w:rsid w:val="00B62D83"/>
    <w:rsid w:val="00B65737"/>
    <w:rsid w:val="00B65A16"/>
    <w:rsid w:val="00B76235"/>
    <w:rsid w:val="00B9398C"/>
    <w:rsid w:val="00B93F00"/>
    <w:rsid w:val="00BA0C8E"/>
    <w:rsid w:val="00BA4143"/>
    <w:rsid w:val="00BB17A0"/>
    <w:rsid w:val="00BC4E26"/>
    <w:rsid w:val="00BE316F"/>
    <w:rsid w:val="00BE79C9"/>
    <w:rsid w:val="00BF1FF2"/>
    <w:rsid w:val="00BF4747"/>
    <w:rsid w:val="00BF4759"/>
    <w:rsid w:val="00C057DE"/>
    <w:rsid w:val="00C20569"/>
    <w:rsid w:val="00C20AFE"/>
    <w:rsid w:val="00C23CB7"/>
    <w:rsid w:val="00C2404D"/>
    <w:rsid w:val="00C3134C"/>
    <w:rsid w:val="00C3209C"/>
    <w:rsid w:val="00C35778"/>
    <w:rsid w:val="00C3626B"/>
    <w:rsid w:val="00C53E1B"/>
    <w:rsid w:val="00C57CDE"/>
    <w:rsid w:val="00C61867"/>
    <w:rsid w:val="00C66E67"/>
    <w:rsid w:val="00C73809"/>
    <w:rsid w:val="00C849C9"/>
    <w:rsid w:val="00C93AAC"/>
    <w:rsid w:val="00CA4FC9"/>
    <w:rsid w:val="00CC1FA6"/>
    <w:rsid w:val="00CE0227"/>
    <w:rsid w:val="00CE1035"/>
    <w:rsid w:val="00CE15C0"/>
    <w:rsid w:val="00CF2993"/>
    <w:rsid w:val="00CF599A"/>
    <w:rsid w:val="00D00604"/>
    <w:rsid w:val="00D0560B"/>
    <w:rsid w:val="00D13C9F"/>
    <w:rsid w:val="00D3268F"/>
    <w:rsid w:val="00D33A4C"/>
    <w:rsid w:val="00D35616"/>
    <w:rsid w:val="00D4182D"/>
    <w:rsid w:val="00D53ED7"/>
    <w:rsid w:val="00D55F12"/>
    <w:rsid w:val="00D565DC"/>
    <w:rsid w:val="00D7420D"/>
    <w:rsid w:val="00D74EE6"/>
    <w:rsid w:val="00D80202"/>
    <w:rsid w:val="00DA06CC"/>
    <w:rsid w:val="00DA4AEC"/>
    <w:rsid w:val="00DA4D2D"/>
    <w:rsid w:val="00DB0087"/>
    <w:rsid w:val="00DB7B6E"/>
    <w:rsid w:val="00DC3721"/>
    <w:rsid w:val="00DD04BA"/>
    <w:rsid w:val="00DD0984"/>
    <w:rsid w:val="00DD3FB3"/>
    <w:rsid w:val="00DF6D5D"/>
    <w:rsid w:val="00E133AF"/>
    <w:rsid w:val="00E15BF0"/>
    <w:rsid w:val="00E30A7D"/>
    <w:rsid w:val="00E3520A"/>
    <w:rsid w:val="00E51329"/>
    <w:rsid w:val="00E847B8"/>
    <w:rsid w:val="00E84B1F"/>
    <w:rsid w:val="00E84F85"/>
    <w:rsid w:val="00E86DD2"/>
    <w:rsid w:val="00E9199E"/>
    <w:rsid w:val="00E91E31"/>
    <w:rsid w:val="00E923D7"/>
    <w:rsid w:val="00E92516"/>
    <w:rsid w:val="00E92A0E"/>
    <w:rsid w:val="00EA00D5"/>
    <w:rsid w:val="00EA45E5"/>
    <w:rsid w:val="00EA5687"/>
    <w:rsid w:val="00EA5C5E"/>
    <w:rsid w:val="00EA6120"/>
    <w:rsid w:val="00EA787F"/>
    <w:rsid w:val="00EB51B2"/>
    <w:rsid w:val="00EC2E4A"/>
    <w:rsid w:val="00EC3791"/>
    <w:rsid w:val="00EC4FC0"/>
    <w:rsid w:val="00EC5115"/>
    <w:rsid w:val="00ED014B"/>
    <w:rsid w:val="00ED32BB"/>
    <w:rsid w:val="00ED4BF7"/>
    <w:rsid w:val="00EE264E"/>
    <w:rsid w:val="00EF0D45"/>
    <w:rsid w:val="00F02BF5"/>
    <w:rsid w:val="00F03AE3"/>
    <w:rsid w:val="00F04088"/>
    <w:rsid w:val="00F17725"/>
    <w:rsid w:val="00F213C1"/>
    <w:rsid w:val="00F26587"/>
    <w:rsid w:val="00F27ED1"/>
    <w:rsid w:val="00F32D43"/>
    <w:rsid w:val="00F34A7F"/>
    <w:rsid w:val="00F40EB8"/>
    <w:rsid w:val="00F473C8"/>
    <w:rsid w:val="00F57C7E"/>
    <w:rsid w:val="00F6100A"/>
    <w:rsid w:val="00F62DEC"/>
    <w:rsid w:val="00F64CCD"/>
    <w:rsid w:val="00F80C1D"/>
    <w:rsid w:val="00F81A52"/>
    <w:rsid w:val="00F84089"/>
    <w:rsid w:val="00F84365"/>
    <w:rsid w:val="00F94CB9"/>
    <w:rsid w:val="00F94F78"/>
    <w:rsid w:val="00F979CF"/>
    <w:rsid w:val="00FA6E5A"/>
    <w:rsid w:val="00FB031D"/>
    <w:rsid w:val="00FB53CA"/>
    <w:rsid w:val="00FB7B17"/>
    <w:rsid w:val="00FC3B6B"/>
    <w:rsid w:val="00FC4577"/>
    <w:rsid w:val="00FD6C1E"/>
    <w:rsid w:val="00FD7A32"/>
    <w:rsid w:val="00FF1266"/>
    <w:rsid w:val="00FF2A7E"/>
    <w:rsid w:val="00FF2DED"/>
    <w:rsid w:val="01041C92"/>
    <w:rsid w:val="010E77BD"/>
    <w:rsid w:val="010F5E69"/>
    <w:rsid w:val="010F64F1"/>
    <w:rsid w:val="011201FB"/>
    <w:rsid w:val="011879CF"/>
    <w:rsid w:val="01192EBE"/>
    <w:rsid w:val="01236E68"/>
    <w:rsid w:val="012B465C"/>
    <w:rsid w:val="013E2390"/>
    <w:rsid w:val="013F32DF"/>
    <w:rsid w:val="01446F47"/>
    <w:rsid w:val="0148203A"/>
    <w:rsid w:val="01552C90"/>
    <w:rsid w:val="01617B01"/>
    <w:rsid w:val="016A1A60"/>
    <w:rsid w:val="0178519C"/>
    <w:rsid w:val="018F41A1"/>
    <w:rsid w:val="01916EB8"/>
    <w:rsid w:val="01926C2C"/>
    <w:rsid w:val="01936FCF"/>
    <w:rsid w:val="01993679"/>
    <w:rsid w:val="01A3259C"/>
    <w:rsid w:val="01A44C2A"/>
    <w:rsid w:val="01BE5785"/>
    <w:rsid w:val="01C036C5"/>
    <w:rsid w:val="01C46D6D"/>
    <w:rsid w:val="01CF555D"/>
    <w:rsid w:val="01D3071D"/>
    <w:rsid w:val="01D77BEE"/>
    <w:rsid w:val="01D820C9"/>
    <w:rsid w:val="01DA095E"/>
    <w:rsid w:val="01DF5B77"/>
    <w:rsid w:val="01E2271A"/>
    <w:rsid w:val="01E40468"/>
    <w:rsid w:val="01E77771"/>
    <w:rsid w:val="01ED11E5"/>
    <w:rsid w:val="01F320AB"/>
    <w:rsid w:val="01F335B7"/>
    <w:rsid w:val="01FD303D"/>
    <w:rsid w:val="02034675"/>
    <w:rsid w:val="02061783"/>
    <w:rsid w:val="020B1FE9"/>
    <w:rsid w:val="0211164A"/>
    <w:rsid w:val="021120E7"/>
    <w:rsid w:val="021228FB"/>
    <w:rsid w:val="02170A0B"/>
    <w:rsid w:val="021A46B4"/>
    <w:rsid w:val="02203269"/>
    <w:rsid w:val="02215F16"/>
    <w:rsid w:val="022209A0"/>
    <w:rsid w:val="022C0A22"/>
    <w:rsid w:val="023670EC"/>
    <w:rsid w:val="02395502"/>
    <w:rsid w:val="02476E84"/>
    <w:rsid w:val="024B7306"/>
    <w:rsid w:val="02580C95"/>
    <w:rsid w:val="026B4356"/>
    <w:rsid w:val="027336C1"/>
    <w:rsid w:val="027F6D48"/>
    <w:rsid w:val="02852EAA"/>
    <w:rsid w:val="02855C27"/>
    <w:rsid w:val="02892617"/>
    <w:rsid w:val="028A0CFD"/>
    <w:rsid w:val="02932919"/>
    <w:rsid w:val="02997158"/>
    <w:rsid w:val="029E1C28"/>
    <w:rsid w:val="029F3CB5"/>
    <w:rsid w:val="02A171B1"/>
    <w:rsid w:val="02AB06DA"/>
    <w:rsid w:val="02C87A8B"/>
    <w:rsid w:val="02C92097"/>
    <w:rsid w:val="02C9660B"/>
    <w:rsid w:val="02D77EA3"/>
    <w:rsid w:val="02D97925"/>
    <w:rsid w:val="02DB4BE9"/>
    <w:rsid w:val="02DE4A85"/>
    <w:rsid w:val="02E00B86"/>
    <w:rsid w:val="02E05448"/>
    <w:rsid w:val="02E86342"/>
    <w:rsid w:val="02EE5943"/>
    <w:rsid w:val="02F1142B"/>
    <w:rsid w:val="02F4107C"/>
    <w:rsid w:val="02F516AE"/>
    <w:rsid w:val="02FC7C3E"/>
    <w:rsid w:val="02FD0A33"/>
    <w:rsid w:val="03065C42"/>
    <w:rsid w:val="030F5D64"/>
    <w:rsid w:val="031738A8"/>
    <w:rsid w:val="031808BE"/>
    <w:rsid w:val="03181146"/>
    <w:rsid w:val="031E27D5"/>
    <w:rsid w:val="032809D1"/>
    <w:rsid w:val="032D0A6D"/>
    <w:rsid w:val="032F7B87"/>
    <w:rsid w:val="03362630"/>
    <w:rsid w:val="033C16FC"/>
    <w:rsid w:val="033E460E"/>
    <w:rsid w:val="03482004"/>
    <w:rsid w:val="034D405E"/>
    <w:rsid w:val="034E17E4"/>
    <w:rsid w:val="0350613C"/>
    <w:rsid w:val="035D078F"/>
    <w:rsid w:val="035D736D"/>
    <w:rsid w:val="035D7898"/>
    <w:rsid w:val="03645501"/>
    <w:rsid w:val="03674543"/>
    <w:rsid w:val="036C6AF7"/>
    <w:rsid w:val="03767AF4"/>
    <w:rsid w:val="03811757"/>
    <w:rsid w:val="03825B81"/>
    <w:rsid w:val="03A11028"/>
    <w:rsid w:val="03A34666"/>
    <w:rsid w:val="03A8086D"/>
    <w:rsid w:val="03BE5B19"/>
    <w:rsid w:val="03C15876"/>
    <w:rsid w:val="03C62798"/>
    <w:rsid w:val="03CA4A9B"/>
    <w:rsid w:val="03CE0941"/>
    <w:rsid w:val="03D617FB"/>
    <w:rsid w:val="03D91F92"/>
    <w:rsid w:val="03E35677"/>
    <w:rsid w:val="03E460E9"/>
    <w:rsid w:val="03EA4F12"/>
    <w:rsid w:val="03ED4C1C"/>
    <w:rsid w:val="03FA606E"/>
    <w:rsid w:val="03FB5957"/>
    <w:rsid w:val="04014B1A"/>
    <w:rsid w:val="041F2D69"/>
    <w:rsid w:val="042B3624"/>
    <w:rsid w:val="04344E4F"/>
    <w:rsid w:val="04365DEC"/>
    <w:rsid w:val="0439380E"/>
    <w:rsid w:val="043C60C3"/>
    <w:rsid w:val="0440072A"/>
    <w:rsid w:val="04463651"/>
    <w:rsid w:val="044A1593"/>
    <w:rsid w:val="044B0F03"/>
    <w:rsid w:val="044D0063"/>
    <w:rsid w:val="04565525"/>
    <w:rsid w:val="046201EB"/>
    <w:rsid w:val="046233A2"/>
    <w:rsid w:val="04695FFA"/>
    <w:rsid w:val="04774B2C"/>
    <w:rsid w:val="047B312F"/>
    <w:rsid w:val="04822646"/>
    <w:rsid w:val="04884096"/>
    <w:rsid w:val="048B62C9"/>
    <w:rsid w:val="0493634D"/>
    <w:rsid w:val="04972958"/>
    <w:rsid w:val="049E27D9"/>
    <w:rsid w:val="049E4D3F"/>
    <w:rsid w:val="04AA4D23"/>
    <w:rsid w:val="04B32E39"/>
    <w:rsid w:val="04B45F17"/>
    <w:rsid w:val="04B84EB1"/>
    <w:rsid w:val="04C214F8"/>
    <w:rsid w:val="04C463D4"/>
    <w:rsid w:val="04C91F5D"/>
    <w:rsid w:val="04CB0FF6"/>
    <w:rsid w:val="04CB556A"/>
    <w:rsid w:val="04CD6ABF"/>
    <w:rsid w:val="04D10B0C"/>
    <w:rsid w:val="04DB6453"/>
    <w:rsid w:val="04DD0227"/>
    <w:rsid w:val="04E41A17"/>
    <w:rsid w:val="04EC5D86"/>
    <w:rsid w:val="04ED528E"/>
    <w:rsid w:val="04F002E1"/>
    <w:rsid w:val="04F120D4"/>
    <w:rsid w:val="04F46DE2"/>
    <w:rsid w:val="04F476DD"/>
    <w:rsid w:val="04F53175"/>
    <w:rsid w:val="04FB7E5E"/>
    <w:rsid w:val="04FD1C6C"/>
    <w:rsid w:val="050A4D8D"/>
    <w:rsid w:val="05134F7B"/>
    <w:rsid w:val="05166CD9"/>
    <w:rsid w:val="052059AC"/>
    <w:rsid w:val="05210936"/>
    <w:rsid w:val="05252DD6"/>
    <w:rsid w:val="0526151A"/>
    <w:rsid w:val="052778CB"/>
    <w:rsid w:val="052853F2"/>
    <w:rsid w:val="052F39A5"/>
    <w:rsid w:val="053B3A64"/>
    <w:rsid w:val="053F544F"/>
    <w:rsid w:val="054F1C61"/>
    <w:rsid w:val="055146F4"/>
    <w:rsid w:val="05610AC1"/>
    <w:rsid w:val="056139D4"/>
    <w:rsid w:val="05621FD6"/>
    <w:rsid w:val="056B2307"/>
    <w:rsid w:val="057757CC"/>
    <w:rsid w:val="05825AF7"/>
    <w:rsid w:val="0584486C"/>
    <w:rsid w:val="05860B4A"/>
    <w:rsid w:val="05875CE2"/>
    <w:rsid w:val="05882233"/>
    <w:rsid w:val="05896AD0"/>
    <w:rsid w:val="058D4403"/>
    <w:rsid w:val="05935250"/>
    <w:rsid w:val="05AC61F5"/>
    <w:rsid w:val="05B13914"/>
    <w:rsid w:val="05B33B6A"/>
    <w:rsid w:val="05B51D95"/>
    <w:rsid w:val="05B54457"/>
    <w:rsid w:val="05C17B9C"/>
    <w:rsid w:val="05C67DD6"/>
    <w:rsid w:val="05CA20E6"/>
    <w:rsid w:val="05CE29EC"/>
    <w:rsid w:val="05D12B2E"/>
    <w:rsid w:val="05D64082"/>
    <w:rsid w:val="05E54443"/>
    <w:rsid w:val="05EB6B16"/>
    <w:rsid w:val="05ED4592"/>
    <w:rsid w:val="05EE4C4D"/>
    <w:rsid w:val="05EF0B31"/>
    <w:rsid w:val="05F5186C"/>
    <w:rsid w:val="05FB4FE5"/>
    <w:rsid w:val="060C1F9E"/>
    <w:rsid w:val="060F50BF"/>
    <w:rsid w:val="061D1BE5"/>
    <w:rsid w:val="061D583E"/>
    <w:rsid w:val="061E1EF4"/>
    <w:rsid w:val="06264953"/>
    <w:rsid w:val="06336DCA"/>
    <w:rsid w:val="063F3672"/>
    <w:rsid w:val="06492099"/>
    <w:rsid w:val="064D12D8"/>
    <w:rsid w:val="064E5389"/>
    <w:rsid w:val="06501838"/>
    <w:rsid w:val="066045D5"/>
    <w:rsid w:val="066244C7"/>
    <w:rsid w:val="06666060"/>
    <w:rsid w:val="06686425"/>
    <w:rsid w:val="066A0FB6"/>
    <w:rsid w:val="066F42A8"/>
    <w:rsid w:val="067F30D2"/>
    <w:rsid w:val="06844329"/>
    <w:rsid w:val="0685744C"/>
    <w:rsid w:val="068A229C"/>
    <w:rsid w:val="068D7C4C"/>
    <w:rsid w:val="06966BEB"/>
    <w:rsid w:val="06967B94"/>
    <w:rsid w:val="06984E75"/>
    <w:rsid w:val="069A0FBB"/>
    <w:rsid w:val="06A6392A"/>
    <w:rsid w:val="06AD1AF0"/>
    <w:rsid w:val="06B20180"/>
    <w:rsid w:val="06B54D69"/>
    <w:rsid w:val="06B65C4F"/>
    <w:rsid w:val="06B71A01"/>
    <w:rsid w:val="06C86048"/>
    <w:rsid w:val="06CA6EB0"/>
    <w:rsid w:val="06CE3862"/>
    <w:rsid w:val="06CE6463"/>
    <w:rsid w:val="06D34130"/>
    <w:rsid w:val="06D91BC2"/>
    <w:rsid w:val="06DB3DA7"/>
    <w:rsid w:val="06DE021B"/>
    <w:rsid w:val="06EF34C2"/>
    <w:rsid w:val="06F03F33"/>
    <w:rsid w:val="06F77FA9"/>
    <w:rsid w:val="06FA29A4"/>
    <w:rsid w:val="06FA4A2D"/>
    <w:rsid w:val="06FC746D"/>
    <w:rsid w:val="06FF72B1"/>
    <w:rsid w:val="07017932"/>
    <w:rsid w:val="07041C14"/>
    <w:rsid w:val="070668B1"/>
    <w:rsid w:val="070C30F2"/>
    <w:rsid w:val="070E3DF0"/>
    <w:rsid w:val="071674B8"/>
    <w:rsid w:val="071D3B8C"/>
    <w:rsid w:val="07245BEC"/>
    <w:rsid w:val="072B389C"/>
    <w:rsid w:val="072B57F0"/>
    <w:rsid w:val="072C7799"/>
    <w:rsid w:val="0736664E"/>
    <w:rsid w:val="073C325C"/>
    <w:rsid w:val="073F1032"/>
    <w:rsid w:val="07420B55"/>
    <w:rsid w:val="074E1B63"/>
    <w:rsid w:val="075574E8"/>
    <w:rsid w:val="075971B2"/>
    <w:rsid w:val="075E4892"/>
    <w:rsid w:val="07651643"/>
    <w:rsid w:val="07662A68"/>
    <w:rsid w:val="077C756B"/>
    <w:rsid w:val="077D7925"/>
    <w:rsid w:val="077F06C6"/>
    <w:rsid w:val="07825708"/>
    <w:rsid w:val="07841458"/>
    <w:rsid w:val="07844E98"/>
    <w:rsid w:val="07893752"/>
    <w:rsid w:val="07923A88"/>
    <w:rsid w:val="079719A8"/>
    <w:rsid w:val="07995C5D"/>
    <w:rsid w:val="079A121B"/>
    <w:rsid w:val="079D7D20"/>
    <w:rsid w:val="07A575A3"/>
    <w:rsid w:val="07A861DD"/>
    <w:rsid w:val="07A97BEA"/>
    <w:rsid w:val="07BE426F"/>
    <w:rsid w:val="07C1468D"/>
    <w:rsid w:val="07CA3591"/>
    <w:rsid w:val="07CD4764"/>
    <w:rsid w:val="07D41607"/>
    <w:rsid w:val="07D83408"/>
    <w:rsid w:val="07D978CA"/>
    <w:rsid w:val="07E4700E"/>
    <w:rsid w:val="07E75DB7"/>
    <w:rsid w:val="07F36DA8"/>
    <w:rsid w:val="07F42065"/>
    <w:rsid w:val="07F7509A"/>
    <w:rsid w:val="07FF3E95"/>
    <w:rsid w:val="08072BC9"/>
    <w:rsid w:val="080C78D3"/>
    <w:rsid w:val="082C0A7A"/>
    <w:rsid w:val="082D523F"/>
    <w:rsid w:val="083235A8"/>
    <w:rsid w:val="08443360"/>
    <w:rsid w:val="08450D91"/>
    <w:rsid w:val="084C1B84"/>
    <w:rsid w:val="084C5DCF"/>
    <w:rsid w:val="084E18F9"/>
    <w:rsid w:val="085254E1"/>
    <w:rsid w:val="08583AD8"/>
    <w:rsid w:val="085C11A3"/>
    <w:rsid w:val="085D4C01"/>
    <w:rsid w:val="086133BD"/>
    <w:rsid w:val="086756FE"/>
    <w:rsid w:val="086D4B69"/>
    <w:rsid w:val="086D5CB4"/>
    <w:rsid w:val="08703E86"/>
    <w:rsid w:val="087520A2"/>
    <w:rsid w:val="088176E3"/>
    <w:rsid w:val="088837DB"/>
    <w:rsid w:val="08913046"/>
    <w:rsid w:val="089814AA"/>
    <w:rsid w:val="08983EE7"/>
    <w:rsid w:val="089A2CFF"/>
    <w:rsid w:val="089D5707"/>
    <w:rsid w:val="08B17F31"/>
    <w:rsid w:val="08B3272C"/>
    <w:rsid w:val="08BA7D48"/>
    <w:rsid w:val="08C40BE0"/>
    <w:rsid w:val="08C42E36"/>
    <w:rsid w:val="08C4550E"/>
    <w:rsid w:val="08C92CC9"/>
    <w:rsid w:val="08CB1100"/>
    <w:rsid w:val="08CC64D0"/>
    <w:rsid w:val="08DB0027"/>
    <w:rsid w:val="08DD2F95"/>
    <w:rsid w:val="08E83196"/>
    <w:rsid w:val="08EC6046"/>
    <w:rsid w:val="08ED5006"/>
    <w:rsid w:val="08EF3B0D"/>
    <w:rsid w:val="08F00739"/>
    <w:rsid w:val="08F973F0"/>
    <w:rsid w:val="08FC2319"/>
    <w:rsid w:val="0907311A"/>
    <w:rsid w:val="090A166B"/>
    <w:rsid w:val="090B5EC9"/>
    <w:rsid w:val="091A2B29"/>
    <w:rsid w:val="09280781"/>
    <w:rsid w:val="0929378E"/>
    <w:rsid w:val="092D1BE2"/>
    <w:rsid w:val="092E25DB"/>
    <w:rsid w:val="092E38EB"/>
    <w:rsid w:val="092E4E16"/>
    <w:rsid w:val="092F341A"/>
    <w:rsid w:val="09300E79"/>
    <w:rsid w:val="09310902"/>
    <w:rsid w:val="09316270"/>
    <w:rsid w:val="093456BF"/>
    <w:rsid w:val="09393565"/>
    <w:rsid w:val="093D56EC"/>
    <w:rsid w:val="09423580"/>
    <w:rsid w:val="094E302D"/>
    <w:rsid w:val="09521891"/>
    <w:rsid w:val="09546FF6"/>
    <w:rsid w:val="09560B7C"/>
    <w:rsid w:val="09595B55"/>
    <w:rsid w:val="095D56D2"/>
    <w:rsid w:val="096553EC"/>
    <w:rsid w:val="09662505"/>
    <w:rsid w:val="096A608B"/>
    <w:rsid w:val="096B693B"/>
    <w:rsid w:val="097045EF"/>
    <w:rsid w:val="097523B6"/>
    <w:rsid w:val="098667E0"/>
    <w:rsid w:val="098831C7"/>
    <w:rsid w:val="098D27EC"/>
    <w:rsid w:val="098E248F"/>
    <w:rsid w:val="09920EDB"/>
    <w:rsid w:val="0994179B"/>
    <w:rsid w:val="099567C6"/>
    <w:rsid w:val="09975B46"/>
    <w:rsid w:val="09A51101"/>
    <w:rsid w:val="09A7050B"/>
    <w:rsid w:val="09A750D0"/>
    <w:rsid w:val="09AC736C"/>
    <w:rsid w:val="09C226DD"/>
    <w:rsid w:val="09C368B2"/>
    <w:rsid w:val="09C45030"/>
    <w:rsid w:val="09C65649"/>
    <w:rsid w:val="09C67AE0"/>
    <w:rsid w:val="09CC7610"/>
    <w:rsid w:val="09D21C37"/>
    <w:rsid w:val="09D321B0"/>
    <w:rsid w:val="09D50184"/>
    <w:rsid w:val="09E013F7"/>
    <w:rsid w:val="09E12AA0"/>
    <w:rsid w:val="09E673F5"/>
    <w:rsid w:val="09F604D5"/>
    <w:rsid w:val="09FA594B"/>
    <w:rsid w:val="0A044FF1"/>
    <w:rsid w:val="0A0877FE"/>
    <w:rsid w:val="0A1168E9"/>
    <w:rsid w:val="0A190B95"/>
    <w:rsid w:val="0A1950D9"/>
    <w:rsid w:val="0A1D4CC4"/>
    <w:rsid w:val="0A214C18"/>
    <w:rsid w:val="0A2E46A9"/>
    <w:rsid w:val="0A3055EF"/>
    <w:rsid w:val="0A365327"/>
    <w:rsid w:val="0A505268"/>
    <w:rsid w:val="0A6914AE"/>
    <w:rsid w:val="0A6B5B57"/>
    <w:rsid w:val="0A7268F7"/>
    <w:rsid w:val="0A7847A5"/>
    <w:rsid w:val="0A7F29D3"/>
    <w:rsid w:val="0A86313C"/>
    <w:rsid w:val="0A8649AE"/>
    <w:rsid w:val="0A8727AC"/>
    <w:rsid w:val="0A8B44AB"/>
    <w:rsid w:val="0A90460C"/>
    <w:rsid w:val="0A9367A8"/>
    <w:rsid w:val="0AA718D6"/>
    <w:rsid w:val="0AA945F8"/>
    <w:rsid w:val="0AAA0263"/>
    <w:rsid w:val="0AAB72A7"/>
    <w:rsid w:val="0AB518B3"/>
    <w:rsid w:val="0ABA4BF9"/>
    <w:rsid w:val="0ACB26E1"/>
    <w:rsid w:val="0ACB6E72"/>
    <w:rsid w:val="0ACC4991"/>
    <w:rsid w:val="0AE27408"/>
    <w:rsid w:val="0AE53F63"/>
    <w:rsid w:val="0AE9607D"/>
    <w:rsid w:val="0AF27080"/>
    <w:rsid w:val="0AF71B2C"/>
    <w:rsid w:val="0AFD6D97"/>
    <w:rsid w:val="0B072875"/>
    <w:rsid w:val="0B0D4D7B"/>
    <w:rsid w:val="0B152288"/>
    <w:rsid w:val="0B174A88"/>
    <w:rsid w:val="0B177A12"/>
    <w:rsid w:val="0B352BAA"/>
    <w:rsid w:val="0B36429C"/>
    <w:rsid w:val="0B383671"/>
    <w:rsid w:val="0B39395C"/>
    <w:rsid w:val="0B444644"/>
    <w:rsid w:val="0B446A52"/>
    <w:rsid w:val="0B4976CC"/>
    <w:rsid w:val="0B4E05CE"/>
    <w:rsid w:val="0B540FF9"/>
    <w:rsid w:val="0B5E371E"/>
    <w:rsid w:val="0B616E80"/>
    <w:rsid w:val="0B6657FA"/>
    <w:rsid w:val="0B774863"/>
    <w:rsid w:val="0B905F67"/>
    <w:rsid w:val="0B95387F"/>
    <w:rsid w:val="0BA91E9F"/>
    <w:rsid w:val="0BAD7926"/>
    <w:rsid w:val="0BB13790"/>
    <w:rsid w:val="0BB27A4E"/>
    <w:rsid w:val="0BBA6010"/>
    <w:rsid w:val="0BBF5C06"/>
    <w:rsid w:val="0BC137CB"/>
    <w:rsid w:val="0BC14BDF"/>
    <w:rsid w:val="0BCE32E1"/>
    <w:rsid w:val="0BCF59A2"/>
    <w:rsid w:val="0BD85829"/>
    <w:rsid w:val="0BDE3210"/>
    <w:rsid w:val="0BE451BD"/>
    <w:rsid w:val="0BE60F30"/>
    <w:rsid w:val="0BE905A3"/>
    <w:rsid w:val="0BF015E6"/>
    <w:rsid w:val="0BF05208"/>
    <w:rsid w:val="0BF6148B"/>
    <w:rsid w:val="0BFF5325"/>
    <w:rsid w:val="0C01331F"/>
    <w:rsid w:val="0C0B32B5"/>
    <w:rsid w:val="0C0D084B"/>
    <w:rsid w:val="0C0E3BB2"/>
    <w:rsid w:val="0C0E7440"/>
    <w:rsid w:val="0C186EB8"/>
    <w:rsid w:val="0C1A14BD"/>
    <w:rsid w:val="0C1A35AD"/>
    <w:rsid w:val="0C2434C8"/>
    <w:rsid w:val="0C347773"/>
    <w:rsid w:val="0C3A582F"/>
    <w:rsid w:val="0C3F3054"/>
    <w:rsid w:val="0C3F3422"/>
    <w:rsid w:val="0C4A2BDD"/>
    <w:rsid w:val="0C4A584B"/>
    <w:rsid w:val="0C4C1FB1"/>
    <w:rsid w:val="0C4D73E2"/>
    <w:rsid w:val="0C4E1CF7"/>
    <w:rsid w:val="0C517974"/>
    <w:rsid w:val="0C565DFE"/>
    <w:rsid w:val="0C6807D5"/>
    <w:rsid w:val="0C6B55CC"/>
    <w:rsid w:val="0C6F68F8"/>
    <w:rsid w:val="0C70017E"/>
    <w:rsid w:val="0C714292"/>
    <w:rsid w:val="0C782C9E"/>
    <w:rsid w:val="0C7911B4"/>
    <w:rsid w:val="0C7959FE"/>
    <w:rsid w:val="0C8130E9"/>
    <w:rsid w:val="0C9408BF"/>
    <w:rsid w:val="0C9618D4"/>
    <w:rsid w:val="0C9720EC"/>
    <w:rsid w:val="0C9B57AC"/>
    <w:rsid w:val="0CA6426C"/>
    <w:rsid w:val="0CA65F2E"/>
    <w:rsid w:val="0CAC7FCE"/>
    <w:rsid w:val="0CB02695"/>
    <w:rsid w:val="0CC12F4B"/>
    <w:rsid w:val="0CC87377"/>
    <w:rsid w:val="0CC91AB3"/>
    <w:rsid w:val="0CCA4D13"/>
    <w:rsid w:val="0CEB0CA3"/>
    <w:rsid w:val="0CF03208"/>
    <w:rsid w:val="0CF27FF0"/>
    <w:rsid w:val="0D0462BB"/>
    <w:rsid w:val="0D093613"/>
    <w:rsid w:val="0D0D6D8E"/>
    <w:rsid w:val="0D0F0444"/>
    <w:rsid w:val="0D1D19A3"/>
    <w:rsid w:val="0D1D7147"/>
    <w:rsid w:val="0D25788E"/>
    <w:rsid w:val="0D2D047F"/>
    <w:rsid w:val="0D3026DC"/>
    <w:rsid w:val="0D3229C4"/>
    <w:rsid w:val="0D3A37F5"/>
    <w:rsid w:val="0D443602"/>
    <w:rsid w:val="0D525AC2"/>
    <w:rsid w:val="0D55695B"/>
    <w:rsid w:val="0D590094"/>
    <w:rsid w:val="0D591F0F"/>
    <w:rsid w:val="0D5E6757"/>
    <w:rsid w:val="0D68615A"/>
    <w:rsid w:val="0D6E1B1F"/>
    <w:rsid w:val="0D6E6022"/>
    <w:rsid w:val="0D722B6A"/>
    <w:rsid w:val="0D765C7C"/>
    <w:rsid w:val="0D7E733B"/>
    <w:rsid w:val="0D7E7ED1"/>
    <w:rsid w:val="0D882BEB"/>
    <w:rsid w:val="0D8F2AA1"/>
    <w:rsid w:val="0DA155F8"/>
    <w:rsid w:val="0DA3105C"/>
    <w:rsid w:val="0DA364D9"/>
    <w:rsid w:val="0DAE46AD"/>
    <w:rsid w:val="0DBB1D5B"/>
    <w:rsid w:val="0DBF0BF1"/>
    <w:rsid w:val="0DC26C6F"/>
    <w:rsid w:val="0DC45EBF"/>
    <w:rsid w:val="0DC84061"/>
    <w:rsid w:val="0DD0717B"/>
    <w:rsid w:val="0DD9561B"/>
    <w:rsid w:val="0DF037D1"/>
    <w:rsid w:val="0E11394A"/>
    <w:rsid w:val="0E1358FA"/>
    <w:rsid w:val="0E1534AA"/>
    <w:rsid w:val="0E180EC3"/>
    <w:rsid w:val="0E194442"/>
    <w:rsid w:val="0E1A0361"/>
    <w:rsid w:val="0E1F1902"/>
    <w:rsid w:val="0E2001B0"/>
    <w:rsid w:val="0E332733"/>
    <w:rsid w:val="0E34138C"/>
    <w:rsid w:val="0E3522D3"/>
    <w:rsid w:val="0E3870B8"/>
    <w:rsid w:val="0E420B87"/>
    <w:rsid w:val="0E4364EF"/>
    <w:rsid w:val="0E443DFE"/>
    <w:rsid w:val="0E4537CC"/>
    <w:rsid w:val="0E4868FB"/>
    <w:rsid w:val="0E4D552B"/>
    <w:rsid w:val="0E5630FA"/>
    <w:rsid w:val="0E60689D"/>
    <w:rsid w:val="0E607600"/>
    <w:rsid w:val="0E657D50"/>
    <w:rsid w:val="0E6B2055"/>
    <w:rsid w:val="0E7208C2"/>
    <w:rsid w:val="0E744306"/>
    <w:rsid w:val="0E744570"/>
    <w:rsid w:val="0E8B0B6C"/>
    <w:rsid w:val="0E982A71"/>
    <w:rsid w:val="0E9E5CE7"/>
    <w:rsid w:val="0EA304C8"/>
    <w:rsid w:val="0EA41267"/>
    <w:rsid w:val="0EA43323"/>
    <w:rsid w:val="0EBA65B3"/>
    <w:rsid w:val="0EBD657C"/>
    <w:rsid w:val="0EC4668A"/>
    <w:rsid w:val="0EC60A3B"/>
    <w:rsid w:val="0ECB7F45"/>
    <w:rsid w:val="0EDE2EAE"/>
    <w:rsid w:val="0EDE5CD8"/>
    <w:rsid w:val="0EE00C6E"/>
    <w:rsid w:val="0EE57535"/>
    <w:rsid w:val="0EE705F0"/>
    <w:rsid w:val="0EEA676A"/>
    <w:rsid w:val="0EF05554"/>
    <w:rsid w:val="0EF242DB"/>
    <w:rsid w:val="0EFE1580"/>
    <w:rsid w:val="0F0166E2"/>
    <w:rsid w:val="0F03246F"/>
    <w:rsid w:val="0F033E49"/>
    <w:rsid w:val="0F060ACB"/>
    <w:rsid w:val="0F0D5D3F"/>
    <w:rsid w:val="0F0E56CB"/>
    <w:rsid w:val="0F193047"/>
    <w:rsid w:val="0F196542"/>
    <w:rsid w:val="0F1C616F"/>
    <w:rsid w:val="0F29460A"/>
    <w:rsid w:val="0F2E4525"/>
    <w:rsid w:val="0F3802BA"/>
    <w:rsid w:val="0F4224C7"/>
    <w:rsid w:val="0F4D5FFD"/>
    <w:rsid w:val="0F6B1843"/>
    <w:rsid w:val="0F6C0850"/>
    <w:rsid w:val="0F754912"/>
    <w:rsid w:val="0F7A751E"/>
    <w:rsid w:val="0F8701E2"/>
    <w:rsid w:val="0F920223"/>
    <w:rsid w:val="0F9810DF"/>
    <w:rsid w:val="0FA253E6"/>
    <w:rsid w:val="0FA33CBD"/>
    <w:rsid w:val="0FA63D1D"/>
    <w:rsid w:val="0FB0270E"/>
    <w:rsid w:val="0FB34F54"/>
    <w:rsid w:val="0FB90543"/>
    <w:rsid w:val="0FBA2412"/>
    <w:rsid w:val="0FBA5513"/>
    <w:rsid w:val="0FC97B81"/>
    <w:rsid w:val="0FCB7042"/>
    <w:rsid w:val="0FCE58C6"/>
    <w:rsid w:val="0FD87FAF"/>
    <w:rsid w:val="0FE864AE"/>
    <w:rsid w:val="0FEE6793"/>
    <w:rsid w:val="0FEF7679"/>
    <w:rsid w:val="0FF06081"/>
    <w:rsid w:val="0FF418F4"/>
    <w:rsid w:val="0FF81B50"/>
    <w:rsid w:val="0FFC3863"/>
    <w:rsid w:val="0FFD168E"/>
    <w:rsid w:val="0FFD42DD"/>
    <w:rsid w:val="0FFD7BD9"/>
    <w:rsid w:val="0FFE18AE"/>
    <w:rsid w:val="10094E8F"/>
    <w:rsid w:val="100F6ED9"/>
    <w:rsid w:val="10120C8C"/>
    <w:rsid w:val="10123DEA"/>
    <w:rsid w:val="101547EB"/>
    <w:rsid w:val="101547F1"/>
    <w:rsid w:val="1018328F"/>
    <w:rsid w:val="101C6098"/>
    <w:rsid w:val="10254491"/>
    <w:rsid w:val="1030597C"/>
    <w:rsid w:val="1033334B"/>
    <w:rsid w:val="10482E7D"/>
    <w:rsid w:val="10504CF3"/>
    <w:rsid w:val="10521032"/>
    <w:rsid w:val="10560C0C"/>
    <w:rsid w:val="10654B7A"/>
    <w:rsid w:val="106666F7"/>
    <w:rsid w:val="106E6B4E"/>
    <w:rsid w:val="10724332"/>
    <w:rsid w:val="10732EA1"/>
    <w:rsid w:val="10735F61"/>
    <w:rsid w:val="1078008D"/>
    <w:rsid w:val="10790FC5"/>
    <w:rsid w:val="107B12CD"/>
    <w:rsid w:val="107F4AEB"/>
    <w:rsid w:val="107F6A10"/>
    <w:rsid w:val="10830968"/>
    <w:rsid w:val="108625F7"/>
    <w:rsid w:val="10886EEB"/>
    <w:rsid w:val="10A27971"/>
    <w:rsid w:val="10B329FA"/>
    <w:rsid w:val="10B809BC"/>
    <w:rsid w:val="10BA3EB5"/>
    <w:rsid w:val="10BB0CEF"/>
    <w:rsid w:val="10BE1B94"/>
    <w:rsid w:val="10C5397B"/>
    <w:rsid w:val="10DA2CDB"/>
    <w:rsid w:val="10EB1199"/>
    <w:rsid w:val="10F02C5E"/>
    <w:rsid w:val="10F060E3"/>
    <w:rsid w:val="10F671C9"/>
    <w:rsid w:val="10FD23E0"/>
    <w:rsid w:val="11040E4A"/>
    <w:rsid w:val="11050CC2"/>
    <w:rsid w:val="1107132A"/>
    <w:rsid w:val="110D4232"/>
    <w:rsid w:val="11124243"/>
    <w:rsid w:val="11125002"/>
    <w:rsid w:val="1115356C"/>
    <w:rsid w:val="11181FDD"/>
    <w:rsid w:val="112018E6"/>
    <w:rsid w:val="112B3069"/>
    <w:rsid w:val="112B45B8"/>
    <w:rsid w:val="113136FA"/>
    <w:rsid w:val="113644B6"/>
    <w:rsid w:val="114360EC"/>
    <w:rsid w:val="114953C1"/>
    <w:rsid w:val="1150306C"/>
    <w:rsid w:val="115159A4"/>
    <w:rsid w:val="115355A3"/>
    <w:rsid w:val="1158049C"/>
    <w:rsid w:val="11592E57"/>
    <w:rsid w:val="1162461E"/>
    <w:rsid w:val="1169758D"/>
    <w:rsid w:val="11722082"/>
    <w:rsid w:val="117908B1"/>
    <w:rsid w:val="117E4B7C"/>
    <w:rsid w:val="11831933"/>
    <w:rsid w:val="118813B6"/>
    <w:rsid w:val="118C46F2"/>
    <w:rsid w:val="11916608"/>
    <w:rsid w:val="11983916"/>
    <w:rsid w:val="11997F3F"/>
    <w:rsid w:val="119B06FD"/>
    <w:rsid w:val="11A37158"/>
    <w:rsid w:val="11A764DB"/>
    <w:rsid w:val="11AD43E1"/>
    <w:rsid w:val="11AD4428"/>
    <w:rsid w:val="11B718BD"/>
    <w:rsid w:val="11B7362D"/>
    <w:rsid w:val="11C17E2C"/>
    <w:rsid w:val="11C33208"/>
    <w:rsid w:val="11CC5980"/>
    <w:rsid w:val="11D46B1D"/>
    <w:rsid w:val="11D56755"/>
    <w:rsid w:val="11D87D32"/>
    <w:rsid w:val="11D902F9"/>
    <w:rsid w:val="11DD49EC"/>
    <w:rsid w:val="11E03700"/>
    <w:rsid w:val="11E0507A"/>
    <w:rsid w:val="11EA56DE"/>
    <w:rsid w:val="11EB31DB"/>
    <w:rsid w:val="11ED68DF"/>
    <w:rsid w:val="11FC5FB3"/>
    <w:rsid w:val="12036AED"/>
    <w:rsid w:val="120474A0"/>
    <w:rsid w:val="12075AE6"/>
    <w:rsid w:val="120813B5"/>
    <w:rsid w:val="1209022F"/>
    <w:rsid w:val="121130AD"/>
    <w:rsid w:val="121939F4"/>
    <w:rsid w:val="122032A6"/>
    <w:rsid w:val="122B4041"/>
    <w:rsid w:val="122E2CBF"/>
    <w:rsid w:val="123233BF"/>
    <w:rsid w:val="12441859"/>
    <w:rsid w:val="1245335B"/>
    <w:rsid w:val="12484E11"/>
    <w:rsid w:val="124B41E4"/>
    <w:rsid w:val="124D35B9"/>
    <w:rsid w:val="124D6FCE"/>
    <w:rsid w:val="12505886"/>
    <w:rsid w:val="125439D5"/>
    <w:rsid w:val="12576999"/>
    <w:rsid w:val="125E062E"/>
    <w:rsid w:val="12644BCB"/>
    <w:rsid w:val="126625F9"/>
    <w:rsid w:val="126915EA"/>
    <w:rsid w:val="126A4DC5"/>
    <w:rsid w:val="126B42F6"/>
    <w:rsid w:val="126B5F4D"/>
    <w:rsid w:val="126C4623"/>
    <w:rsid w:val="1275157C"/>
    <w:rsid w:val="127C679E"/>
    <w:rsid w:val="12813BD6"/>
    <w:rsid w:val="128444AC"/>
    <w:rsid w:val="128A0D95"/>
    <w:rsid w:val="128E3144"/>
    <w:rsid w:val="129E2C8A"/>
    <w:rsid w:val="129E400C"/>
    <w:rsid w:val="12A10D0F"/>
    <w:rsid w:val="12AD4830"/>
    <w:rsid w:val="12B32F24"/>
    <w:rsid w:val="12BD0F55"/>
    <w:rsid w:val="12BE004B"/>
    <w:rsid w:val="12C936B2"/>
    <w:rsid w:val="12CA31FD"/>
    <w:rsid w:val="12CF28E6"/>
    <w:rsid w:val="12CF7C2C"/>
    <w:rsid w:val="12D246D4"/>
    <w:rsid w:val="12DC5F77"/>
    <w:rsid w:val="12E9198F"/>
    <w:rsid w:val="12EC77F4"/>
    <w:rsid w:val="12F20959"/>
    <w:rsid w:val="12FA68E1"/>
    <w:rsid w:val="12FF4BC4"/>
    <w:rsid w:val="1303148D"/>
    <w:rsid w:val="13040C2A"/>
    <w:rsid w:val="13074EE7"/>
    <w:rsid w:val="13104B63"/>
    <w:rsid w:val="131C2A3A"/>
    <w:rsid w:val="131F3584"/>
    <w:rsid w:val="1322206F"/>
    <w:rsid w:val="13270972"/>
    <w:rsid w:val="132A7E1C"/>
    <w:rsid w:val="133815CF"/>
    <w:rsid w:val="133C199C"/>
    <w:rsid w:val="13416967"/>
    <w:rsid w:val="13416A1A"/>
    <w:rsid w:val="13442A44"/>
    <w:rsid w:val="134706BD"/>
    <w:rsid w:val="134A3401"/>
    <w:rsid w:val="135078EB"/>
    <w:rsid w:val="135A4667"/>
    <w:rsid w:val="136E187A"/>
    <w:rsid w:val="136E3FF6"/>
    <w:rsid w:val="137A0887"/>
    <w:rsid w:val="137E0447"/>
    <w:rsid w:val="138747C9"/>
    <w:rsid w:val="138A5BEC"/>
    <w:rsid w:val="138B70ED"/>
    <w:rsid w:val="139937DD"/>
    <w:rsid w:val="13AC1416"/>
    <w:rsid w:val="13B66903"/>
    <w:rsid w:val="13B67AE0"/>
    <w:rsid w:val="13B70939"/>
    <w:rsid w:val="13C172EB"/>
    <w:rsid w:val="13CB74E6"/>
    <w:rsid w:val="13E13E35"/>
    <w:rsid w:val="13F06127"/>
    <w:rsid w:val="13F33D0C"/>
    <w:rsid w:val="13FE6DE4"/>
    <w:rsid w:val="140462CC"/>
    <w:rsid w:val="140610B6"/>
    <w:rsid w:val="14094481"/>
    <w:rsid w:val="140D4751"/>
    <w:rsid w:val="14173A28"/>
    <w:rsid w:val="14174D18"/>
    <w:rsid w:val="142D205D"/>
    <w:rsid w:val="142F7AFC"/>
    <w:rsid w:val="14337977"/>
    <w:rsid w:val="14370D32"/>
    <w:rsid w:val="1441322E"/>
    <w:rsid w:val="14443912"/>
    <w:rsid w:val="14487248"/>
    <w:rsid w:val="144F34A4"/>
    <w:rsid w:val="1456153D"/>
    <w:rsid w:val="14635F7B"/>
    <w:rsid w:val="14663AE6"/>
    <w:rsid w:val="146D05D1"/>
    <w:rsid w:val="147266C2"/>
    <w:rsid w:val="14740F9B"/>
    <w:rsid w:val="14754339"/>
    <w:rsid w:val="147A32ED"/>
    <w:rsid w:val="147B2CCC"/>
    <w:rsid w:val="14800A7C"/>
    <w:rsid w:val="14803535"/>
    <w:rsid w:val="148917CB"/>
    <w:rsid w:val="148C4833"/>
    <w:rsid w:val="148F2B9D"/>
    <w:rsid w:val="149928DF"/>
    <w:rsid w:val="14A25006"/>
    <w:rsid w:val="14A86A68"/>
    <w:rsid w:val="14A93227"/>
    <w:rsid w:val="14B23DBD"/>
    <w:rsid w:val="14B72A68"/>
    <w:rsid w:val="14B93D91"/>
    <w:rsid w:val="14C1610A"/>
    <w:rsid w:val="14C2587A"/>
    <w:rsid w:val="14C8412B"/>
    <w:rsid w:val="14CE7486"/>
    <w:rsid w:val="14DD0A04"/>
    <w:rsid w:val="14DD3526"/>
    <w:rsid w:val="14E13241"/>
    <w:rsid w:val="14E32432"/>
    <w:rsid w:val="14E44E2C"/>
    <w:rsid w:val="14E87B21"/>
    <w:rsid w:val="14F05C8A"/>
    <w:rsid w:val="1507239A"/>
    <w:rsid w:val="150C2E91"/>
    <w:rsid w:val="151B596C"/>
    <w:rsid w:val="1521719E"/>
    <w:rsid w:val="15297998"/>
    <w:rsid w:val="15312CBC"/>
    <w:rsid w:val="153164E4"/>
    <w:rsid w:val="15411401"/>
    <w:rsid w:val="154414FA"/>
    <w:rsid w:val="15522F6B"/>
    <w:rsid w:val="15700784"/>
    <w:rsid w:val="157348BA"/>
    <w:rsid w:val="15775287"/>
    <w:rsid w:val="158038E9"/>
    <w:rsid w:val="158101D7"/>
    <w:rsid w:val="1581663B"/>
    <w:rsid w:val="15871122"/>
    <w:rsid w:val="158A01E6"/>
    <w:rsid w:val="159E4AF8"/>
    <w:rsid w:val="15A774BF"/>
    <w:rsid w:val="15AD02F1"/>
    <w:rsid w:val="15B46ACA"/>
    <w:rsid w:val="15BA1B0C"/>
    <w:rsid w:val="15BA7976"/>
    <w:rsid w:val="15C0417A"/>
    <w:rsid w:val="15C65322"/>
    <w:rsid w:val="15E421A8"/>
    <w:rsid w:val="15E42FDC"/>
    <w:rsid w:val="15E74636"/>
    <w:rsid w:val="15E851D2"/>
    <w:rsid w:val="15ED31EA"/>
    <w:rsid w:val="16010B4A"/>
    <w:rsid w:val="160168C5"/>
    <w:rsid w:val="16035328"/>
    <w:rsid w:val="16061F9D"/>
    <w:rsid w:val="160D5721"/>
    <w:rsid w:val="16123F34"/>
    <w:rsid w:val="16125CA6"/>
    <w:rsid w:val="16145DBE"/>
    <w:rsid w:val="16153355"/>
    <w:rsid w:val="16183C07"/>
    <w:rsid w:val="162C1E31"/>
    <w:rsid w:val="163F335F"/>
    <w:rsid w:val="164A012D"/>
    <w:rsid w:val="164C1BA3"/>
    <w:rsid w:val="16583AE0"/>
    <w:rsid w:val="165A3DE9"/>
    <w:rsid w:val="165A409B"/>
    <w:rsid w:val="16702B0D"/>
    <w:rsid w:val="1672607A"/>
    <w:rsid w:val="16790E50"/>
    <w:rsid w:val="167A44AE"/>
    <w:rsid w:val="16812821"/>
    <w:rsid w:val="16825BEF"/>
    <w:rsid w:val="1684563C"/>
    <w:rsid w:val="168505C6"/>
    <w:rsid w:val="169B3FDB"/>
    <w:rsid w:val="16A47A43"/>
    <w:rsid w:val="16A6715A"/>
    <w:rsid w:val="16AB0D87"/>
    <w:rsid w:val="16BD6052"/>
    <w:rsid w:val="16C118EB"/>
    <w:rsid w:val="16C547E1"/>
    <w:rsid w:val="16D260E8"/>
    <w:rsid w:val="16D964A7"/>
    <w:rsid w:val="16DF1B54"/>
    <w:rsid w:val="16E43C32"/>
    <w:rsid w:val="16E94741"/>
    <w:rsid w:val="16EB0502"/>
    <w:rsid w:val="16ED3C6D"/>
    <w:rsid w:val="16F15F38"/>
    <w:rsid w:val="16F54908"/>
    <w:rsid w:val="16F660D3"/>
    <w:rsid w:val="16FA218C"/>
    <w:rsid w:val="16FB0562"/>
    <w:rsid w:val="16FD6F7F"/>
    <w:rsid w:val="17061A76"/>
    <w:rsid w:val="17072CA8"/>
    <w:rsid w:val="170C0A3E"/>
    <w:rsid w:val="170C3DDC"/>
    <w:rsid w:val="171236EB"/>
    <w:rsid w:val="1715268F"/>
    <w:rsid w:val="17196C82"/>
    <w:rsid w:val="171B5424"/>
    <w:rsid w:val="17231444"/>
    <w:rsid w:val="172602F9"/>
    <w:rsid w:val="17297259"/>
    <w:rsid w:val="172D1530"/>
    <w:rsid w:val="17330AA6"/>
    <w:rsid w:val="173E2F42"/>
    <w:rsid w:val="17493893"/>
    <w:rsid w:val="17651EFC"/>
    <w:rsid w:val="17683F58"/>
    <w:rsid w:val="177516BF"/>
    <w:rsid w:val="177D4C6B"/>
    <w:rsid w:val="17810895"/>
    <w:rsid w:val="178A4CC7"/>
    <w:rsid w:val="178C33C1"/>
    <w:rsid w:val="178C3EE9"/>
    <w:rsid w:val="178D6BEE"/>
    <w:rsid w:val="1791021D"/>
    <w:rsid w:val="17973C02"/>
    <w:rsid w:val="179A02E3"/>
    <w:rsid w:val="17A03DC8"/>
    <w:rsid w:val="17A1489A"/>
    <w:rsid w:val="17A35F35"/>
    <w:rsid w:val="17A92959"/>
    <w:rsid w:val="17AB6D56"/>
    <w:rsid w:val="17BC3E00"/>
    <w:rsid w:val="17BE1887"/>
    <w:rsid w:val="17C16886"/>
    <w:rsid w:val="17CE7342"/>
    <w:rsid w:val="17D56C2F"/>
    <w:rsid w:val="17F6323A"/>
    <w:rsid w:val="1805609E"/>
    <w:rsid w:val="18224435"/>
    <w:rsid w:val="18245B6B"/>
    <w:rsid w:val="18256AA1"/>
    <w:rsid w:val="1828302A"/>
    <w:rsid w:val="182922F0"/>
    <w:rsid w:val="182B06B1"/>
    <w:rsid w:val="182C1D8E"/>
    <w:rsid w:val="18302CD2"/>
    <w:rsid w:val="1836778F"/>
    <w:rsid w:val="183E32D9"/>
    <w:rsid w:val="183E6E98"/>
    <w:rsid w:val="1844665C"/>
    <w:rsid w:val="184720A5"/>
    <w:rsid w:val="184C374C"/>
    <w:rsid w:val="18504DD3"/>
    <w:rsid w:val="185D277C"/>
    <w:rsid w:val="186D15D7"/>
    <w:rsid w:val="18706AC3"/>
    <w:rsid w:val="18713FDB"/>
    <w:rsid w:val="18785FB8"/>
    <w:rsid w:val="18823B95"/>
    <w:rsid w:val="1889295B"/>
    <w:rsid w:val="188B1B38"/>
    <w:rsid w:val="189355A7"/>
    <w:rsid w:val="189730BA"/>
    <w:rsid w:val="189C64F5"/>
    <w:rsid w:val="18A87E75"/>
    <w:rsid w:val="18B71CBB"/>
    <w:rsid w:val="18C26299"/>
    <w:rsid w:val="18C54B3D"/>
    <w:rsid w:val="18CB7392"/>
    <w:rsid w:val="18CC76BB"/>
    <w:rsid w:val="18D24CA7"/>
    <w:rsid w:val="18D379AE"/>
    <w:rsid w:val="18D801D7"/>
    <w:rsid w:val="18DA089D"/>
    <w:rsid w:val="18E71D60"/>
    <w:rsid w:val="18E8605E"/>
    <w:rsid w:val="18F26472"/>
    <w:rsid w:val="18F40F57"/>
    <w:rsid w:val="18F76371"/>
    <w:rsid w:val="19025F11"/>
    <w:rsid w:val="19037830"/>
    <w:rsid w:val="190546EF"/>
    <w:rsid w:val="190727BC"/>
    <w:rsid w:val="190D6FC3"/>
    <w:rsid w:val="191406BE"/>
    <w:rsid w:val="191B79D3"/>
    <w:rsid w:val="192C0289"/>
    <w:rsid w:val="193701D4"/>
    <w:rsid w:val="19393C29"/>
    <w:rsid w:val="1941517B"/>
    <w:rsid w:val="194519B1"/>
    <w:rsid w:val="194B3CC1"/>
    <w:rsid w:val="194C31BA"/>
    <w:rsid w:val="19551CC5"/>
    <w:rsid w:val="1957231A"/>
    <w:rsid w:val="19583D12"/>
    <w:rsid w:val="195A4CAE"/>
    <w:rsid w:val="196149E3"/>
    <w:rsid w:val="196D06ED"/>
    <w:rsid w:val="19701468"/>
    <w:rsid w:val="19787E18"/>
    <w:rsid w:val="197C5ABC"/>
    <w:rsid w:val="197F610B"/>
    <w:rsid w:val="19850720"/>
    <w:rsid w:val="199E2FE7"/>
    <w:rsid w:val="199F7840"/>
    <w:rsid w:val="19A67657"/>
    <w:rsid w:val="19AB7E2A"/>
    <w:rsid w:val="19AF2E5C"/>
    <w:rsid w:val="19B91EFD"/>
    <w:rsid w:val="19C9132E"/>
    <w:rsid w:val="19CF2CB3"/>
    <w:rsid w:val="19D15260"/>
    <w:rsid w:val="19D238F1"/>
    <w:rsid w:val="19DD6BA4"/>
    <w:rsid w:val="19E129C9"/>
    <w:rsid w:val="19E37A86"/>
    <w:rsid w:val="19F13320"/>
    <w:rsid w:val="19FD1555"/>
    <w:rsid w:val="1A091365"/>
    <w:rsid w:val="1A193A6A"/>
    <w:rsid w:val="1A1A0014"/>
    <w:rsid w:val="1A1D76F7"/>
    <w:rsid w:val="1A27386A"/>
    <w:rsid w:val="1A2B656B"/>
    <w:rsid w:val="1A2E5D0C"/>
    <w:rsid w:val="1A32585F"/>
    <w:rsid w:val="1A457F8D"/>
    <w:rsid w:val="1A4C78D9"/>
    <w:rsid w:val="1A4F125B"/>
    <w:rsid w:val="1A513BF3"/>
    <w:rsid w:val="1A53611D"/>
    <w:rsid w:val="1A592CF9"/>
    <w:rsid w:val="1A647885"/>
    <w:rsid w:val="1A685175"/>
    <w:rsid w:val="1A76411C"/>
    <w:rsid w:val="1A790EF9"/>
    <w:rsid w:val="1A7A21FA"/>
    <w:rsid w:val="1A7A2395"/>
    <w:rsid w:val="1A7C0833"/>
    <w:rsid w:val="1A7D022C"/>
    <w:rsid w:val="1A804B5F"/>
    <w:rsid w:val="1A81214E"/>
    <w:rsid w:val="1A81468B"/>
    <w:rsid w:val="1A867E77"/>
    <w:rsid w:val="1A8F0949"/>
    <w:rsid w:val="1A8F383B"/>
    <w:rsid w:val="1A961A5A"/>
    <w:rsid w:val="1A976CB1"/>
    <w:rsid w:val="1A996F74"/>
    <w:rsid w:val="1A9C212D"/>
    <w:rsid w:val="1A9F031F"/>
    <w:rsid w:val="1AA20284"/>
    <w:rsid w:val="1AA329AE"/>
    <w:rsid w:val="1ABA0B21"/>
    <w:rsid w:val="1ACB76E5"/>
    <w:rsid w:val="1AD0150B"/>
    <w:rsid w:val="1AD13654"/>
    <w:rsid w:val="1AD42B2B"/>
    <w:rsid w:val="1AE4009D"/>
    <w:rsid w:val="1AFF7918"/>
    <w:rsid w:val="1B077FB8"/>
    <w:rsid w:val="1B170340"/>
    <w:rsid w:val="1B180911"/>
    <w:rsid w:val="1B183DB3"/>
    <w:rsid w:val="1B22642F"/>
    <w:rsid w:val="1B317C36"/>
    <w:rsid w:val="1B321836"/>
    <w:rsid w:val="1B336A80"/>
    <w:rsid w:val="1B351A82"/>
    <w:rsid w:val="1B3A7F4B"/>
    <w:rsid w:val="1B3F4189"/>
    <w:rsid w:val="1B44575A"/>
    <w:rsid w:val="1B4B2F80"/>
    <w:rsid w:val="1B516891"/>
    <w:rsid w:val="1B6206DE"/>
    <w:rsid w:val="1B6410E2"/>
    <w:rsid w:val="1B6F1D99"/>
    <w:rsid w:val="1B725916"/>
    <w:rsid w:val="1B73631C"/>
    <w:rsid w:val="1B7C48F8"/>
    <w:rsid w:val="1B82495D"/>
    <w:rsid w:val="1B8527A3"/>
    <w:rsid w:val="1B882FDA"/>
    <w:rsid w:val="1B895A1A"/>
    <w:rsid w:val="1B8F1D19"/>
    <w:rsid w:val="1B8F37B8"/>
    <w:rsid w:val="1B9873F8"/>
    <w:rsid w:val="1B9C0EA2"/>
    <w:rsid w:val="1B9C71D6"/>
    <w:rsid w:val="1B9E2C7E"/>
    <w:rsid w:val="1BB01C91"/>
    <w:rsid w:val="1BB551B2"/>
    <w:rsid w:val="1BBC5717"/>
    <w:rsid w:val="1BC13917"/>
    <w:rsid w:val="1BC2578D"/>
    <w:rsid w:val="1BC30457"/>
    <w:rsid w:val="1BC45F8A"/>
    <w:rsid w:val="1BC50750"/>
    <w:rsid w:val="1BC6452C"/>
    <w:rsid w:val="1BCA45CD"/>
    <w:rsid w:val="1BD76861"/>
    <w:rsid w:val="1BD77F88"/>
    <w:rsid w:val="1BE165BB"/>
    <w:rsid w:val="1BE35DE7"/>
    <w:rsid w:val="1BE816F3"/>
    <w:rsid w:val="1BEE2FBC"/>
    <w:rsid w:val="1BFC12F2"/>
    <w:rsid w:val="1BFC1A69"/>
    <w:rsid w:val="1C04373A"/>
    <w:rsid w:val="1C06568C"/>
    <w:rsid w:val="1C0C5118"/>
    <w:rsid w:val="1C145C22"/>
    <w:rsid w:val="1C185003"/>
    <w:rsid w:val="1C2529A0"/>
    <w:rsid w:val="1C273830"/>
    <w:rsid w:val="1C2D1C7D"/>
    <w:rsid w:val="1C37178D"/>
    <w:rsid w:val="1C372763"/>
    <w:rsid w:val="1C3B1EC3"/>
    <w:rsid w:val="1C3C7CD5"/>
    <w:rsid w:val="1C410CCC"/>
    <w:rsid w:val="1C4D5E70"/>
    <w:rsid w:val="1C5B6A9A"/>
    <w:rsid w:val="1C5D65F2"/>
    <w:rsid w:val="1C612532"/>
    <w:rsid w:val="1C6946B0"/>
    <w:rsid w:val="1C7862A7"/>
    <w:rsid w:val="1C797670"/>
    <w:rsid w:val="1C797923"/>
    <w:rsid w:val="1C7D77D1"/>
    <w:rsid w:val="1C7E1437"/>
    <w:rsid w:val="1C8D4735"/>
    <w:rsid w:val="1C9231DE"/>
    <w:rsid w:val="1C9836C1"/>
    <w:rsid w:val="1C9A1C38"/>
    <w:rsid w:val="1CA70D1A"/>
    <w:rsid w:val="1CA909BF"/>
    <w:rsid w:val="1CAD3F3D"/>
    <w:rsid w:val="1CB42404"/>
    <w:rsid w:val="1CBC2ACA"/>
    <w:rsid w:val="1CC22EBD"/>
    <w:rsid w:val="1CD960FA"/>
    <w:rsid w:val="1CDA1768"/>
    <w:rsid w:val="1CDB0FC0"/>
    <w:rsid w:val="1CDC11D7"/>
    <w:rsid w:val="1CEC319D"/>
    <w:rsid w:val="1CEC31CC"/>
    <w:rsid w:val="1CED0A4F"/>
    <w:rsid w:val="1CED579D"/>
    <w:rsid w:val="1D0E200C"/>
    <w:rsid w:val="1D102B75"/>
    <w:rsid w:val="1D136742"/>
    <w:rsid w:val="1D173F87"/>
    <w:rsid w:val="1D1C5D61"/>
    <w:rsid w:val="1D2964D8"/>
    <w:rsid w:val="1D2A04EB"/>
    <w:rsid w:val="1D2D77DF"/>
    <w:rsid w:val="1D3C4E84"/>
    <w:rsid w:val="1D47393C"/>
    <w:rsid w:val="1D4E7343"/>
    <w:rsid w:val="1D5347AF"/>
    <w:rsid w:val="1D5A2D93"/>
    <w:rsid w:val="1D6B7075"/>
    <w:rsid w:val="1D7106CB"/>
    <w:rsid w:val="1D767F8A"/>
    <w:rsid w:val="1D7831E6"/>
    <w:rsid w:val="1D7D6802"/>
    <w:rsid w:val="1D83468E"/>
    <w:rsid w:val="1D875765"/>
    <w:rsid w:val="1D8A2313"/>
    <w:rsid w:val="1DA11A85"/>
    <w:rsid w:val="1DA2343D"/>
    <w:rsid w:val="1DB904DB"/>
    <w:rsid w:val="1DBD138B"/>
    <w:rsid w:val="1DCA6215"/>
    <w:rsid w:val="1DCE003A"/>
    <w:rsid w:val="1DE02751"/>
    <w:rsid w:val="1DE148CF"/>
    <w:rsid w:val="1DEA59F5"/>
    <w:rsid w:val="1DEC0825"/>
    <w:rsid w:val="1DF00373"/>
    <w:rsid w:val="1DFF2B26"/>
    <w:rsid w:val="1E00797C"/>
    <w:rsid w:val="1E076D38"/>
    <w:rsid w:val="1E0774AC"/>
    <w:rsid w:val="1E0B2827"/>
    <w:rsid w:val="1E0C3155"/>
    <w:rsid w:val="1E145841"/>
    <w:rsid w:val="1E1D4908"/>
    <w:rsid w:val="1E214DCF"/>
    <w:rsid w:val="1E223EC8"/>
    <w:rsid w:val="1E2C3D9F"/>
    <w:rsid w:val="1E2C703E"/>
    <w:rsid w:val="1E2D42D1"/>
    <w:rsid w:val="1E2E24C5"/>
    <w:rsid w:val="1E310D49"/>
    <w:rsid w:val="1E3269EB"/>
    <w:rsid w:val="1E3344CE"/>
    <w:rsid w:val="1E391E90"/>
    <w:rsid w:val="1E3F26E0"/>
    <w:rsid w:val="1E421E36"/>
    <w:rsid w:val="1E44738D"/>
    <w:rsid w:val="1E455854"/>
    <w:rsid w:val="1E470DD8"/>
    <w:rsid w:val="1E48742A"/>
    <w:rsid w:val="1E4D74B0"/>
    <w:rsid w:val="1E5E4C68"/>
    <w:rsid w:val="1E632F9E"/>
    <w:rsid w:val="1E67243B"/>
    <w:rsid w:val="1E785657"/>
    <w:rsid w:val="1E7C7D99"/>
    <w:rsid w:val="1E9A4D88"/>
    <w:rsid w:val="1EA52804"/>
    <w:rsid w:val="1EAC31CC"/>
    <w:rsid w:val="1EAF76E7"/>
    <w:rsid w:val="1EB2329D"/>
    <w:rsid w:val="1EB91D1C"/>
    <w:rsid w:val="1EC70723"/>
    <w:rsid w:val="1EC928FC"/>
    <w:rsid w:val="1ED647F4"/>
    <w:rsid w:val="1EDB397B"/>
    <w:rsid w:val="1EE47825"/>
    <w:rsid w:val="1EEF3A89"/>
    <w:rsid w:val="1EF620C9"/>
    <w:rsid w:val="1F013C76"/>
    <w:rsid w:val="1F041D9A"/>
    <w:rsid w:val="1F050BB0"/>
    <w:rsid w:val="1F091ED1"/>
    <w:rsid w:val="1F0B7C18"/>
    <w:rsid w:val="1F0E43EC"/>
    <w:rsid w:val="1F100681"/>
    <w:rsid w:val="1F1737B1"/>
    <w:rsid w:val="1F1D178A"/>
    <w:rsid w:val="1F246DB9"/>
    <w:rsid w:val="1F2935D1"/>
    <w:rsid w:val="1F2A457B"/>
    <w:rsid w:val="1F2E7D6F"/>
    <w:rsid w:val="1F40456A"/>
    <w:rsid w:val="1F423477"/>
    <w:rsid w:val="1F446CFD"/>
    <w:rsid w:val="1F452278"/>
    <w:rsid w:val="1F4A20C7"/>
    <w:rsid w:val="1F4D74FF"/>
    <w:rsid w:val="1F556361"/>
    <w:rsid w:val="1F587FB6"/>
    <w:rsid w:val="1F5C006A"/>
    <w:rsid w:val="1F5C0AB3"/>
    <w:rsid w:val="1F601044"/>
    <w:rsid w:val="1F604563"/>
    <w:rsid w:val="1F663E6F"/>
    <w:rsid w:val="1F6B7AD2"/>
    <w:rsid w:val="1F6C25D6"/>
    <w:rsid w:val="1F704E59"/>
    <w:rsid w:val="1F743D55"/>
    <w:rsid w:val="1F7740AD"/>
    <w:rsid w:val="1F786C52"/>
    <w:rsid w:val="1F7A3272"/>
    <w:rsid w:val="1F7C551A"/>
    <w:rsid w:val="1F80591D"/>
    <w:rsid w:val="1F845211"/>
    <w:rsid w:val="1F8600C6"/>
    <w:rsid w:val="1F8A3FDF"/>
    <w:rsid w:val="1F904B37"/>
    <w:rsid w:val="1F944007"/>
    <w:rsid w:val="1F9500B8"/>
    <w:rsid w:val="1FA83526"/>
    <w:rsid w:val="1FC11B2C"/>
    <w:rsid w:val="1FC83C88"/>
    <w:rsid w:val="1FCD3249"/>
    <w:rsid w:val="1FCF4A8D"/>
    <w:rsid w:val="1FD0175D"/>
    <w:rsid w:val="1FD119F0"/>
    <w:rsid w:val="1FD53692"/>
    <w:rsid w:val="1FDA590D"/>
    <w:rsid w:val="1FE15820"/>
    <w:rsid w:val="1FE51D71"/>
    <w:rsid w:val="1FE61B8A"/>
    <w:rsid w:val="1FE72C1D"/>
    <w:rsid w:val="1FEC0FB0"/>
    <w:rsid w:val="1FF02696"/>
    <w:rsid w:val="1FF706BD"/>
    <w:rsid w:val="1FF80067"/>
    <w:rsid w:val="1FFA1279"/>
    <w:rsid w:val="1FFE3409"/>
    <w:rsid w:val="2000169D"/>
    <w:rsid w:val="200E4BF9"/>
    <w:rsid w:val="201973E2"/>
    <w:rsid w:val="201F0430"/>
    <w:rsid w:val="20214907"/>
    <w:rsid w:val="20217226"/>
    <w:rsid w:val="20236CB0"/>
    <w:rsid w:val="20246994"/>
    <w:rsid w:val="20281A3B"/>
    <w:rsid w:val="202F3802"/>
    <w:rsid w:val="20367015"/>
    <w:rsid w:val="203A71AF"/>
    <w:rsid w:val="203D68D2"/>
    <w:rsid w:val="2040611B"/>
    <w:rsid w:val="2045038F"/>
    <w:rsid w:val="20470C47"/>
    <w:rsid w:val="204943AE"/>
    <w:rsid w:val="205E435B"/>
    <w:rsid w:val="20772493"/>
    <w:rsid w:val="207C122A"/>
    <w:rsid w:val="208050CA"/>
    <w:rsid w:val="208332DB"/>
    <w:rsid w:val="208621A7"/>
    <w:rsid w:val="20874D38"/>
    <w:rsid w:val="20887EFC"/>
    <w:rsid w:val="208B3B12"/>
    <w:rsid w:val="209E16A9"/>
    <w:rsid w:val="20A14374"/>
    <w:rsid w:val="20A158F5"/>
    <w:rsid w:val="20A5687C"/>
    <w:rsid w:val="20AA54D5"/>
    <w:rsid w:val="20B01D49"/>
    <w:rsid w:val="20B244BE"/>
    <w:rsid w:val="20B25E18"/>
    <w:rsid w:val="20BC638E"/>
    <w:rsid w:val="20D44AFD"/>
    <w:rsid w:val="20D620F7"/>
    <w:rsid w:val="20DB1A6F"/>
    <w:rsid w:val="20E03EED"/>
    <w:rsid w:val="20EA4EBD"/>
    <w:rsid w:val="20F738AE"/>
    <w:rsid w:val="20F8123C"/>
    <w:rsid w:val="20F83719"/>
    <w:rsid w:val="20FA5043"/>
    <w:rsid w:val="21005898"/>
    <w:rsid w:val="2106334B"/>
    <w:rsid w:val="210812DD"/>
    <w:rsid w:val="21082117"/>
    <w:rsid w:val="210A5472"/>
    <w:rsid w:val="210A569C"/>
    <w:rsid w:val="211866FC"/>
    <w:rsid w:val="211A52B0"/>
    <w:rsid w:val="211B632E"/>
    <w:rsid w:val="2124199A"/>
    <w:rsid w:val="212E2ADA"/>
    <w:rsid w:val="21325B19"/>
    <w:rsid w:val="213C3344"/>
    <w:rsid w:val="214D0341"/>
    <w:rsid w:val="21561624"/>
    <w:rsid w:val="215F2A77"/>
    <w:rsid w:val="21610731"/>
    <w:rsid w:val="21643AB3"/>
    <w:rsid w:val="21662272"/>
    <w:rsid w:val="216875DC"/>
    <w:rsid w:val="21710AB2"/>
    <w:rsid w:val="217148A7"/>
    <w:rsid w:val="21736FD8"/>
    <w:rsid w:val="21757818"/>
    <w:rsid w:val="21832200"/>
    <w:rsid w:val="2184439A"/>
    <w:rsid w:val="21885A78"/>
    <w:rsid w:val="21967B73"/>
    <w:rsid w:val="219908E3"/>
    <w:rsid w:val="21A7206E"/>
    <w:rsid w:val="21AD2676"/>
    <w:rsid w:val="21B04216"/>
    <w:rsid w:val="21B17F84"/>
    <w:rsid w:val="21B819FC"/>
    <w:rsid w:val="21B9101F"/>
    <w:rsid w:val="21C718FB"/>
    <w:rsid w:val="21CC35E3"/>
    <w:rsid w:val="21D67AF4"/>
    <w:rsid w:val="21DA7173"/>
    <w:rsid w:val="21DB41A4"/>
    <w:rsid w:val="21DD36CD"/>
    <w:rsid w:val="21E0623B"/>
    <w:rsid w:val="220D5187"/>
    <w:rsid w:val="2222508E"/>
    <w:rsid w:val="22335E32"/>
    <w:rsid w:val="22381F48"/>
    <w:rsid w:val="224A1E20"/>
    <w:rsid w:val="225A1C19"/>
    <w:rsid w:val="225A453B"/>
    <w:rsid w:val="225C09E1"/>
    <w:rsid w:val="225C1239"/>
    <w:rsid w:val="225C1745"/>
    <w:rsid w:val="225C7F82"/>
    <w:rsid w:val="225D2DFA"/>
    <w:rsid w:val="2260241D"/>
    <w:rsid w:val="226C2793"/>
    <w:rsid w:val="227130D7"/>
    <w:rsid w:val="2273739B"/>
    <w:rsid w:val="2277771A"/>
    <w:rsid w:val="227A533D"/>
    <w:rsid w:val="227C5A56"/>
    <w:rsid w:val="2281308E"/>
    <w:rsid w:val="22843388"/>
    <w:rsid w:val="228F126B"/>
    <w:rsid w:val="228F7213"/>
    <w:rsid w:val="22927CAA"/>
    <w:rsid w:val="22947C76"/>
    <w:rsid w:val="229810BC"/>
    <w:rsid w:val="229B668A"/>
    <w:rsid w:val="22B25081"/>
    <w:rsid w:val="22B620C5"/>
    <w:rsid w:val="22BB19A4"/>
    <w:rsid w:val="22BE4C21"/>
    <w:rsid w:val="22C81F41"/>
    <w:rsid w:val="22D557E9"/>
    <w:rsid w:val="22F56E8A"/>
    <w:rsid w:val="22F96432"/>
    <w:rsid w:val="22FA24E4"/>
    <w:rsid w:val="231768BA"/>
    <w:rsid w:val="231809A9"/>
    <w:rsid w:val="232701D6"/>
    <w:rsid w:val="23292E16"/>
    <w:rsid w:val="23300BA4"/>
    <w:rsid w:val="23307320"/>
    <w:rsid w:val="23321A0B"/>
    <w:rsid w:val="233678EB"/>
    <w:rsid w:val="233D7CA8"/>
    <w:rsid w:val="234C7376"/>
    <w:rsid w:val="23592173"/>
    <w:rsid w:val="2367523D"/>
    <w:rsid w:val="23685C94"/>
    <w:rsid w:val="236A45FF"/>
    <w:rsid w:val="236C66EF"/>
    <w:rsid w:val="23741102"/>
    <w:rsid w:val="23756758"/>
    <w:rsid w:val="23762F76"/>
    <w:rsid w:val="23862019"/>
    <w:rsid w:val="238B715C"/>
    <w:rsid w:val="238E11DC"/>
    <w:rsid w:val="239467AB"/>
    <w:rsid w:val="239533B1"/>
    <w:rsid w:val="239B7F4D"/>
    <w:rsid w:val="239D1204"/>
    <w:rsid w:val="23A11E3B"/>
    <w:rsid w:val="23A43674"/>
    <w:rsid w:val="23AD349D"/>
    <w:rsid w:val="23B326A2"/>
    <w:rsid w:val="23B71D9F"/>
    <w:rsid w:val="23C45C54"/>
    <w:rsid w:val="23D456CD"/>
    <w:rsid w:val="23D72255"/>
    <w:rsid w:val="23DA41CA"/>
    <w:rsid w:val="23DC5124"/>
    <w:rsid w:val="23DE11A6"/>
    <w:rsid w:val="23E973AB"/>
    <w:rsid w:val="23EB7662"/>
    <w:rsid w:val="23ED489A"/>
    <w:rsid w:val="23F66D2B"/>
    <w:rsid w:val="240C268A"/>
    <w:rsid w:val="24132570"/>
    <w:rsid w:val="24266639"/>
    <w:rsid w:val="242F4D12"/>
    <w:rsid w:val="24323574"/>
    <w:rsid w:val="24383812"/>
    <w:rsid w:val="244028D6"/>
    <w:rsid w:val="24415B03"/>
    <w:rsid w:val="244572F0"/>
    <w:rsid w:val="24476888"/>
    <w:rsid w:val="244E2609"/>
    <w:rsid w:val="24587BD2"/>
    <w:rsid w:val="245B79F8"/>
    <w:rsid w:val="245F0CF5"/>
    <w:rsid w:val="245F1A95"/>
    <w:rsid w:val="246A55CE"/>
    <w:rsid w:val="246E1065"/>
    <w:rsid w:val="247666EF"/>
    <w:rsid w:val="247857C3"/>
    <w:rsid w:val="2479427C"/>
    <w:rsid w:val="247B02E9"/>
    <w:rsid w:val="24887AEB"/>
    <w:rsid w:val="24887BFF"/>
    <w:rsid w:val="248A4DF7"/>
    <w:rsid w:val="248D6AEF"/>
    <w:rsid w:val="24956477"/>
    <w:rsid w:val="249B69F3"/>
    <w:rsid w:val="249B7353"/>
    <w:rsid w:val="24A41A75"/>
    <w:rsid w:val="24B6564F"/>
    <w:rsid w:val="24BC7EB6"/>
    <w:rsid w:val="24C50F99"/>
    <w:rsid w:val="24C86567"/>
    <w:rsid w:val="24CF1BEF"/>
    <w:rsid w:val="24D779CA"/>
    <w:rsid w:val="24DB159D"/>
    <w:rsid w:val="24E03811"/>
    <w:rsid w:val="24E742CD"/>
    <w:rsid w:val="24F909FF"/>
    <w:rsid w:val="24FA238D"/>
    <w:rsid w:val="25060231"/>
    <w:rsid w:val="251E7A1D"/>
    <w:rsid w:val="25247600"/>
    <w:rsid w:val="2531756A"/>
    <w:rsid w:val="25320979"/>
    <w:rsid w:val="2536725A"/>
    <w:rsid w:val="253D0D34"/>
    <w:rsid w:val="254031A8"/>
    <w:rsid w:val="25447575"/>
    <w:rsid w:val="254E2C1E"/>
    <w:rsid w:val="25517242"/>
    <w:rsid w:val="255D76C8"/>
    <w:rsid w:val="25615546"/>
    <w:rsid w:val="256900CA"/>
    <w:rsid w:val="257B6556"/>
    <w:rsid w:val="258A3937"/>
    <w:rsid w:val="25975949"/>
    <w:rsid w:val="259D1ED5"/>
    <w:rsid w:val="25B01D21"/>
    <w:rsid w:val="25B47900"/>
    <w:rsid w:val="25B807E9"/>
    <w:rsid w:val="25BA3F32"/>
    <w:rsid w:val="25BB523A"/>
    <w:rsid w:val="25BB6521"/>
    <w:rsid w:val="25BE2237"/>
    <w:rsid w:val="25BE639F"/>
    <w:rsid w:val="25C82784"/>
    <w:rsid w:val="25CB7075"/>
    <w:rsid w:val="25CF6E03"/>
    <w:rsid w:val="25D043A0"/>
    <w:rsid w:val="25D34876"/>
    <w:rsid w:val="25D93F88"/>
    <w:rsid w:val="25DE7A6A"/>
    <w:rsid w:val="25E2009A"/>
    <w:rsid w:val="25E27FF9"/>
    <w:rsid w:val="25E63183"/>
    <w:rsid w:val="25EA1143"/>
    <w:rsid w:val="25EC207A"/>
    <w:rsid w:val="25EE4C91"/>
    <w:rsid w:val="25EF1927"/>
    <w:rsid w:val="25F80557"/>
    <w:rsid w:val="26012953"/>
    <w:rsid w:val="26087C96"/>
    <w:rsid w:val="260B428B"/>
    <w:rsid w:val="26120457"/>
    <w:rsid w:val="26144FDE"/>
    <w:rsid w:val="261F79DF"/>
    <w:rsid w:val="26295AC3"/>
    <w:rsid w:val="26300ECF"/>
    <w:rsid w:val="263151B1"/>
    <w:rsid w:val="26321BFA"/>
    <w:rsid w:val="263312A3"/>
    <w:rsid w:val="26363724"/>
    <w:rsid w:val="263C181A"/>
    <w:rsid w:val="26440E5B"/>
    <w:rsid w:val="26471CEB"/>
    <w:rsid w:val="265B58B8"/>
    <w:rsid w:val="265C4A96"/>
    <w:rsid w:val="266246E4"/>
    <w:rsid w:val="26644FFE"/>
    <w:rsid w:val="26687585"/>
    <w:rsid w:val="266E2BEC"/>
    <w:rsid w:val="26701B6C"/>
    <w:rsid w:val="26712703"/>
    <w:rsid w:val="26730864"/>
    <w:rsid w:val="26733062"/>
    <w:rsid w:val="26746716"/>
    <w:rsid w:val="26812BB3"/>
    <w:rsid w:val="26812CFF"/>
    <w:rsid w:val="268919E3"/>
    <w:rsid w:val="268A50A6"/>
    <w:rsid w:val="26936557"/>
    <w:rsid w:val="269C7A2F"/>
    <w:rsid w:val="26A05FB7"/>
    <w:rsid w:val="26A30EAF"/>
    <w:rsid w:val="26A7552B"/>
    <w:rsid w:val="26A82C0A"/>
    <w:rsid w:val="26AB32FA"/>
    <w:rsid w:val="26B36D0B"/>
    <w:rsid w:val="26B60242"/>
    <w:rsid w:val="26BA565A"/>
    <w:rsid w:val="26BC6B18"/>
    <w:rsid w:val="26C23BF7"/>
    <w:rsid w:val="26C74587"/>
    <w:rsid w:val="26CB5CF7"/>
    <w:rsid w:val="26CD14B1"/>
    <w:rsid w:val="26D442A6"/>
    <w:rsid w:val="26D8375D"/>
    <w:rsid w:val="26DF2345"/>
    <w:rsid w:val="26E20924"/>
    <w:rsid w:val="26E371C2"/>
    <w:rsid w:val="26E71288"/>
    <w:rsid w:val="26E866EF"/>
    <w:rsid w:val="26E903F8"/>
    <w:rsid w:val="26E96DAA"/>
    <w:rsid w:val="26F138FE"/>
    <w:rsid w:val="26F17C88"/>
    <w:rsid w:val="26F3154F"/>
    <w:rsid w:val="26FE7161"/>
    <w:rsid w:val="270350B0"/>
    <w:rsid w:val="270A25A3"/>
    <w:rsid w:val="270C620A"/>
    <w:rsid w:val="270E4794"/>
    <w:rsid w:val="27180FB0"/>
    <w:rsid w:val="271B3979"/>
    <w:rsid w:val="271F0DF8"/>
    <w:rsid w:val="2736112F"/>
    <w:rsid w:val="27373E38"/>
    <w:rsid w:val="27376891"/>
    <w:rsid w:val="27382E68"/>
    <w:rsid w:val="273E78E5"/>
    <w:rsid w:val="2740338D"/>
    <w:rsid w:val="2750042C"/>
    <w:rsid w:val="27524DA8"/>
    <w:rsid w:val="27576616"/>
    <w:rsid w:val="275B6B94"/>
    <w:rsid w:val="2762361F"/>
    <w:rsid w:val="27647212"/>
    <w:rsid w:val="2765108D"/>
    <w:rsid w:val="27720471"/>
    <w:rsid w:val="277755B5"/>
    <w:rsid w:val="277912C5"/>
    <w:rsid w:val="2786386E"/>
    <w:rsid w:val="27867051"/>
    <w:rsid w:val="27903A9A"/>
    <w:rsid w:val="27956CF4"/>
    <w:rsid w:val="279E2296"/>
    <w:rsid w:val="279F5A5F"/>
    <w:rsid w:val="27A6636F"/>
    <w:rsid w:val="27A77F42"/>
    <w:rsid w:val="27AB3D6A"/>
    <w:rsid w:val="27AE77B8"/>
    <w:rsid w:val="27B539C3"/>
    <w:rsid w:val="27C646E4"/>
    <w:rsid w:val="27C75849"/>
    <w:rsid w:val="27C872BE"/>
    <w:rsid w:val="27CD4648"/>
    <w:rsid w:val="27D05F5E"/>
    <w:rsid w:val="27D11E11"/>
    <w:rsid w:val="27D868B4"/>
    <w:rsid w:val="27D94229"/>
    <w:rsid w:val="27DB55FB"/>
    <w:rsid w:val="27E11533"/>
    <w:rsid w:val="27E30267"/>
    <w:rsid w:val="27F22E05"/>
    <w:rsid w:val="28070A9B"/>
    <w:rsid w:val="2808077C"/>
    <w:rsid w:val="280A75E8"/>
    <w:rsid w:val="28172114"/>
    <w:rsid w:val="281E3EF6"/>
    <w:rsid w:val="281E7658"/>
    <w:rsid w:val="282203C3"/>
    <w:rsid w:val="282217B3"/>
    <w:rsid w:val="283160D7"/>
    <w:rsid w:val="28387611"/>
    <w:rsid w:val="28393DF2"/>
    <w:rsid w:val="28402FB2"/>
    <w:rsid w:val="28425993"/>
    <w:rsid w:val="284F4736"/>
    <w:rsid w:val="28562ED2"/>
    <w:rsid w:val="28593AAD"/>
    <w:rsid w:val="286414E7"/>
    <w:rsid w:val="28654CE9"/>
    <w:rsid w:val="286D7306"/>
    <w:rsid w:val="2870524D"/>
    <w:rsid w:val="287101D6"/>
    <w:rsid w:val="28711404"/>
    <w:rsid w:val="28761186"/>
    <w:rsid w:val="28792DE9"/>
    <w:rsid w:val="28820865"/>
    <w:rsid w:val="28836713"/>
    <w:rsid w:val="28851410"/>
    <w:rsid w:val="288C2C31"/>
    <w:rsid w:val="28907B21"/>
    <w:rsid w:val="28A32AE0"/>
    <w:rsid w:val="28A5786B"/>
    <w:rsid w:val="28B24FFA"/>
    <w:rsid w:val="28B27E05"/>
    <w:rsid w:val="28B75CB3"/>
    <w:rsid w:val="28B777AC"/>
    <w:rsid w:val="28BA455E"/>
    <w:rsid w:val="28BD7565"/>
    <w:rsid w:val="28BE62F0"/>
    <w:rsid w:val="28CC28A8"/>
    <w:rsid w:val="28CD3D3A"/>
    <w:rsid w:val="28CF48D6"/>
    <w:rsid w:val="28D34A23"/>
    <w:rsid w:val="28DA7008"/>
    <w:rsid w:val="28E1710A"/>
    <w:rsid w:val="28E26010"/>
    <w:rsid w:val="28E316EA"/>
    <w:rsid w:val="28E7351D"/>
    <w:rsid w:val="28EF3B10"/>
    <w:rsid w:val="28FC277F"/>
    <w:rsid w:val="29042B1E"/>
    <w:rsid w:val="2917754F"/>
    <w:rsid w:val="291C258C"/>
    <w:rsid w:val="291E048F"/>
    <w:rsid w:val="292A2601"/>
    <w:rsid w:val="292B2576"/>
    <w:rsid w:val="29340323"/>
    <w:rsid w:val="29353AF2"/>
    <w:rsid w:val="29463184"/>
    <w:rsid w:val="294849F6"/>
    <w:rsid w:val="29541F74"/>
    <w:rsid w:val="2954366F"/>
    <w:rsid w:val="29554CE8"/>
    <w:rsid w:val="29581570"/>
    <w:rsid w:val="295A2EFB"/>
    <w:rsid w:val="295B26FA"/>
    <w:rsid w:val="295B2FD7"/>
    <w:rsid w:val="295E0F66"/>
    <w:rsid w:val="295E1833"/>
    <w:rsid w:val="29644E9F"/>
    <w:rsid w:val="29663E1A"/>
    <w:rsid w:val="296924AF"/>
    <w:rsid w:val="296E2707"/>
    <w:rsid w:val="29723AD1"/>
    <w:rsid w:val="29756C5A"/>
    <w:rsid w:val="29764D3A"/>
    <w:rsid w:val="29797EB2"/>
    <w:rsid w:val="297C574F"/>
    <w:rsid w:val="297C6909"/>
    <w:rsid w:val="2985144C"/>
    <w:rsid w:val="29954CE2"/>
    <w:rsid w:val="299E7147"/>
    <w:rsid w:val="29A636FB"/>
    <w:rsid w:val="29AF00F2"/>
    <w:rsid w:val="29CA5779"/>
    <w:rsid w:val="29CD7393"/>
    <w:rsid w:val="29CF50A6"/>
    <w:rsid w:val="29D9572F"/>
    <w:rsid w:val="29D97E60"/>
    <w:rsid w:val="29DA5421"/>
    <w:rsid w:val="29DE047E"/>
    <w:rsid w:val="29DF6B16"/>
    <w:rsid w:val="29E23B0E"/>
    <w:rsid w:val="29E25B58"/>
    <w:rsid w:val="29F42B0D"/>
    <w:rsid w:val="29FF5F04"/>
    <w:rsid w:val="2A03178E"/>
    <w:rsid w:val="2A052747"/>
    <w:rsid w:val="2A052A64"/>
    <w:rsid w:val="2A056CA4"/>
    <w:rsid w:val="2A077788"/>
    <w:rsid w:val="2A124BC9"/>
    <w:rsid w:val="2A18363B"/>
    <w:rsid w:val="2A183E2D"/>
    <w:rsid w:val="2A1D4B91"/>
    <w:rsid w:val="2A211BE9"/>
    <w:rsid w:val="2A32711B"/>
    <w:rsid w:val="2A345D20"/>
    <w:rsid w:val="2A3B05CE"/>
    <w:rsid w:val="2A3E2A8A"/>
    <w:rsid w:val="2A406306"/>
    <w:rsid w:val="2A453E92"/>
    <w:rsid w:val="2A467ECF"/>
    <w:rsid w:val="2A475455"/>
    <w:rsid w:val="2A4F1B30"/>
    <w:rsid w:val="2A51621A"/>
    <w:rsid w:val="2A58146B"/>
    <w:rsid w:val="2A59096F"/>
    <w:rsid w:val="2A590F1F"/>
    <w:rsid w:val="2A5A660D"/>
    <w:rsid w:val="2A5C6688"/>
    <w:rsid w:val="2A5D1E0B"/>
    <w:rsid w:val="2A6266DE"/>
    <w:rsid w:val="2A656107"/>
    <w:rsid w:val="2A6A400B"/>
    <w:rsid w:val="2A720300"/>
    <w:rsid w:val="2A7D238C"/>
    <w:rsid w:val="2A7F4F57"/>
    <w:rsid w:val="2A853720"/>
    <w:rsid w:val="2A974AE2"/>
    <w:rsid w:val="2A9D5D58"/>
    <w:rsid w:val="2AA47CEA"/>
    <w:rsid w:val="2AA82837"/>
    <w:rsid w:val="2AB52646"/>
    <w:rsid w:val="2AC3025D"/>
    <w:rsid w:val="2AC32D71"/>
    <w:rsid w:val="2ACD2D5B"/>
    <w:rsid w:val="2ACE4B33"/>
    <w:rsid w:val="2AD373F1"/>
    <w:rsid w:val="2ADB6290"/>
    <w:rsid w:val="2AE034D2"/>
    <w:rsid w:val="2AED6FB8"/>
    <w:rsid w:val="2AEE29AF"/>
    <w:rsid w:val="2AF1101D"/>
    <w:rsid w:val="2AF245A9"/>
    <w:rsid w:val="2AF52EE1"/>
    <w:rsid w:val="2AFC34E6"/>
    <w:rsid w:val="2AFC5ED7"/>
    <w:rsid w:val="2AFD7988"/>
    <w:rsid w:val="2B011F78"/>
    <w:rsid w:val="2B064EFF"/>
    <w:rsid w:val="2B097D70"/>
    <w:rsid w:val="2B0A3358"/>
    <w:rsid w:val="2B0C1FE3"/>
    <w:rsid w:val="2B106233"/>
    <w:rsid w:val="2B16313A"/>
    <w:rsid w:val="2B1C215E"/>
    <w:rsid w:val="2B1C4FBF"/>
    <w:rsid w:val="2B242CBB"/>
    <w:rsid w:val="2B250D34"/>
    <w:rsid w:val="2B271F13"/>
    <w:rsid w:val="2B32693B"/>
    <w:rsid w:val="2B3421B4"/>
    <w:rsid w:val="2B3B3531"/>
    <w:rsid w:val="2B416224"/>
    <w:rsid w:val="2B463F3C"/>
    <w:rsid w:val="2B4A39BD"/>
    <w:rsid w:val="2B4E47F6"/>
    <w:rsid w:val="2B50403F"/>
    <w:rsid w:val="2B581BDE"/>
    <w:rsid w:val="2B5942C9"/>
    <w:rsid w:val="2B5D4C75"/>
    <w:rsid w:val="2B6B6BA2"/>
    <w:rsid w:val="2B7B4C2A"/>
    <w:rsid w:val="2B815E01"/>
    <w:rsid w:val="2B832926"/>
    <w:rsid w:val="2B8B5804"/>
    <w:rsid w:val="2B8C7416"/>
    <w:rsid w:val="2B8E6892"/>
    <w:rsid w:val="2B9511A5"/>
    <w:rsid w:val="2B955B43"/>
    <w:rsid w:val="2B991083"/>
    <w:rsid w:val="2B9925CE"/>
    <w:rsid w:val="2BAB3F96"/>
    <w:rsid w:val="2BBB5C6C"/>
    <w:rsid w:val="2BD3258D"/>
    <w:rsid w:val="2BD90185"/>
    <w:rsid w:val="2BDB5D32"/>
    <w:rsid w:val="2BE3761D"/>
    <w:rsid w:val="2BFC2D14"/>
    <w:rsid w:val="2BFD5DB8"/>
    <w:rsid w:val="2C1040D5"/>
    <w:rsid w:val="2C106DC7"/>
    <w:rsid w:val="2C1914C0"/>
    <w:rsid w:val="2C1F6367"/>
    <w:rsid w:val="2C240C35"/>
    <w:rsid w:val="2C2669FB"/>
    <w:rsid w:val="2C290A06"/>
    <w:rsid w:val="2C2D1BA3"/>
    <w:rsid w:val="2C325B38"/>
    <w:rsid w:val="2C3C2E22"/>
    <w:rsid w:val="2C3D462B"/>
    <w:rsid w:val="2C43559E"/>
    <w:rsid w:val="2C450A99"/>
    <w:rsid w:val="2C4B2B54"/>
    <w:rsid w:val="2C4F0779"/>
    <w:rsid w:val="2C5B088A"/>
    <w:rsid w:val="2C62142B"/>
    <w:rsid w:val="2C625DB9"/>
    <w:rsid w:val="2C632EAC"/>
    <w:rsid w:val="2C6E1FE9"/>
    <w:rsid w:val="2C723834"/>
    <w:rsid w:val="2C7C0634"/>
    <w:rsid w:val="2C875479"/>
    <w:rsid w:val="2C894DBA"/>
    <w:rsid w:val="2C897828"/>
    <w:rsid w:val="2C8B06E3"/>
    <w:rsid w:val="2C8B6961"/>
    <w:rsid w:val="2C8C364D"/>
    <w:rsid w:val="2C8F769A"/>
    <w:rsid w:val="2C914B3A"/>
    <w:rsid w:val="2C944107"/>
    <w:rsid w:val="2C9879A7"/>
    <w:rsid w:val="2C9961A1"/>
    <w:rsid w:val="2CA632B8"/>
    <w:rsid w:val="2CB57DE5"/>
    <w:rsid w:val="2CC20520"/>
    <w:rsid w:val="2CCD4D36"/>
    <w:rsid w:val="2CD13253"/>
    <w:rsid w:val="2CE139B9"/>
    <w:rsid w:val="2CE249E0"/>
    <w:rsid w:val="2CED1BA3"/>
    <w:rsid w:val="2CF97132"/>
    <w:rsid w:val="2CFA7103"/>
    <w:rsid w:val="2D070E58"/>
    <w:rsid w:val="2D174131"/>
    <w:rsid w:val="2D2405F0"/>
    <w:rsid w:val="2D336075"/>
    <w:rsid w:val="2D38139F"/>
    <w:rsid w:val="2D3C0806"/>
    <w:rsid w:val="2D3F2AE9"/>
    <w:rsid w:val="2D4362D1"/>
    <w:rsid w:val="2D587D40"/>
    <w:rsid w:val="2D5E50E6"/>
    <w:rsid w:val="2D6B2D77"/>
    <w:rsid w:val="2D805306"/>
    <w:rsid w:val="2D8C3F28"/>
    <w:rsid w:val="2D9674C6"/>
    <w:rsid w:val="2DA016D4"/>
    <w:rsid w:val="2DA52B28"/>
    <w:rsid w:val="2DAB371D"/>
    <w:rsid w:val="2DBF577C"/>
    <w:rsid w:val="2DC8069E"/>
    <w:rsid w:val="2DCE27B5"/>
    <w:rsid w:val="2DD376BF"/>
    <w:rsid w:val="2DDD5B31"/>
    <w:rsid w:val="2DE26AF3"/>
    <w:rsid w:val="2DE474C0"/>
    <w:rsid w:val="2DE51525"/>
    <w:rsid w:val="2DED1B3A"/>
    <w:rsid w:val="2DED5412"/>
    <w:rsid w:val="2DF15A68"/>
    <w:rsid w:val="2DF24BA5"/>
    <w:rsid w:val="2DF510D8"/>
    <w:rsid w:val="2E0312F8"/>
    <w:rsid w:val="2E071624"/>
    <w:rsid w:val="2E0A5ECD"/>
    <w:rsid w:val="2E0B28D0"/>
    <w:rsid w:val="2E105BDA"/>
    <w:rsid w:val="2E1159F1"/>
    <w:rsid w:val="2E1C61E4"/>
    <w:rsid w:val="2E1E6376"/>
    <w:rsid w:val="2E1E749C"/>
    <w:rsid w:val="2E284087"/>
    <w:rsid w:val="2E2B5631"/>
    <w:rsid w:val="2E355410"/>
    <w:rsid w:val="2E3D2A13"/>
    <w:rsid w:val="2E554339"/>
    <w:rsid w:val="2E58466D"/>
    <w:rsid w:val="2E5C31EA"/>
    <w:rsid w:val="2E69242A"/>
    <w:rsid w:val="2E69488A"/>
    <w:rsid w:val="2E6F5789"/>
    <w:rsid w:val="2E7159D0"/>
    <w:rsid w:val="2E786220"/>
    <w:rsid w:val="2E7D1C36"/>
    <w:rsid w:val="2E8566B7"/>
    <w:rsid w:val="2E8E507A"/>
    <w:rsid w:val="2E934765"/>
    <w:rsid w:val="2EA50A21"/>
    <w:rsid w:val="2EA677E5"/>
    <w:rsid w:val="2EA83F34"/>
    <w:rsid w:val="2EB02D13"/>
    <w:rsid w:val="2EB120B0"/>
    <w:rsid w:val="2EB23C5A"/>
    <w:rsid w:val="2EB76967"/>
    <w:rsid w:val="2EB95604"/>
    <w:rsid w:val="2ED13757"/>
    <w:rsid w:val="2ED35EBD"/>
    <w:rsid w:val="2ED42287"/>
    <w:rsid w:val="2ED47916"/>
    <w:rsid w:val="2ED6061C"/>
    <w:rsid w:val="2ED834C6"/>
    <w:rsid w:val="2ED95EB2"/>
    <w:rsid w:val="2EEF581B"/>
    <w:rsid w:val="2EF81C21"/>
    <w:rsid w:val="2EF91D75"/>
    <w:rsid w:val="2F1567DE"/>
    <w:rsid w:val="2F18658A"/>
    <w:rsid w:val="2F1D12A9"/>
    <w:rsid w:val="2F205D6B"/>
    <w:rsid w:val="2F226C7F"/>
    <w:rsid w:val="2F226F8D"/>
    <w:rsid w:val="2F2B5223"/>
    <w:rsid w:val="2F316E8D"/>
    <w:rsid w:val="2F34513A"/>
    <w:rsid w:val="2F3B344F"/>
    <w:rsid w:val="2F3E35C3"/>
    <w:rsid w:val="2F3F599E"/>
    <w:rsid w:val="2F4314AD"/>
    <w:rsid w:val="2F431F25"/>
    <w:rsid w:val="2F433133"/>
    <w:rsid w:val="2F435398"/>
    <w:rsid w:val="2F521265"/>
    <w:rsid w:val="2F531573"/>
    <w:rsid w:val="2F6160D4"/>
    <w:rsid w:val="2F6937B5"/>
    <w:rsid w:val="2F701A01"/>
    <w:rsid w:val="2F797034"/>
    <w:rsid w:val="2F7D46AD"/>
    <w:rsid w:val="2F872FB0"/>
    <w:rsid w:val="2F9B3850"/>
    <w:rsid w:val="2F9F68FF"/>
    <w:rsid w:val="2FA073C0"/>
    <w:rsid w:val="2FA72998"/>
    <w:rsid w:val="2FB1213B"/>
    <w:rsid w:val="2FB43FC1"/>
    <w:rsid w:val="2FBA6554"/>
    <w:rsid w:val="2FBC1DE2"/>
    <w:rsid w:val="2FCA4DC5"/>
    <w:rsid w:val="2FCB1C39"/>
    <w:rsid w:val="2FCB653D"/>
    <w:rsid w:val="2FCC0772"/>
    <w:rsid w:val="2FCC6A2F"/>
    <w:rsid w:val="2FCC7484"/>
    <w:rsid w:val="2FCE4A29"/>
    <w:rsid w:val="2FD84DC5"/>
    <w:rsid w:val="2FD87957"/>
    <w:rsid w:val="2FE650E8"/>
    <w:rsid w:val="2FE87B38"/>
    <w:rsid w:val="2FEF04FE"/>
    <w:rsid w:val="2FF154E7"/>
    <w:rsid w:val="2FF634C4"/>
    <w:rsid w:val="2FFA1331"/>
    <w:rsid w:val="2FFE79CF"/>
    <w:rsid w:val="300C0EF5"/>
    <w:rsid w:val="30126EF6"/>
    <w:rsid w:val="301C0CA6"/>
    <w:rsid w:val="3020688F"/>
    <w:rsid w:val="30271278"/>
    <w:rsid w:val="30293456"/>
    <w:rsid w:val="30312F61"/>
    <w:rsid w:val="303A3F52"/>
    <w:rsid w:val="303B2DDB"/>
    <w:rsid w:val="3043545F"/>
    <w:rsid w:val="30444F10"/>
    <w:rsid w:val="304B4D4E"/>
    <w:rsid w:val="304C24F6"/>
    <w:rsid w:val="30660F19"/>
    <w:rsid w:val="306B5B05"/>
    <w:rsid w:val="306E6A27"/>
    <w:rsid w:val="3073727D"/>
    <w:rsid w:val="307C2142"/>
    <w:rsid w:val="307C46F1"/>
    <w:rsid w:val="3085149A"/>
    <w:rsid w:val="30870828"/>
    <w:rsid w:val="3091187F"/>
    <w:rsid w:val="30916A65"/>
    <w:rsid w:val="309A4A5E"/>
    <w:rsid w:val="309A6B57"/>
    <w:rsid w:val="309C35FF"/>
    <w:rsid w:val="30A04AC0"/>
    <w:rsid w:val="30A161BF"/>
    <w:rsid w:val="30AF0D67"/>
    <w:rsid w:val="30B34A6C"/>
    <w:rsid w:val="30B46212"/>
    <w:rsid w:val="30B46A2C"/>
    <w:rsid w:val="30DF3BF8"/>
    <w:rsid w:val="30E160BF"/>
    <w:rsid w:val="30E708D5"/>
    <w:rsid w:val="30E81F16"/>
    <w:rsid w:val="30EA7BF9"/>
    <w:rsid w:val="30EE1429"/>
    <w:rsid w:val="30EF7394"/>
    <w:rsid w:val="30EF74FA"/>
    <w:rsid w:val="30F7697F"/>
    <w:rsid w:val="30FA7F05"/>
    <w:rsid w:val="30FD0CB6"/>
    <w:rsid w:val="30FE74D0"/>
    <w:rsid w:val="30FF5F59"/>
    <w:rsid w:val="3104400C"/>
    <w:rsid w:val="31064CDE"/>
    <w:rsid w:val="310723C0"/>
    <w:rsid w:val="310C3AB0"/>
    <w:rsid w:val="311B00E4"/>
    <w:rsid w:val="31285E1D"/>
    <w:rsid w:val="313168B0"/>
    <w:rsid w:val="3136675D"/>
    <w:rsid w:val="31394999"/>
    <w:rsid w:val="313C2AAA"/>
    <w:rsid w:val="313D3517"/>
    <w:rsid w:val="313D5EDA"/>
    <w:rsid w:val="313F4F90"/>
    <w:rsid w:val="314060B8"/>
    <w:rsid w:val="3141759C"/>
    <w:rsid w:val="31493314"/>
    <w:rsid w:val="314B086D"/>
    <w:rsid w:val="31541E45"/>
    <w:rsid w:val="316100A0"/>
    <w:rsid w:val="316B0146"/>
    <w:rsid w:val="316C6010"/>
    <w:rsid w:val="317378F8"/>
    <w:rsid w:val="317542CC"/>
    <w:rsid w:val="317A09A4"/>
    <w:rsid w:val="317C7E97"/>
    <w:rsid w:val="318250A4"/>
    <w:rsid w:val="318E72AF"/>
    <w:rsid w:val="31967FF0"/>
    <w:rsid w:val="319F239D"/>
    <w:rsid w:val="31A01729"/>
    <w:rsid w:val="31A51D8F"/>
    <w:rsid w:val="31A90070"/>
    <w:rsid w:val="31B37A2E"/>
    <w:rsid w:val="31B456CB"/>
    <w:rsid w:val="31B518BE"/>
    <w:rsid w:val="31C055A2"/>
    <w:rsid w:val="31C830EE"/>
    <w:rsid w:val="31CD7474"/>
    <w:rsid w:val="31CE730A"/>
    <w:rsid w:val="31CF58CB"/>
    <w:rsid w:val="31E930E7"/>
    <w:rsid w:val="31EB187C"/>
    <w:rsid w:val="31ED28DF"/>
    <w:rsid w:val="31ED3B84"/>
    <w:rsid w:val="31F86612"/>
    <w:rsid w:val="31FF6150"/>
    <w:rsid w:val="32016438"/>
    <w:rsid w:val="32045978"/>
    <w:rsid w:val="32046CDF"/>
    <w:rsid w:val="320730CD"/>
    <w:rsid w:val="320A352D"/>
    <w:rsid w:val="320A5422"/>
    <w:rsid w:val="32196E7D"/>
    <w:rsid w:val="321B25DB"/>
    <w:rsid w:val="32266DDD"/>
    <w:rsid w:val="32297121"/>
    <w:rsid w:val="322E54A0"/>
    <w:rsid w:val="323159F1"/>
    <w:rsid w:val="324079E5"/>
    <w:rsid w:val="3249125F"/>
    <w:rsid w:val="324B0616"/>
    <w:rsid w:val="324C0FF5"/>
    <w:rsid w:val="324D1E2C"/>
    <w:rsid w:val="324F7DF2"/>
    <w:rsid w:val="325221D6"/>
    <w:rsid w:val="325577D2"/>
    <w:rsid w:val="32576B65"/>
    <w:rsid w:val="325830AE"/>
    <w:rsid w:val="325B42E2"/>
    <w:rsid w:val="32667F80"/>
    <w:rsid w:val="32694B14"/>
    <w:rsid w:val="326B6A47"/>
    <w:rsid w:val="327118E2"/>
    <w:rsid w:val="327170E3"/>
    <w:rsid w:val="32720B40"/>
    <w:rsid w:val="327D035B"/>
    <w:rsid w:val="328567E0"/>
    <w:rsid w:val="328C4AC3"/>
    <w:rsid w:val="32935AC3"/>
    <w:rsid w:val="32A4367A"/>
    <w:rsid w:val="32A463F9"/>
    <w:rsid w:val="32A86CBF"/>
    <w:rsid w:val="32A902D7"/>
    <w:rsid w:val="32AC769B"/>
    <w:rsid w:val="32AE5D36"/>
    <w:rsid w:val="32B629A8"/>
    <w:rsid w:val="32B66398"/>
    <w:rsid w:val="32B90AC9"/>
    <w:rsid w:val="32BF51CC"/>
    <w:rsid w:val="32C10D68"/>
    <w:rsid w:val="32D961AB"/>
    <w:rsid w:val="32DC10E9"/>
    <w:rsid w:val="32DF20BA"/>
    <w:rsid w:val="32EA3367"/>
    <w:rsid w:val="33017749"/>
    <w:rsid w:val="331067A6"/>
    <w:rsid w:val="33116933"/>
    <w:rsid w:val="3322309B"/>
    <w:rsid w:val="33323C8E"/>
    <w:rsid w:val="3351578D"/>
    <w:rsid w:val="335346D7"/>
    <w:rsid w:val="3357550C"/>
    <w:rsid w:val="335C6F47"/>
    <w:rsid w:val="336246C0"/>
    <w:rsid w:val="336C7EEF"/>
    <w:rsid w:val="336D0C4C"/>
    <w:rsid w:val="33785C68"/>
    <w:rsid w:val="33787B91"/>
    <w:rsid w:val="337C3946"/>
    <w:rsid w:val="338421B3"/>
    <w:rsid w:val="33847780"/>
    <w:rsid w:val="33856423"/>
    <w:rsid w:val="338C39C9"/>
    <w:rsid w:val="33A62DA5"/>
    <w:rsid w:val="33A64139"/>
    <w:rsid w:val="33AC7FB7"/>
    <w:rsid w:val="33B64B23"/>
    <w:rsid w:val="33C42C83"/>
    <w:rsid w:val="33C72E30"/>
    <w:rsid w:val="33C871C1"/>
    <w:rsid w:val="33CE7943"/>
    <w:rsid w:val="33CF78EA"/>
    <w:rsid w:val="33D03521"/>
    <w:rsid w:val="33D25795"/>
    <w:rsid w:val="33D338E0"/>
    <w:rsid w:val="33DD0656"/>
    <w:rsid w:val="33DE612D"/>
    <w:rsid w:val="33E8122E"/>
    <w:rsid w:val="33F80A1A"/>
    <w:rsid w:val="34007C5C"/>
    <w:rsid w:val="34054850"/>
    <w:rsid w:val="34060873"/>
    <w:rsid w:val="3408261C"/>
    <w:rsid w:val="34082801"/>
    <w:rsid w:val="34137A19"/>
    <w:rsid w:val="341D3547"/>
    <w:rsid w:val="342D3DE4"/>
    <w:rsid w:val="343619AD"/>
    <w:rsid w:val="343B61C5"/>
    <w:rsid w:val="343C5954"/>
    <w:rsid w:val="34475A60"/>
    <w:rsid w:val="34497F9C"/>
    <w:rsid w:val="3451266F"/>
    <w:rsid w:val="345449D8"/>
    <w:rsid w:val="346561ED"/>
    <w:rsid w:val="346A7B53"/>
    <w:rsid w:val="346C4B13"/>
    <w:rsid w:val="3476643A"/>
    <w:rsid w:val="347D3A93"/>
    <w:rsid w:val="34816617"/>
    <w:rsid w:val="34835BCF"/>
    <w:rsid w:val="3484212C"/>
    <w:rsid w:val="348F3A41"/>
    <w:rsid w:val="34954212"/>
    <w:rsid w:val="349659C5"/>
    <w:rsid w:val="34985BC4"/>
    <w:rsid w:val="349B46FF"/>
    <w:rsid w:val="34A46B57"/>
    <w:rsid w:val="34AB0BB8"/>
    <w:rsid w:val="34AE471E"/>
    <w:rsid w:val="34B7465C"/>
    <w:rsid w:val="34C34368"/>
    <w:rsid w:val="34C52984"/>
    <w:rsid w:val="34C939C9"/>
    <w:rsid w:val="34CA7E57"/>
    <w:rsid w:val="34F0101B"/>
    <w:rsid w:val="34FA23BA"/>
    <w:rsid w:val="35027E9A"/>
    <w:rsid w:val="35031328"/>
    <w:rsid w:val="35060CBD"/>
    <w:rsid w:val="3509384C"/>
    <w:rsid w:val="350E0CAF"/>
    <w:rsid w:val="351836C8"/>
    <w:rsid w:val="352275BA"/>
    <w:rsid w:val="352B259C"/>
    <w:rsid w:val="352C0C70"/>
    <w:rsid w:val="3530294F"/>
    <w:rsid w:val="35311160"/>
    <w:rsid w:val="353A2260"/>
    <w:rsid w:val="353F330C"/>
    <w:rsid w:val="35407A96"/>
    <w:rsid w:val="354432C6"/>
    <w:rsid w:val="35533B0C"/>
    <w:rsid w:val="35581300"/>
    <w:rsid w:val="355D504D"/>
    <w:rsid w:val="355F73EA"/>
    <w:rsid w:val="35656A44"/>
    <w:rsid w:val="35681142"/>
    <w:rsid w:val="3569497C"/>
    <w:rsid w:val="356A2E29"/>
    <w:rsid w:val="356F2B27"/>
    <w:rsid w:val="356F7305"/>
    <w:rsid w:val="357251A9"/>
    <w:rsid w:val="35776BFF"/>
    <w:rsid w:val="35780157"/>
    <w:rsid w:val="35785660"/>
    <w:rsid w:val="357F21B9"/>
    <w:rsid w:val="358711B2"/>
    <w:rsid w:val="35883FB4"/>
    <w:rsid w:val="35953C14"/>
    <w:rsid w:val="35976305"/>
    <w:rsid w:val="35980666"/>
    <w:rsid w:val="359E5C9B"/>
    <w:rsid w:val="35A2111B"/>
    <w:rsid w:val="35A43C5A"/>
    <w:rsid w:val="35AE05AB"/>
    <w:rsid w:val="35B07DBF"/>
    <w:rsid w:val="35B344D8"/>
    <w:rsid w:val="35B71592"/>
    <w:rsid w:val="35BA3EBC"/>
    <w:rsid w:val="35C907C7"/>
    <w:rsid w:val="35D2191B"/>
    <w:rsid w:val="35DC6902"/>
    <w:rsid w:val="35E460CE"/>
    <w:rsid w:val="35E87987"/>
    <w:rsid w:val="35EE5F99"/>
    <w:rsid w:val="35EF22A8"/>
    <w:rsid w:val="35F712A8"/>
    <w:rsid w:val="35FE197C"/>
    <w:rsid w:val="36065784"/>
    <w:rsid w:val="360A017C"/>
    <w:rsid w:val="360B565B"/>
    <w:rsid w:val="360D3888"/>
    <w:rsid w:val="36157279"/>
    <w:rsid w:val="361D238D"/>
    <w:rsid w:val="362162E0"/>
    <w:rsid w:val="36227174"/>
    <w:rsid w:val="362A692A"/>
    <w:rsid w:val="362B1255"/>
    <w:rsid w:val="362D7545"/>
    <w:rsid w:val="363154AD"/>
    <w:rsid w:val="363422B8"/>
    <w:rsid w:val="363815E2"/>
    <w:rsid w:val="36393A0C"/>
    <w:rsid w:val="363D6AD4"/>
    <w:rsid w:val="36404ECA"/>
    <w:rsid w:val="36422D17"/>
    <w:rsid w:val="3644525A"/>
    <w:rsid w:val="3647587F"/>
    <w:rsid w:val="364C76D8"/>
    <w:rsid w:val="364F1D02"/>
    <w:rsid w:val="36535F43"/>
    <w:rsid w:val="366C1065"/>
    <w:rsid w:val="36717832"/>
    <w:rsid w:val="368123B1"/>
    <w:rsid w:val="36930864"/>
    <w:rsid w:val="369E4D5B"/>
    <w:rsid w:val="36A25DF0"/>
    <w:rsid w:val="36A86A16"/>
    <w:rsid w:val="36AB019D"/>
    <w:rsid w:val="36B552C6"/>
    <w:rsid w:val="36C20178"/>
    <w:rsid w:val="36CA59EC"/>
    <w:rsid w:val="36D53658"/>
    <w:rsid w:val="36D917E1"/>
    <w:rsid w:val="36DF4A42"/>
    <w:rsid w:val="36E0525A"/>
    <w:rsid w:val="36E41E26"/>
    <w:rsid w:val="36E63041"/>
    <w:rsid w:val="36E86DF2"/>
    <w:rsid w:val="36E90CDB"/>
    <w:rsid w:val="36E91EA2"/>
    <w:rsid w:val="36EC484D"/>
    <w:rsid w:val="36F20695"/>
    <w:rsid w:val="36F3171A"/>
    <w:rsid w:val="36F4049B"/>
    <w:rsid w:val="36F77A35"/>
    <w:rsid w:val="36F85BA1"/>
    <w:rsid w:val="36FC035A"/>
    <w:rsid w:val="36FE7DA4"/>
    <w:rsid w:val="370060E5"/>
    <w:rsid w:val="370407F9"/>
    <w:rsid w:val="370747F0"/>
    <w:rsid w:val="37076F3A"/>
    <w:rsid w:val="370A148C"/>
    <w:rsid w:val="370B6443"/>
    <w:rsid w:val="3719435B"/>
    <w:rsid w:val="371C16D1"/>
    <w:rsid w:val="372322B3"/>
    <w:rsid w:val="372C6923"/>
    <w:rsid w:val="372E5121"/>
    <w:rsid w:val="37310395"/>
    <w:rsid w:val="3734354F"/>
    <w:rsid w:val="373527E5"/>
    <w:rsid w:val="373A4813"/>
    <w:rsid w:val="373C0C5C"/>
    <w:rsid w:val="373C3260"/>
    <w:rsid w:val="37473A96"/>
    <w:rsid w:val="37491560"/>
    <w:rsid w:val="374D28F6"/>
    <w:rsid w:val="3755638F"/>
    <w:rsid w:val="375645A7"/>
    <w:rsid w:val="375941AC"/>
    <w:rsid w:val="37595B1A"/>
    <w:rsid w:val="375B22B7"/>
    <w:rsid w:val="375D70B8"/>
    <w:rsid w:val="37605896"/>
    <w:rsid w:val="376A6521"/>
    <w:rsid w:val="376D76B9"/>
    <w:rsid w:val="377A080A"/>
    <w:rsid w:val="377A6423"/>
    <w:rsid w:val="378E2563"/>
    <w:rsid w:val="379169FC"/>
    <w:rsid w:val="37922C89"/>
    <w:rsid w:val="37975C41"/>
    <w:rsid w:val="37990E7A"/>
    <w:rsid w:val="379B438F"/>
    <w:rsid w:val="379C48A1"/>
    <w:rsid w:val="379E2691"/>
    <w:rsid w:val="37A31017"/>
    <w:rsid w:val="37A945A5"/>
    <w:rsid w:val="37AC38F2"/>
    <w:rsid w:val="37AD18E0"/>
    <w:rsid w:val="37AE1E23"/>
    <w:rsid w:val="37B17513"/>
    <w:rsid w:val="37B6714F"/>
    <w:rsid w:val="37B72210"/>
    <w:rsid w:val="37B72F49"/>
    <w:rsid w:val="37B80CFF"/>
    <w:rsid w:val="37B96E72"/>
    <w:rsid w:val="37BA130C"/>
    <w:rsid w:val="37BA65A3"/>
    <w:rsid w:val="37C51461"/>
    <w:rsid w:val="37CB741C"/>
    <w:rsid w:val="37CD6A48"/>
    <w:rsid w:val="37D54829"/>
    <w:rsid w:val="37E166D4"/>
    <w:rsid w:val="37F25706"/>
    <w:rsid w:val="37F971D9"/>
    <w:rsid w:val="38002BCD"/>
    <w:rsid w:val="38056156"/>
    <w:rsid w:val="380C1689"/>
    <w:rsid w:val="380D4A95"/>
    <w:rsid w:val="381417D8"/>
    <w:rsid w:val="38194165"/>
    <w:rsid w:val="381B13BB"/>
    <w:rsid w:val="381C00BE"/>
    <w:rsid w:val="3820795F"/>
    <w:rsid w:val="38227FA6"/>
    <w:rsid w:val="382B4975"/>
    <w:rsid w:val="38352A26"/>
    <w:rsid w:val="38471050"/>
    <w:rsid w:val="3847690A"/>
    <w:rsid w:val="38493237"/>
    <w:rsid w:val="384B35C7"/>
    <w:rsid w:val="38500517"/>
    <w:rsid w:val="38636922"/>
    <w:rsid w:val="3869409A"/>
    <w:rsid w:val="386A57E1"/>
    <w:rsid w:val="38715482"/>
    <w:rsid w:val="38754AF7"/>
    <w:rsid w:val="387C6EDE"/>
    <w:rsid w:val="388A79EC"/>
    <w:rsid w:val="388F26EF"/>
    <w:rsid w:val="38902319"/>
    <w:rsid w:val="389A730C"/>
    <w:rsid w:val="389E601D"/>
    <w:rsid w:val="38B30928"/>
    <w:rsid w:val="38B86AD0"/>
    <w:rsid w:val="38B9026F"/>
    <w:rsid w:val="38BA3B26"/>
    <w:rsid w:val="38C05127"/>
    <w:rsid w:val="38CE2DF4"/>
    <w:rsid w:val="38CF115B"/>
    <w:rsid w:val="38D352D3"/>
    <w:rsid w:val="38D54C08"/>
    <w:rsid w:val="38DF7B82"/>
    <w:rsid w:val="38E21918"/>
    <w:rsid w:val="38E53B10"/>
    <w:rsid w:val="38E7319D"/>
    <w:rsid w:val="38EC6A8A"/>
    <w:rsid w:val="38EF64B8"/>
    <w:rsid w:val="38F1126F"/>
    <w:rsid w:val="38F4015E"/>
    <w:rsid w:val="38F46F37"/>
    <w:rsid w:val="38F83F01"/>
    <w:rsid w:val="38FC10A9"/>
    <w:rsid w:val="3901349D"/>
    <w:rsid w:val="39015F8C"/>
    <w:rsid w:val="390751B4"/>
    <w:rsid w:val="390B5EF5"/>
    <w:rsid w:val="390E0A48"/>
    <w:rsid w:val="390E4CF6"/>
    <w:rsid w:val="39125EB6"/>
    <w:rsid w:val="3914121A"/>
    <w:rsid w:val="39160902"/>
    <w:rsid w:val="39225D96"/>
    <w:rsid w:val="39316458"/>
    <w:rsid w:val="3931793E"/>
    <w:rsid w:val="39366A2A"/>
    <w:rsid w:val="39396939"/>
    <w:rsid w:val="39484FF1"/>
    <w:rsid w:val="394E7E9E"/>
    <w:rsid w:val="396C04D1"/>
    <w:rsid w:val="396C05AC"/>
    <w:rsid w:val="39720962"/>
    <w:rsid w:val="39803333"/>
    <w:rsid w:val="39912AF7"/>
    <w:rsid w:val="399B109C"/>
    <w:rsid w:val="399B4789"/>
    <w:rsid w:val="399D771B"/>
    <w:rsid w:val="39A37257"/>
    <w:rsid w:val="39A37955"/>
    <w:rsid w:val="39A93B62"/>
    <w:rsid w:val="39AD7729"/>
    <w:rsid w:val="39B042A6"/>
    <w:rsid w:val="39B74B27"/>
    <w:rsid w:val="39BA38E9"/>
    <w:rsid w:val="39BE017F"/>
    <w:rsid w:val="39CF0856"/>
    <w:rsid w:val="39D74C17"/>
    <w:rsid w:val="39DD1C72"/>
    <w:rsid w:val="39DD27E9"/>
    <w:rsid w:val="39E564C7"/>
    <w:rsid w:val="39E645DA"/>
    <w:rsid w:val="39EE63E6"/>
    <w:rsid w:val="39F20776"/>
    <w:rsid w:val="39F913D1"/>
    <w:rsid w:val="39FB066F"/>
    <w:rsid w:val="39FE0619"/>
    <w:rsid w:val="39FF2A9D"/>
    <w:rsid w:val="3A0135BD"/>
    <w:rsid w:val="3A051B4B"/>
    <w:rsid w:val="3A0854BA"/>
    <w:rsid w:val="3A0B5846"/>
    <w:rsid w:val="3A15330A"/>
    <w:rsid w:val="3A170680"/>
    <w:rsid w:val="3A1A4E6E"/>
    <w:rsid w:val="3A206FB4"/>
    <w:rsid w:val="3A274488"/>
    <w:rsid w:val="3A276E8A"/>
    <w:rsid w:val="3A31192D"/>
    <w:rsid w:val="3A3A0A0D"/>
    <w:rsid w:val="3A451404"/>
    <w:rsid w:val="3A4F7776"/>
    <w:rsid w:val="3A5013AA"/>
    <w:rsid w:val="3A521B31"/>
    <w:rsid w:val="3A5767F0"/>
    <w:rsid w:val="3A5E5369"/>
    <w:rsid w:val="3A627B67"/>
    <w:rsid w:val="3A6651A6"/>
    <w:rsid w:val="3A737728"/>
    <w:rsid w:val="3A7547B6"/>
    <w:rsid w:val="3A7F13CE"/>
    <w:rsid w:val="3A80499C"/>
    <w:rsid w:val="3A877FEF"/>
    <w:rsid w:val="3AA62F4B"/>
    <w:rsid w:val="3AA97D15"/>
    <w:rsid w:val="3AAC5D0F"/>
    <w:rsid w:val="3AAF311A"/>
    <w:rsid w:val="3AB026F6"/>
    <w:rsid w:val="3AB074CA"/>
    <w:rsid w:val="3AB168AE"/>
    <w:rsid w:val="3AC41CBB"/>
    <w:rsid w:val="3AC85676"/>
    <w:rsid w:val="3AC955B4"/>
    <w:rsid w:val="3AD81195"/>
    <w:rsid w:val="3AD97140"/>
    <w:rsid w:val="3ADD799A"/>
    <w:rsid w:val="3AE26AEF"/>
    <w:rsid w:val="3AE66FF4"/>
    <w:rsid w:val="3AEB5B72"/>
    <w:rsid w:val="3AEC7F2F"/>
    <w:rsid w:val="3AF465CC"/>
    <w:rsid w:val="3B046748"/>
    <w:rsid w:val="3B26288B"/>
    <w:rsid w:val="3B267B54"/>
    <w:rsid w:val="3B267E1D"/>
    <w:rsid w:val="3B295CBD"/>
    <w:rsid w:val="3B2B2D92"/>
    <w:rsid w:val="3B2D1758"/>
    <w:rsid w:val="3B331EDA"/>
    <w:rsid w:val="3B35041D"/>
    <w:rsid w:val="3B3511D8"/>
    <w:rsid w:val="3B3D78EC"/>
    <w:rsid w:val="3B3E4691"/>
    <w:rsid w:val="3B4035D5"/>
    <w:rsid w:val="3B435821"/>
    <w:rsid w:val="3B452158"/>
    <w:rsid w:val="3B452651"/>
    <w:rsid w:val="3B530DA2"/>
    <w:rsid w:val="3B532A55"/>
    <w:rsid w:val="3B5E53AF"/>
    <w:rsid w:val="3B6A63D7"/>
    <w:rsid w:val="3B6C2F98"/>
    <w:rsid w:val="3B764F4D"/>
    <w:rsid w:val="3B7B4ED3"/>
    <w:rsid w:val="3B7B576B"/>
    <w:rsid w:val="3B801B34"/>
    <w:rsid w:val="3B8925AB"/>
    <w:rsid w:val="3B8A529D"/>
    <w:rsid w:val="3B907466"/>
    <w:rsid w:val="3B952382"/>
    <w:rsid w:val="3B9A22FC"/>
    <w:rsid w:val="3BA33D34"/>
    <w:rsid w:val="3BA523C9"/>
    <w:rsid w:val="3BA76FA7"/>
    <w:rsid w:val="3BAA4315"/>
    <w:rsid w:val="3BAB5648"/>
    <w:rsid w:val="3BAF1486"/>
    <w:rsid w:val="3BAF3277"/>
    <w:rsid w:val="3BB108BD"/>
    <w:rsid w:val="3BB157DC"/>
    <w:rsid w:val="3BB2000E"/>
    <w:rsid w:val="3BB82317"/>
    <w:rsid w:val="3BB85F11"/>
    <w:rsid w:val="3BB87282"/>
    <w:rsid w:val="3BBB7768"/>
    <w:rsid w:val="3BC65E1E"/>
    <w:rsid w:val="3BD6010D"/>
    <w:rsid w:val="3BD61247"/>
    <w:rsid w:val="3BD933EF"/>
    <w:rsid w:val="3BDB6ECF"/>
    <w:rsid w:val="3BE45F5B"/>
    <w:rsid w:val="3BED2F1C"/>
    <w:rsid w:val="3BF7506A"/>
    <w:rsid w:val="3BFC7F0D"/>
    <w:rsid w:val="3C0E7208"/>
    <w:rsid w:val="3C141AA7"/>
    <w:rsid w:val="3C1F71D9"/>
    <w:rsid w:val="3C29404E"/>
    <w:rsid w:val="3C2A1B15"/>
    <w:rsid w:val="3C3439A8"/>
    <w:rsid w:val="3C3559AF"/>
    <w:rsid w:val="3C371788"/>
    <w:rsid w:val="3C3E4281"/>
    <w:rsid w:val="3C437856"/>
    <w:rsid w:val="3C457B3F"/>
    <w:rsid w:val="3C46426A"/>
    <w:rsid w:val="3C47777A"/>
    <w:rsid w:val="3C477815"/>
    <w:rsid w:val="3C4A3A7F"/>
    <w:rsid w:val="3C557F6A"/>
    <w:rsid w:val="3C5D0C09"/>
    <w:rsid w:val="3C6745AC"/>
    <w:rsid w:val="3C6A4441"/>
    <w:rsid w:val="3C6B30D0"/>
    <w:rsid w:val="3C7278F6"/>
    <w:rsid w:val="3C7337DC"/>
    <w:rsid w:val="3C7C2C04"/>
    <w:rsid w:val="3C7C7616"/>
    <w:rsid w:val="3CA61E41"/>
    <w:rsid w:val="3CA934E2"/>
    <w:rsid w:val="3CB13120"/>
    <w:rsid w:val="3CB15FE3"/>
    <w:rsid w:val="3CB42211"/>
    <w:rsid w:val="3CB474E3"/>
    <w:rsid w:val="3CB50131"/>
    <w:rsid w:val="3CBA76EE"/>
    <w:rsid w:val="3CBB44AB"/>
    <w:rsid w:val="3CBD0DE8"/>
    <w:rsid w:val="3CC50AFA"/>
    <w:rsid w:val="3CC61D67"/>
    <w:rsid w:val="3CCE133B"/>
    <w:rsid w:val="3CCF6CF3"/>
    <w:rsid w:val="3CDC4544"/>
    <w:rsid w:val="3CE102E6"/>
    <w:rsid w:val="3CE53A2F"/>
    <w:rsid w:val="3CE64C38"/>
    <w:rsid w:val="3CE749C4"/>
    <w:rsid w:val="3CEA2075"/>
    <w:rsid w:val="3CEE3775"/>
    <w:rsid w:val="3CEF7AFF"/>
    <w:rsid w:val="3CF65643"/>
    <w:rsid w:val="3CFF2876"/>
    <w:rsid w:val="3D003696"/>
    <w:rsid w:val="3D02470F"/>
    <w:rsid w:val="3D061F3C"/>
    <w:rsid w:val="3D095BCB"/>
    <w:rsid w:val="3D25789F"/>
    <w:rsid w:val="3D2F73D3"/>
    <w:rsid w:val="3D316659"/>
    <w:rsid w:val="3D323176"/>
    <w:rsid w:val="3D3873AB"/>
    <w:rsid w:val="3D3C0266"/>
    <w:rsid w:val="3D464555"/>
    <w:rsid w:val="3D4F0220"/>
    <w:rsid w:val="3D4F4DD1"/>
    <w:rsid w:val="3D4F5A79"/>
    <w:rsid w:val="3D583A05"/>
    <w:rsid w:val="3D5A14A6"/>
    <w:rsid w:val="3D5C1002"/>
    <w:rsid w:val="3D662886"/>
    <w:rsid w:val="3D700A86"/>
    <w:rsid w:val="3D774485"/>
    <w:rsid w:val="3D897EA4"/>
    <w:rsid w:val="3D8A437D"/>
    <w:rsid w:val="3D8C2B49"/>
    <w:rsid w:val="3D8F12B6"/>
    <w:rsid w:val="3D8F570B"/>
    <w:rsid w:val="3D923467"/>
    <w:rsid w:val="3D93006B"/>
    <w:rsid w:val="3D964279"/>
    <w:rsid w:val="3D9B1373"/>
    <w:rsid w:val="3DAB11C1"/>
    <w:rsid w:val="3DB012CC"/>
    <w:rsid w:val="3DB24B3A"/>
    <w:rsid w:val="3DBF0265"/>
    <w:rsid w:val="3DC644E4"/>
    <w:rsid w:val="3DCF0367"/>
    <w:rsid w:val="3DD1385A"/>
    <w:rsid w:val="3DE504B8"/>
    <w:rsid w:val="3DE73ED1"/>
    <w:rsid w:val="3DF32CB6"/>
    <w:rsid w:val="3DFA281D"/>
    <w:rsid w:val="3DFB2CC9"/>
    <w:rsid w:val="3DFB3D67"/>
    <w:rsid w:val="3DFB5606"/>
    <w:rsid w:val="3E171094"/>
    <w:rsid w:val="3E1E41AF"/>
    <w:rsid w:val="3E25004D"/>
    <w:rsid w:val="3E2B1B3B"/>
    <w:rsid w:val="3E2E7A54"/>
    <w:rsid w:val="3E301694"/>
    <w:rsid w:val="3E304478"/>
    <w:rsid w:val="3E5074BE"/>
    <w:rsid w:val="3E5C0A67"/>
    <w:rsid w:val="3E646DEE"/>
    <w:rsid w:val="3E66765C"/>
    <w:rsid w:val="3E67471D"/>
    <w:rsid w:val="3E6750F6"/>
    <w:rsid w:val="3E714F07"/>
    <w:rsid w:val="3E722860"/>
    <w:rsid w:val="3E7A6367"/>
    <w:rsid w:val="3E7D1A9A"/>
    <w:rsid w:val="3E7E0C67"/>
    <w:rsid w:val="3E82182B"/>
    <w:rsid w:val="3E871DA7"/>
    <w:rsid w:val="3E8740A2"/>
    <w:rsid w:val="3E8A4916"/>
    <w:rsid w:val="3E8B3DB3"/>
    <w:rsid w:val="3E973277"/>
    <w:rsid w:val="3EA35F87"/>
    <w:rsid w:val="3EA575D4"/>
    <w:rsid w:val="3EA848FB"/>
    <w:rsid w:val="3EAA24F3"/>
    <w:rsid w:val="3EB06D3E"/>
    <w:rsid w:val="3EB60BD8"/>
    <w:rsid w:val="3EBC008D"/>
    <w:rsid w:val="3EC102FF"/>
    <w:rsid w:val="3ECB6ED1"/>
    <w:rsid w:val="3ECD10AE"/>
    <w:rsid w:val="3ECD3387"/>
    <w:rsid w:val="3EDC334F"/>
    <w:rsid w:val="3EE1257D"/>
    <w:rsid w:val="3EF160C8"/>
    <w:rsid w:val="3EF63571"/>
    <w:rsid w:val="3EF76FA1"/>
    <w:rsid w:val="3EF967CB"/>
    <w:rsid w:val="3EFD60A3"/>
    <w:rsid w:val="3F116A18"/>
    <w:rsid w:val="3F156C8D"/>
    <w:rsid w:val="3F192EF6"/>
    <w:rsid w:val="3F2148D1"/>
    <w:rsid w:val="3F2316E5"/>
    <w:rsid w:val="3F25028B"/>
    <w:rsid w:val="3F2E1B26"/>
    <w:rsid w:val="3F35687F"/>
    <w:rsid w:val="3F3F2C16"/>
    <w:rsid w:val="3F476F4C"/>
    <w:rsid w:val="3F4E147A"/>
    <w:rsid w:val="3F4F70A8"/>
    <w:rsid w:val="3F4F7A42"/>
    <w:rsid w:val="3F506CF6"/>
    <w:rsid w:val="3F5A3A84"/>
    <w:rsid w:val="3F5A7E6C"/>
    <w:rsid w:val="3F666384"/>
    <w:rsid w:val="3F707815"/>
    <w:rsid w:val="3F721B49"/>
    <w:rsid w:val="3F722DDF"/>
    <w:rsid w:val="3F765F50"/>
    <w:rsid w:val="3F79677C"/>
    <w:rsid w:val="3F811272"/>
    <w:rsid w:val="3F8A43E7"/>
    <w:rsid w:val="3F943849"/>
    <w:rsid w:val="3F9F1672"/>
    <w:rsid w:val="3FA16F30"/>
    <w:rsid w:val="3FA423CF"/>
    <w:rsid w:val="3FA77B03"/>
    <w:rsid w:val="3FA8760D"/>
    <w:rsid w:val="3FAA2E37"/>
    <w:rsid w:val="3FAD6340"/>
    <w:rsid w:val="3FB71C45"/>
    <w:rsid w:val="3FB8147C"/>
    <w:rsid w:val="3FBA26F8"/>
    <w:rsid w:val="3FBB6ACB"/>
    <w:rsid w:val="3FBF2005"/>
    <w:rsid w:val="3FC712D0"/>
    <w:rsid w:val="3FCA64F9"/>
    <w:rsid w:val="3FD13462"/>
    <w:rsid w:val="3FD83C2A"/>
    <w:rsid w:val="3FDA3F45"/>
    <w:rsid w:val="3FE622FC"/>
    <w:rsid w:val="3FEB391B"/>
    <w:rsid w:val="3FED6711"/>
    <w:rsid w:val="3FEE5914"/>
    <w:rsid w:val="3FF323F4"/>
    <w:rsid w:val="3FF74D0E"/>
    <w:rsid w:val="3FFA6B9E"/>
    <w:rsid w:val="40000E71"/>
    <w:rsid w:val="40101906"/>
    <w:rsid w:val="40167262"/>
    <w:rsid w:val="40187B98"/>
    <w:rsid w:val="401D4994"/>
    <w:rsid w:val="402B2CDA"/>
    <w:rsid w:val="402C6E68"/>
    <w:rsid w:val="403531DD"/>
    <w:rsid w:val="403B04DA"/>
    <w:rsid w:val="403F26D4"/>
    <w:rsid w:val="40413145"/>
    <w:rsid w:val="40434A77"/>
    <w:rsid w:val="404A05C6"/>
    <w:rsid w:val="404A5B29"/>
    <w:rsid w:val="404A6A5B"/>
    <w:rsid w:val="404B4C01"/>
    <w:rsid w:val="404D1649"/>
    <w:rsid w:val="404D4902"/>
    <w:rsid w:val="406279CF"/>
    <w:rsid w:val="406544D6"/>
    <w:rsid w:val="406B0640"/>
    <w:rsid w:val="406B2CCC"/>
    <w:rsid w:val="407F7528"/>
    <w:rsid w:val="408238D5"/>
    <w:rsid w:val="40825654"/>
    <w:rsid w:val="40841CBF"/>
    <w:rsid w:val="4090581D"/>
    <w:rsid w:val="40957BA0"/>
    <w:rsid w:val="40976F77"/>
    <w:rsid w:val="409F0ED2"/>
    <w:rsid w:val="409F3731"/>
    <w:rsid w:val="40A12E66"/>
    <w:rsid w:val="40A323D4"/>
    <w:rsid w:val="40A50198"/>
    <w:rsid w:val="40A70E6E"/>
    <w:rsid w:val="40A76B21"/>
    <w:rsid w:val="40B171B6"/>
    <w:rsid w:val="40BB70A5"/>
    <w:rsid w:val="40BF489E"/>
    <w:rsid w:val="40CB37FA"/>
    <w:rsid w:val="40CF5119"/>
    <w:rsid w:val="40D55DA1"/>
    <w:rsid w:val="40DC1FD3"/>
    <w:rsid w:val="40DC6172"/>
    <w:rsid w:val="40E64C82"/>
    <w:rsid w:val="40E74A06"/>
    <w:rsid w:val="40EE24F1"/>
    <w:rsid w:val="40FA778C"/>
    <w:rsid w:val="40FC7C22"/>
    <w:rsid w:val="40FE0DE0"/>
    <w:rsid w:val="41014F29"/>
    <w:rsid w:val="41021EF3"/>
    <w:rsid w:val="41092BBB"/>
    <w:rsid w:val="410D7BCB"/>
    <w:rsid w:val="410E0162"/>
    <w:rsid w:val="410E43B9"/>
    <w:rsid w:val="4112530C"/>
    <w:rsid w:val="41263114"/>
    <w:rsid w:val="412D7D9F"/>
    <w:rsid w:val="412F232D"/>
    <w:rsid w:val="413C60BC"/>
    <w:rsid w:val="414870C3"/>
    <w:rsid w:val="414A4697"/>
    <w:rsid w:val="415021D7"/>
    <w:rsid w:val="415509CC"/>
    <w:rsid w:val="415A3333"/>
    <w:rsid w:val="416E2724"/>
    <w:rsid w:val="41710AF0"/>
    <w:rsid w:val="417515CF"/>
    <w:rsid w:val="417A6EBD"/>
    <w:rsid w:val="417E038A"/>
    <w:rsid w:val="4187585A"/>
    <w:rsid w:val="418B0E6A"/>
    <w:rsid w:val="419539D9"/>
    <w:rsid w:val="4196422D"/>
    <w:rsid w:val="419D1F83"/>
    <w:rsid w:val="419E47F9"/>
    <w:rsid w:val="41A0745B"/>
    <w:rsid w:val="41A1060D"/>
    <w:rsid w:val="41A66250"/>
    <w:rsid w:val="41A73B0B"/>
    <w:rsid w:val="41A861CE"/>
    <w:rsid w:val="41BA0EC8"/>
    <w:rsid w:val="41BC78CC"/>
    <w:rsid w:val="41C044DE"/>
    <w:rsid w:val="41C6001E"/>
    <w:rsid w:val="41C82B31"/>
    <w:rsid w:val="41C87F4C"/>
    <w:rsid w:val="41E93DB9"/>
    <w:rsid w:val="41EA7ACE"/>
    <w:rsid w:val="41ED0ED1"/>
    <w:rsid w:val="41F3361B"/>
    <w:rsid w:val="42015252"/>
    <w:rsid w:val="42082779"/>
    <w:rsid w:val="420A2061"/>
    <w:rsid w:val="422A7866"/>
    <w:rsid w:val="422F722F"/>
    <w:rsid w:val="42314B29"/>
    <w:rsid w:val="4238073F"/>
    <w:rsid w:val="423F78B8"/>
    <w:rsid w:val="424B0AB7"/>
    <w:rsid w:val="424C0BCC"/>
    <w:rsid w:val="424C1554"/>
    <w:rsid w:val="42547F64"/>
    <w:rsid w:val="42592066"/>
    <w:rsid w:val="42664288"/>
    <w:rsid w:val="42695C6A"/>
    <w:rsid w:val="4270353E"/>
    <w:rsid w:val="42731122"/>
    <w:rsid w:val="427B4B91"/>
    <w:rsid w:val="427C1D78"/>
    <w:rsid w:val="427D6173"/>
    <w:rsid w:val="42884D3F"/>
    <w:rsid w:val="42891BE0"/>
    <w:rsid w:val="42893E38"/>
    <w:rsid w:val="42894C70"/>
    <w:rsid w:val="428E56DD"/>
    <w:rsid w:val="42930C9B"/>
    <w:rsid w:val="429866E8"/>
    <w:rsid w:val="42A123F6"/>
    <w:rsid w:val="42B01748"/>
    <w:rsid w:val="42B5219C"/>
    <w:rsid w:val="42B84168"/>
    <w:rsid w:val="42BF278B"/>
    <w:rsid w:val="42C23F58"/>
    <w:rsid w:val="42C2747F"/>
    <w:rsid w:val="42C56580"/>
    <w:rsid w:val="42C752E8"/>
    <w:rsid w:val="42CC5203"/>
    <w:rsid w:val="42D026B1"/>
    <w:rsid w:val="42DE6067"/>
    <w:rsid w:val="42EB47AB"/>
    <w:rsid w:val="42FE71B5"/>
    <w:rsid w:val="4300267A"/>
    <w:rsid w:val="43012D7D"/>
    <w:rsid w:val="43044154"/>
    <w:rsid w:val="43062842"/>
    <w:rsid w:val="43080662"/>
    <w:rsid w:val="43094D4F"/>
    <w:rsid w:val="430E2D72"/>
    <w:rsid w:val="43142528"/>
    <w:rsid w:val="43200491"/>
    <w:rsid w:val="43215FD6"/>
    <w:rsid w:val="43271434"/>
    <w:rsid w:val="4333624F"/>
    <w:rsid w:val="43383010"/>
    <w:rsid w:val="433D7B80"/>
    <w:rsid w:val="43401C88"/>
    <w:rsid w:val="434C038B"/>
    <w:rsid w:val="434D225A"/>
    <w:rsid w:val="434F1EFC"/>
    <w:rsid w:val="43585D6D"/>
    <w:rsid w:val="43591622"/>
    <w:rsid w:val="43604C2D"/>
    <w:rsid w:val="437229A1"/>
    <w:rsid w:val="437D04F0"/>
    <w:rsid w:val="437E31A1"/>
    <w:rsid w:val="43842B54"/>
    <w:rsid w:val="438F3426"/>
    <w:rsid w:val="43955870"/>
    <w:rsid w:val="439D5481"/>
    <w:rsid w:val="439E5AA8"/>
    <w:rsid w:val="43A506FD"/>
    <w:rsid w:val="43AA3039"/>
    <w:rsid w:val="43B07F1E"/>
    <w:rsid w:val="43B16C77"/>
    <w:rsid w:val="43B62176"/>
    <w:rsid w:val="43BF3BD3"/>
    <w:rsid w:val="43C379C7"/>
    <w:rsid w:val="43D87298"/>
    <w:rsid w:val="43D96714"/>
    <w:rsid w:val="43DA0899"/>
    <w:rsid w:val="43DE29D0"/>
    <w:rsid w:val="43E176A0"/>
    <w:rsid w:val="43E33DEF"/>
    <w:rsid w:val="43E41409"/>
    <w:rsid w:val="43F135D8"/>
    <w:rsid w:val="43F157F9"/>
    <w:rsid w:val="43F343E2"/>
    <w:rsid w:val="43F66277"/>
    <w:rsid w:val="43FB7C3E"/>
    <w:rsid w:val="43FF3F50"/>
    <w:rsid w:val="4401108F"/>
    <w:rsid w:val="44213B62"/>
    <w:rsid w:val="442227B9"/>
    <w:rsid w:val="44226020"/>
    <w:rsid w:val="442A7B34"/>
    <w:rsid w:val="44332F50"/>
    <w:rsid w:val="44346C1F"/>
    <w:rsid w:val="443F7834"/>
    <w:rsid w:val="444C0B3B"/>
    <w:rsid w:val="44576243"/>
    <w:rsid w:val="44591E49"/>
    <w:rsid w:val="445A1DA9"/>
    <w:rsid w:val="44630EFB"/>
    <w:rsid w:val="44650B58"/>
    <w:rsid w:val="446800EF"/>
    <w:rsid w:val="44733972"/>
    <w:rsid w:val="44743FFD"/>
    <w:rsid w:val="447814B8"/>
    <w:rsid w:val="4483426F"/>
    <w:rsid w:val="44837F70"/>
    <w:rsid w:val="4489052A"/>
    <w:rsid w:val="44947841"/>
    <w:rsid w:val="449B38E3"/>
    <w:rsid w:val="449E1F1F"/>
    <w:rsid w:val="44A142B1"/>
    <w:rsid w:val="44AC4CCD"/>
    <w:rsid w:val="44AF7A2D"/>
    <w:rsid w:val="44BB6022"/>
    <w:rsid w:val="44C44A1F"/>
    <w:rsid w:val="44CA6643"/>
    <w:rsid w:val="44CA723D"/>
    <w:rsid w:val="44DC5FF5"/>
    <w:rsid w:val="44DE49DC"/>
    <w:rsid w:val="44E24A5E"/>
    <w:rsid w:val="44E412A5"/>
    <w:rsid w:val="44EE3344"/>
    <w:rsid w:val="44EE7E98"/>
    <w:rsid w:val="44F0755A"/>
    <w:rsid w:val="44F72603"/>
    <w:rsid w:val="44F76707"/>
    <w:rsid w:val="44FA0D5D"/>
    <w:rsid w:val="44FE4B06"/>
    <w:rsid w:val="451367A6"/>
    <w:rsid w:val="45180452"/>
    <w:rsid w:val="451F26AC"/>
    <w:rsid w:val="452468AC"/>
    <w:rsid w:val="45260D0C"/>
    <w:rsid w:val="45277E94"/>
    <w:rsid w:val="453A543B"/>
    <w:rsid w:val="454D449E"/>
    <w:rsid w:val="45587C7F"/>
    <w:rsid w:val="455A1A5E"/>
    <w:rsid w:val="455C0545"/>
    <w:rsid w:val="455C2D0C"/>
    <w:rsid w:val="455E76F3"/>
    <w:rsid w:val="455F2E10"/>
    <w:rsid w:val="45611CE9"/>
    <w:rsid w:val="456255C7"/>
    <w:rsid w:val="4566381F"/>
    <w:rsid w:val="45665584"/>
    <w:rsid w:val="45765763"/>
    <w:rsid w:val="45773203"/>
    <w:rsid w:val="457736F0"/>
    <w:rsid w:val="457F20EF"/>
    <w:rsid w:val="45803D1C"/>
    <w:rsid w:val="45893F79"/>
    <w:rsid w:val="458D6AB0"/>
    <w:rsid w:val="45950BFC"/>
    <w:rsid w:val="459658AC"/>
    <w:rsid w:val="459679D0"/>
    <w:rsid w:val="45A07464"/>
    <w:rsid w:val="45A149B3"/>
    <w:rsid w:val="45AA271B"/>
    <w:rsid w:val="45B7547F"/>
    <w:rsid w:val="45BB68CF"/>
    <w:rsid w:val="45BC4F8C"/>
    <w:rsid w:val="45C5177E"/>
    <w:rsid w:val="45CC77DA"/>
    <w:rsid w:val="45CD3BF8"/>
    <w:rsid w:val="45CE3901"/>
    <w:rsid w:val="45CE405F"/>
    <w:rsid w:val="45D32A56"/>
    <w:rsid w:val="45E176CF"/>
    <w:rsid w:val="45E21BB9"/>
    <w:rsid w:val="45E77F52"/>
    <w:rsid w:val="45E856E7"/>
    <w:rsid w:val="45FF126C"/>
    <w:rsid w:val="46013E5A"/>
    <w:rsid w:val="46035B4A"/>
    <w:rsid w:val="461071BD"/>
    <w:rsid w:val="46151618"/>
    <w:rsid w:val="46194B30"/>
    <w:rsid w:val="461A0337"/>
    <w:rsid w:val="461C097F"/>
    <w:rsid w:val="461F1FFA"/>
    <w:rsid w:val="462702F8"/>
    <w:rsid w:val="462965C9"/>
    <w:rsid w:val="462A0479"/>
    <w:rsid w:val="463062D7"/>
    <w:rsid w:val="46324F06"/>
    <w:rsid w:val="46331205"/>
    <w:rsid w:val="463912D4"/>
    <w:rsid w:val="463E47F7"/>
    <w:rsid w:val="46410758"/>
    <w:rsid w:val="464D2767"/>
    <w:rsid w:val="4650609D"/>
    <w:rsid w:val="46546FB7"/>
    <w:rsid w:val="465B1A2C"/>
    <w:rsid w:val="466D2EFA"/>
    <w:rsid w:val="466E474F"/>
    <w:rsid w:val="468064FC"/>
    <w:rsid w:val="46885F47"/>
    <w:rsid w:val="468B7F0E"/>
    <w:rsid w:val="468D3FDD"/>
    <w:rsid w:val="46943D41"/>
    <w:rsid w:val="469C1075"/>
    <w:rsid w:val="46AA3E39"/>
    <w:rsid w:val="46AD51B5"/>
    <w:rsid w:val="46AF4C61"/>
    <w:rsid w:val="46B358C0"/>
    <w:rsid w:val="46B42A56"/>
    <w:rsid w:val="46C02E3E"/>
    <w:rsid w:val="46C175F5"/>
    <w:rsid w:val="46D33E9F"/>
    <w:rsid w:val="46D33F9B"/>
    <w:rsid w:val="46D73590"/>
    <w:rsid w:val="46D86CF1"/>
    <w:rsid w:val="46DC6C4F"/>
    <w:rsid w:val="46F75ADC"/>
    <w:rsid w:val="47010DE2"/>
    <w:rsid w:val="47070E4E"/>
    <w:rsid w:val="47083854"/>
    <w:rsid w:val="47093270"/>
    <w:rsid w:val="470B3BB6"/>
    <w:rsid w:val="47115B01"/>
    <w:rsid w:val="471D4960"/>
    <w:rsid w:val="4728329C"/>
    <w:rsid w:val="473311D2"/>
    <w:rsid w:val="47446224"/>
    <w:rsid w:val="474B1989"/>
    <w:rsid w:val="47520AC7"/>
    <w:rsid w:val="475B7202"/>
    <w:rsid w:val="47640149"/>
    <w:rsid w:val="47660CF4"/>
    <w:rsid w:val="476A5FAB"/>
    <w:rsid w:val="47760182"/>
    <w:rsid w:val="47761CC7"/>
    <w:rsid w:val="477C4F4B"/>
    <w:rsid w:val="478051A0"/>
    <w:rsid w:val="4785713C"/>
    <w:rsid w:val="478640C1"/>
    <w:rsid w:val="47864C9F"/>
    <w:rsid w:val="479765A5"/>
    <w:rsid w:val="479D14DC"/>
    <w:rsid w:val="479E754E"/>
    <w:rsid w:val="47A1340F"/>
    <w:rsid w:val="47AA589C"/>
    <w:rsid w:val="47C54ADB"/>
    <w:rsid w:val="47D63B5F"/>
    <w:rsid w:val="47D844F9"/>
    <w:rsid w:val="47D96530"/>
    <w:rsid w:val="47DF506B"/>
    <w:rsid w:val="47E46721"/>
    <w:rsid w:val="47E65557"/>
    <w:rsid w:val="47EB0C14"/>
    <w:rsid w:val="47EB5B63"/>
    <w:rsid w:val="47ED0741"/>
    <w:rsid w:val="47F73445"/>
    <w:rsid w:val="48067562"/>
    <w:rsid w:val="48103881"/>
    <w:rsid w:val="48111F2D"/>
    <w:rsid w:val="481565A8"/>
    <w:rsid w:val="481B11FE"/>
    <w:rsid w:val="48262310"/>
    <w:rsid w:val="48290173"/>
    <w:rsid w:val="482A4278"/>
    <w:rsid w:val="482C42DA"/>
    <w:rsid w:val="48310F16"/>
    <w:rsid w:val="48320406"/>
    <w:rsid w:val="4835075A"/>
    <w:rsid w:val="48363BD9"/>
    <w:rsid w:val="483651A6"/>
    <w:rsid w:val="483B7400"/>
    <w:rsid w:val="48411DA5"/>
    <w:rsid w:val="48463965"/>
    <w:rsid w:val="4848482E"/>
    <w:rsid w:val="484B00F4"/>
    <w:rsid w:val="484B32F7"/>
    <w:rsid w:val="48723087"/>
    <w:rsid w:val="487561AF"/>
    <w:rsid w:val="487E2BC6"/>
    <w:rsid w:val="48885065"/>
    <w:rsid w:val="48895056"/>
    <w:rsid w:val="48AB1358"/>
    <w:rsid w:val="48B00529"/>
    <w:rsid w:val="48B511F1"/>
    <w:rsid w:val="48B53725"/>
    <w:rsid w:val="48BC7F0E"/>
    <w:rsid w:val="48C42C2D"/>
    <w:rsid w:val="48C637EC"/>
    <w:rsid w:val="48D15BB6"/>
    <w:rsid w:val="48D34211"/>
    <w:rsid w:val="48D86A15"/>
    <w:rsid w:val="48E80483"/>
    <w:rsid w:val="48EB7C46"/>
    <w:rsid w:val="48ED7C61"/>
    <w:rsid w:val="48EF214B"/>
    <w:rsid w:val="48F11E4E"/>
    <w:rsid w:val="48F469C1"/>
    <w:rsid w:val="48FD4BA3"/>
    <w:rsid w:val="4920737A"/>
    <w:rsid w:val="4926512E"/>
    <w:rsid w:val="492822D1"/>
    <w:rsid w:val="492D4665"/>
    <w:rsid w:val="492E7248"/>
    <w:rsid w:val="493715B2"/>
    <w:rsid w:val="493F179A"/>
    <w:rsid w:val="49456869"/>
    <w:rsid w:val="49492320"/>
    <w:rsid w:val="4949284B"/>
    <w:rsid w:val="494E7C22"/>
    <w:rsid w:val="49516E5A"/>
    <w:rsid w:val="4952371E"/>
    <w:rsid w:val="49587908"/>
    <w:rsid w:val="495C4C74"/>
    <w:rsid w:val="495C6A92"/>
    <w:rsid w:val="495E5893"/>
    <w:rsid w:val="49624638"/>
    <w:rsid w:val="4962733F"/>
    <w:rsid w:val="49651E80"/>
    <w:rsid w:val="496C1F2C"/>
    <w:rsid w:val="497A7026"/>
    <w:rsid w:val="4989488B"/>
    <w:rsid w:val="498C0616"/>
    <w:rsid w:val="499008D6"/>
    <w:rsid w:val="499B4761"/>
    <w:rsid w:val="499D5DE6"/>
    <w:rsid w:val="499F46BF"/>
    <w:rsid w:val="499F472B"/>
    <w:rsid w:val="49A253F3"/>
    <w:rsid w:val="49A254C7"/>
    <w:rsid w:val="49AE214A"/>
    <w:rsid w:val="49B67888"/>
    <w:rsid w:val="49B86860"/>
    <w:rsid w:val="49BB3630"/>
    <w:rsid w:val="49D40666"/>
    <w:rsid w:val="49D93FC0"/>
    <w:rsid w:val="49DE5395"/>
    <w:rsid w:val="49E07ACB"/>
    <w:rsid w:val="49E46A9C"/>
    <w:rsid w:val="49E97922"/>
    <w:rsid w:val="49EA6174"/>
    <w:rsid w:val="49EB0CEA"/>
    <w:rsid w:val="4A084305"/>
    <w:rsid w:val="4A11139C"/>
    <w:rsid w:val="4A18073D"/>
    <w:rsid w:val="4A2F22F5"/>
    <w:rsid w:val="4A2F58BE"/>
    <w:rsid w:val="4A2F7220"/>
    <w:rsid w:val="4A55134E"/>
    <w:rsid w:val="4A5D07F4"/>
    <w:rsid w:val="4A653C28"/>
    <w:rsid w:val="4A6D2B56"/>
    <w:rsid w:val="4A712429"/>
    <w:rsid w:val="4A743F3A"/>
    <w:rsid w:val="4A820EDD"/>
    <w:rsid w:val="4A854183"/>
    <w:rsid w:val="4A8D026B"/>
    <w:rsid w:val="4A8D71D6"/>
    <w:rsid w:val="4A944BD9"/>
    <w:rsid w:val="4A961F68"/>
    <w:rsid w:val="4A9B7594"/>
    <w:rsid w:val="4A9F4FCB"/>
    <w:rsid w:val="4AA1264A"/>
    <w:rsid w:val="4AA27D1D"/>
    <w:rsid w:val="4AA4391E"/>
    <w:rsid w:val="4AA43E1C"/>
    <w:rsid w:val="4AA81D77"/>
    <w:rsid w:val="4AB42668"/>
    <w:rsid w:val="4AC5353C"/>
    <w:rsid w:val="4AC6454E"/>
    <w:rsid w:val="4AC950DF"/>
    <w:rsid w:val="4AC96B7C"/>
    <w:rsid w:val="4AD62787"/>
    <w:rsid w:val="4ADD10E1"/>
    <w:rsid w:val="4AE657C0"/>
    <w:rsid w:val="4AE75FB2"/>
    <w:rsid w:val="4AED7984"/>
    <w:rsid w:val="4B011BB8"/>
    <w:rsid w:val="4B012B3B"/>
    <w:rsid w:val="4B0D39EA"/>
    <w:rsid w:val="4B0E270C"/>
    <w:rsid w:val="4B1A5594"/>
    <w:rsid w:val="4B1A6158"/>
    <w:rsid w:val="4B2329EA"/>
    <w:rsid w:val="4B320D97"/>
    <w:rsid w:val="4B323AAE"/>
    <w:rsid w:val="4B354D0F"/>
    <w:rsid w:val="4B3862AB"/>
    <w:rsid w:val="4B3D6D26"/>
    <w:rsid w:val="4B3D7C0D"/>
    <w:rsid w:val="4B3E3AA7"/>
    <w:rsid w:val="4B4D4CEE"/>
    <w:rsid w:val="4B5003AA"/>
    <w:rsid w:val="4B5253F3"/>
    <w:rsid w:val="4B58562C"/>
    <w:rsid w:val="4B5C77D1"/>
    <w:rsid w:val="4B5E1F9A"/>
    <w:rsid w:val="4B635C59"/>
    <w:rsid w:val="4B6571FF"/>
    <w:rsid w:val="4B6A2A4B"/>
    <w:rsid w:val="4B6E56D7"/>
    <w:rsid w:val="4B6F73F3"/>
    <w:rsid w:val="4B8105E6"/>
    <w:rsid w:val="4B862AC2"/>
    <w:rsid w:val="4B8B5DBB"/>
    <w:rsid w:val="4B8F0246"/>
    <w:rsid w:val="4B914695"/>
    <w:rsid w:val="4B995790"/>
    <w:rsid w:val="4B9977B6"/>
    <w:rsid w:val="4B9E060A"/>
    <w:rsid w:val="4BA06731"/>
    <w:rsid w:val="4BA2413C"/>
    <w:rsid w:val="4BAF0AE4"/>
    <w:rsid w:val="4BB1294F"/>
    <w:rsid w:val="4BBF4206"/>
    <w:rsid w:val="4BC5733E"/>
    <w:rsid w:val="4BD376AA"/>
    <w:rsid w:val="4BE0147A"/>
    <w:rsid w:val="4BE4308E"/>
    <w:rsid w:val="4BF5484D"/>
    <w:rsid w:val="4BF607C7"/>
    <w:rsid w:val="4BFA58FB"/>
    <w:rsid w:val="4C0A44E4"/>
    <w:rsid w:val="4C102FF8"/>
    <w:rsid w:val="4C112520"/>
    <w:rsid w:val="4C11457C"/>
    <w:rsid w:val="4C1237BE"/>
    <w:rsid w:val="4C3209A1"/>
    <w:rsid w:val="4C3307F5"/>
    <w:rsid w:val="4C3F6076"/>
    <w:rsid w:val="4C41272A"/>
    <w:rsid w:val="4C413750"/>
    <w:rsid w:val="4C46765C"/>
    <w:rsid w:val="4C4966DE"/>
    <w:rsid w:val="4C497F1F"/>
    <w:rsid w:val="4C514324"/>
    <w:rsid w:val="4C5348AF"/>
    <w:rsid w:val="4C571B07"/>
    <w:rsid w:val="4C62684C"/>
    <w:rsid w:val="4C640D94"/>
    <w:rsid w:val="4C7D0AD6"/>
    <w:rsid w:val="4C8273BF"/>
    <w:rsid w:val="4C8C1081"/>
    <w:rsid w:val="4C8D37BE"/>
    <w:rsid w:val="4C912C70"/>
    <w:rsid w:val="4C9A3DBD"/>
    <w:rsid w:val="4C9E078C"/>
    <w:rsid w:val="4C9F346D"/>
    <w:rsid w:val="4CAB2146"/>
    <w:rsid w:val="4CAC0211"/>
    <w:rsid w:val="4CAD39E7"/>
    <w:rsid w:val="4CB07099"/>
    <w:rsid w:val="4CBC4B26"/>
    <w:rsid w:val="4CBE2D18"/>
    <w:rsid w:val="4CC2675F"/>
    <w:rsid w:val="4CC83FC4"/>
    <w:rsid w:val="4CD70DD7"/>
    <w:rsid w:val="4CE003FC"/>
    <w:rsid w:val="4CE2606C"/>
    <w:rsid w:val="4CE66608"/>
    <w:rsid w:val="4CE93356"/>
    <w:rsid w:val="4CF4141E"/>
    <w:rsid w:val="4CF963F7"/>
    <w:rsid w:val="4D07313F"/>
    <w:rsid w:val="4D0A66F5"/>
    <w:rsid w:val="4D0B5F95"/>
    <w:rsid w:val="4D0C406E"/>
    <w:rsid w:val="4D163D24"/>
    <w:rsid w:val="4D177F82"/>
    <w:rsid w:val="4D1E06EE"/>
    <w:rsid w:val="4D1F6B2E"/>
    <w:rsid w:val="4D206F64"/>
    <w:rsid w:val="4D2B5796"/>
    <w:rsid w:val="4D3B4799"/>
    <w:rsid w:val="4D3B7CDD"/>
    <w:rsid w:val="4D3E0108"/>
    <w:rsid w:val="4D4F29CF"/>
    <w:rsid w:val="4D5555F6"/>
    <w:rsid w:val="4D570A48"/>
    <w:rsid w:val="4D5764AF"/>
    <w:rsid w:val="4D590A71"/>
    <w:rsid w:val="4D5E106D"/>
    <w:rsid w:val="4D5F25B4"/>
    <w:rsid w:val="4D641E36"/>
    <w:rsid w:val="4D6830E4"/>
    <w:rsid w:val="4D747849"/>
    <w:rsid w:val="4D770926"/>
    <w:rsid w:val="4D7D5BF2"/>
    <w:rsid w:val="4D802FF1"/>
    <w:rsid w:val="4D820CF6"/>
    <w:rsid w:val="4D8971B2"/>
    <w:rsid w:val="4D8B3366"/>
    <w:rsid w:val="4D8F5C35"/>
    <w:rsid w:val="4D9A52F5"/>
    <w:rsid w:val="4D9B47BE"/>
    <w:rsid w:val="4DA4213E"/>
    <w:rsid w:val="4DA46EF2"/>
    <w:rsid w:val="4DB67A5C"/>
    <w:rsid w:val="4DB76465"/>
    <w:rsid w:val="4DBC05D9"/>
    <w:rsid w:val="4DBC1A18"/>
    <w:rsid w:val="4DCE5661"/>
    <w:rsid w:val="4DDD1D53"/>
    <w:rsid w:val="4DE0472A"/>
    <w:rsid w:val="4DE82023"/>
    <w:rsid w:val="4DE879C6"/>
    <w:rsid w:val="4DF83457"/>
    <w:rsid w:val="4DFD04FD"/>
    <w:rsid w:val="4E05667F"/>
    <w:rsid w:val="4E1C0AE9"/>
    <w:rsid w:val="4E1F5089"/>
    <w:rsid w:val="4E353D87"/>
    <w:rsid w:val="4E3B2682"/>
    <w:rsid w:val="4E3C266D"/>
    <w:rsid w:val="4E405F8F"/>
    <w:rsid w:val="4E493E68"/>
    <w:rsid w:val="4E514B8F"/>
    <w:rsid w:val="4E5545DB"/>
    <w:rsid w:val="4E6C04BB"/>
    <w:rsid w:val="4E7766AF"/>
    <w:rsid w:val="4E7C4CE6"/>
    <w:rsid w:val="4E7C6626"/>
    <w:rsid w:val="4E831DE5"/>
    <w:rsid w:val="4E836E93"/>
    <w:rsid w:val="4E8377DC"/>
    <w:rsid w:val="4E8463FA"/>
    <w:rsid w:val="4E8B38E7"/>
    <w:rsid w:val="4E8C0C0A"/>
    <w:rsid w:val="4EA809F5"/>
    <w:rsid w:val="4EA90E5B"/>
    <w:rsid w:val="4EA95470"/>
    <w:rsid w:val="4EB15194"/>
    <w:rsid w:val="4EB660E8"/>
    <w:rsid w:val="4EC1145E"/>
    <w:rsid w:val="4EC203E0"/>
    <w:rsid w:val="4EC21274"/>
    <w:rsid w:val="4EC62F63"/>
    <w:rsid w:val="4ECD0BCB"/>
    <w:rsid w:val="4ECE001A"/>
    <w:rsid w:val="4EE31754"/>
    <w:rsid w:val="4EEA4BF5"/>
    <w:rsid w:val="4EED6544"/>
    <w:rsid w:val="4EEE6019"/>
    <w:rsid w:val="4EFB1509"/>
    <w:rsid w:val="4EFD685E"/>
    <w:rsid w:val="4F3011D6"/>
    <w:rsid w:val="4F416E6C"/>
    <w:rsid w:val="4F446B0E"/>
    <w:rsid w:val="4F464215"/>
    <w:rsid w:val="4F4B6CDF"/>
    <w:rsid w:val="4F53209B"/>
    <w:rsid w:val="4F6018A9"/>
    <w:rsid w:val="4F6235FC"/>
    <w:rsid w:val="4F682335"/>
    <w:rsid w:val="4F6D7662"/>
    <w:rsid w:val="4F6E4FCE"/>
    <w:rsid w:val="4F702DE0"/>
    <w:rsid w:val="4F735220"/>
    <w:rsid w:val="4F780220"/>
    <w:rsid w:val="4F7B6746"/>
    <w:rsid w:val="4F870C7A"/>
    <w:rsid w:val="4F8C623D"/>
    <w:rsid w:val="4F8C789D"/>
    <w:rsid w:val="4F8F0351"/>
    <w:rsid w:val="4F950A9E"/>
    <w:rsid w:val="4FA52F22"/>
    <w:rsid w:val="4FA742B4"/>
    <w:rsid w:val="4FAC4D65"/>
    <w:rsid w:val="4FB218DB"/>
    <w:rsid w:val="4FB91BD5"/>
    <w:rsid w:val="4FBB25C7"/>
    <w:rsid w:val="4FBB6149"/>
    <w:rsid w:val="4FC35213"/>
    <w:rsid w:val="4FC8281B"/>
    <w:rsid w:val="4FCB455C"/>
    <w:rsid w:val="4FDE0D15"/>
    <w:rsid w:val="4FEE3A68"/>
    <w:rsid w:val="4FF07408"/>
    <w:rsid w:val="4FFB44EB"/>
    <w:rsid w:val="4FFC204C"/>
    <w:rsid w:val="50044F20"/>
    <w:rsid w:val="500754DF"/>
    <w:rsid w:val="500D0B4C"/>
    <w:rsid w:val="50101F7C"/>
    <w:rsid w:val="501020EC"/>
    <w:rsid w:val="50136EE8"/>
    <w:rsid w:val="501B31F9"/>
    <w:rsid w:val="502D312C"/>
    <w:rsid w:val="502D4858"/>
    <w:rsid w:val="50311A32"/>
    <w:rsid w:val="50335EC1"/>
    <w:rsid w:val="50354A62"/>
    <w:rsid w:val="50386EEE"/>
    <w:rsid w:val="50392D25"/>
    <w:rsid w:val="503A33A2"/>
    <w:rsid w:val="503B3538"/>
    <w:rsid w:val="503B4860"/>
    <w:rsid w:val="503B6A99"/>
    <w:rsid w:val="503D219D"/>
    <w:rsid w:val="504144A8"/>
    <w:rsid w:val="50420B00"/>
    <w:rsid w:val="50447755"/>
    <w:rsid w:val="50463C7A"/>
    <w:rsid w:val="50483188"/>
    <w:rsid w:val="504911F9"/>
    <w:rsid w:val="504967B7"/>
    <w:rsid w:val="504D2B28"/>
    <w:rsid w:val="50503CDB"/>
    <w:rsid w:val="50525A0B"/>
    <w:rsid w:val="50596E87"/>
    <w:rsid w:val="505A0887"/>
    <w:rsid w:val="505B3A50"/>
    <w:rsid w:val="50625229"/>
    <w:rsid w:val="50656548"/>
    <w:rsid w:val="506808D3"/>
    <w:rsid w:val="506E00AC"/>
    <w:rsid w:val="5070321C"/>
    <w:rsid w:val="50720EC4"/>
    <w:rsid w:val="5073392A"/>
    <w:rsid w:val="50797480"/>
    <w:rsid w:val="508131F7"/>
    <w:rsid w:val="508D2F42"/>
    <w:rsid w:val="50902551"/>
    <w:rsid w:val="509D51C6"/>
    <w:rsid w:val="509E774F"/>
    <w:rsid w:val="50A213A7"/>
    <w:rsid w:val="50B85774"/>
    <w:rsid w:val="50BC5136"/>
    <w:rsid w:val="50C60A20"/>
    <w:rsid w:val="50D91501"/>
    <w:rsid w:val="50D97626"/>
    <w:rsid w:val="50DC126F"/>
    <w:rsid w:val="50E14EF3"/>
    <w:rsid w:val="50E1550E"/>
    <w:rsid w:val="50F5550F"/>
    <w:rsid w:val="50FD5E57"/>
    <w:rsid w:val="510419B8"/>
    <w:rsid w:val="5107068E"/>
    <w:rsid w:val="510A0C26"/>
    <w:rsid w:val="51140DA4"/>
    <w:rsid w:val="51161049"/>
    <w:rsid w:val="511A68EC"/>
    <w:rsid w:val="513050DA"/>
    <w:rsid w:val="513B467A"/>
    <w:rsid w:val="51411305"/>
    <w:rsid w:val="514A0451"/>
    <w:rsid w:val="515762FB"/>
    <w:rsid w:val="51580C6E"/>
    <w:rsid w:val="515B55D7"/>
    <w:rsid w:val="51615CFF"/>
    <w:rsid w:val="51681696"/>
    <w:rsid w:val="516F1D7C"/>
    <w:rsid w:val="51741773"/>
    <w:rsid w:val="517524A2"/>
    <w:rsid w:val="517A76D5"/>
    <w:rsid w:val="517F54BB"/>
    <w:rsid w:val="5180185E"/>
    <w:rsid w:val="518E264E"/>
    <w:rsid w:val="518E45FF"/>
    <w:rsid w:val="519047D6"/>
    <w:rsid w:val="51965E0A"/>
    <w:rsid w:val="519D6D04"/>
    <w:rsid w:val="51A21665"/>
    <w:rsid w:val="51AD1A4B"/>
    <w:rsid w:val="51B91224"/>
    <w:rsid w:val="51C06672"/>
    <w:rsid w:val="51D369D4"/>
    <w:rsid w:val="51D417BE"/>
    <w:rsid w:val="51D9247A"/>
    <w:rsid w:val="51E36018"/>
    <w:rsid w:val="51E40F9A"/>
    <w:rsid w:val="51E80347"/>
    <w:rsid w:val="51F20209"/>
    <w:rsid w:val="51F43C9C"/>
    <w:rsid w:val="51F61EB8"/>
    <w:rsid w:val="52003727"/>
    <w:rsid w:val="5206488F"/>
    <w:rsid w:val="520A175C"/>
    <w:rsid w:val="520E5E23"/>
    <w:rsid w:val="52182504"/>
    <w:rsid w:val="521F15A4"/>
    <w:rsid w:val="52266A10"/>
    <w:rsid w:val="52271B7B"/>
    <w:rsid w:val="5236312D"/>
    <w:rsid w:val="52376132"/>
    <w:rsid w:val="523D08E0"/>
    <w:rsid w:val="523F5DCF"/>
    <w:rsid w:val="5246631A"/>
    <w:rsid w:val="524A2410"/>
    <w:rsid w:val="52523F72"/>
    <w:rsid w:val="52625463"/>
    <w:rsid w:val="526A5554"/>
    <w:rsid w:val="52730628"/>
    <w:rsid w:val="52736314"/>
    <w:rsid w:val="52760F15"/>
    <w:rsid w:val="527F1BC7"/>
    <w:rsid w:val="527F7FE5"/>
    <w:rsid w:val="528500BC"/>
    <w:rsid w:val="528B5264"/>
    <w:rsid w:val="52902698"/>
    <w:rsid w:val="529032F7"/>
    <w:rsid w:val="529E75BD"/>
    <w:rsid w:val="52A75B55"/>
    <w:rsid w:val="52A915C7"/>
    <w:rsid w:val="52AB584A"/>
    <w:rsid w:val="52AC5F1A"/>
    <w:rsid w:val="52AD0443"/>
    <w:rsid w:val="52AE3398"/>
    <w:rsid w:val="52B037BB"/>
    <w:rsid w:val="52B5182A"/>
    <w:rsid w:val="52C03B94"/>
    <w:rsid w:val="52CB2FDF"/>
    <w:rsid w:val="52D31EED"/>
    <w:rsid w:val="52DD0AEA"/>
    <w:rsid w:val="52E12E1F"/>
    <w:rsid w:val="52EA7289"/>
    <w:rsid w:val="52EB6EE8"/>
    <w:rsid w:val="52F1570C"/>
    <w:rsid w:val="52FC56EE"/>
    <w:rsid w:val="530017C8"/>
    <w:rsid w:val="53003EEE"/>
    <w:rsid w:val="530F2B31"/>
    <w:rsid w:val="531D4ABE"/>
    <w:rsid w:val="53223B03"/>
    <w:rsid w:val="532B66BB"/>
    <w:rsid w:val="532F43BB"/>
    <w:rsid w:val="533148BE"/>
    <w:rsid w:val="533164CE"/>
    <w:rsid w:val="5336180A"/>
    <w:rsid w:val="5339679E"/>
    <w:rsid w:val="533A5872"/>
    <w:rsid w:val="533C511C"/>
    <w:rsid w:val="53405945"/>
    <w:rsid w:val="53410411"/>
    <w:rsid w:val="534B1BBA"/>
    <w:rsid w:val="53552894"/>
    <w:rsid w:val="536A4BC2"/>
    <w:rsid w:val="536E30EF"/>
    <w:rsid w:val="536E4E6E"/>
    <w:rsid w:val="5373693B"/>
    <w:rsid w:val="53790D08"/>
    <w:rsid w:val="537A4841"/>
    <w:rsid w:val="537A52D2"/>
    <w:rsid w:val="538432EF"/>
    <w:rsid w:val="53861317"/>
    <w:rsid w:val="5389173B"/>
    <w:rsid w:val="538B00BB"/>
    <w:rsid w:val="538E4A2E"/>
    <w:rsid w:val="5393454D"/>
    <w:rsid w:val="53934551"/>
    <w:rsid w:val="53982FDE"/>
    <w:rsid w:val="539B2BA1"/>
    <w:rsid w:val="539F6E66"/>
    <w:rsid w:val="53A05C03"/>
    <w:rsid w:val="53A378B6"/>
    <w:rsid w:val="53AC05B3"/>
    <w:rsid w:val="53B015D7"/>
    <w:rsid w:val="53B44724"/>
    <w:rsid w:val="53B64072"/>
    <w:rsid w:val="53B6730F"/>
    <w:rsid w:val="53D42DC6"/>
    <w:rsid w:val="53D55489"/>
    <w:rsid w:val="53DE3128"/>
    <w:rsid w:val="53E217BB"/>
    <w:rsid w:val="53ED3AE3"/>
    <w:rsid w:val="53F37E80"/>
    <w:rsid w:val="53F7042E"/>
    <w:rsid w:val="53F97F8D"/>
    <w:rsid w:val="540232BE"/>
    <w:rsid w:val="540A222A"/>
    <w:rsid w:val="54101772"/>
    <w:rsid w:val="5416548D"/>
    <w:rsid w:val="541711A4"/>
    <w:rsid w:val="54191371"/>
    <w:rsid w:val="541B654D"/>
    <w:rsid w:val="542C2F83"/>
    <w:rsid w:val="543047A4"/>
    <w:rsid w:val="543D524B"/>
    <w:rsid w:val="543F4ADD"/>
    <w:rsid w:val="5441641C"/>
    <w:rsid w:val="54475548"/>
    <w:rsid w:val="544A3AB4"/>
    <w:rsid w:val="544E6FD7"/>
    <w:rsid w:val="545063B7"/>
    <w:rsid w:val="545B5F3D"/>
    <w:rsid w:val="54635E10"/>
    <w:rsid w:val="546B1C47"/>
    <w:rsid w:val="54716330"/>
    <w:rsid w:val="5474134F"/>
    <w:rsid w:val="54753AD3"/>
    <w:rsid w:val="547812CE"/>
    <w:rsid w:val="547858F5"/>
    <w:rsid w:val="5479757A"/>
    <w:rsid w:val="547F07BE"/>
    <w:rsid w:val="54824664"/>
    <w:rsid w:val="5484749F"/>
    <w:rsid w:val="548B3DED"/>
    <w:rsid w:val="54922944"/>
    <w:rsid w:val="5493072D"/>
    <w:rsid w:val="54932F96"/>
    <w:rsid w:val="54A72837"/>
    <w:rsid w:val="54AB7CF5"/>
    <w:rsid w:val="54D12A50"/>
    <w:rsid w:val="54D176F8"/>
    <w:rsid w:val="54DF495E"/>
    <w:rsid w:val="54E370BD"/>
    <w:rsid w:val="54F71011"/>
    <w:rsid w:val="54FA2906"/>
    <w:rsid w:val="54FD5E67"/>
    <w:rsid w:val="54FE0ED8"/>
    <w:rsid w:val="55117D07"/>
    <w:rsid w:val="5512084B"/>
    <w:rsid w:val="55133D26"/>
    <w:rsid w:val="55140B05"/>
    <w:rsid w:val="55207A55"/>
    <w:rsid w:val="55211F80"/>
    <w:rsid w:val="55293E3A"/>
    <w:rsid w:val="552E0ADD"/>
    <w:rsid w:val="552F703F"/>
    <w:rsid w:val="55316598"/>
    <w:rsid w:val="553B05C4"/>
    <w:rsid w:val="55416996"/>
    <w:rsid w:val="554A6F85"/>
    <w:rsid w:val="554F038B"/>
    <w:rsid w:val="554F7266"/>
    <w:rsid w:val="55546EE8"/>
    <w:rsid w:val="55586A18"/>
    <w:rsid w:val="55645912"/>
    <w:rsid w:val="55730A9A"/>
    <w:rsid w:val="55793E66"/>
    <w:rsid w:val="55867C91"/>
    <w:rsid w:val="55880EE5"/>
    <w:rsid w:val="5589582C"/>
    <w:rsid w:val="558A35B2"/>
    <w:rsid w:val="558A4DBC"/>
    <w:rsid w:val="558C6D3A"/>
    <w:rsid w:val="559638D5"/>
    <w:rsid w:val="559E4FC0"/>
    <w:rsid w:val="55A661FC"/>
    <w:rsid w:val="55AD4872"/>
    <w:rsid w:val="55B040A8"/>
    <w:rsid w:val="55B0655E"/>
    <w:rsid w:val="55B20322"/>
    <w:rsid w:val="55B8067F"/>
    <w:rsid w:val="55B86333"/>
    <w:rsid w:val="55BB0BA0"/>
    <w:rsid w:val="55BB38D0"/>
    <w:rsid w:val="55C11524"/>
    <w:rsid w:val="55C27753"/>
    <w:rsid w:val="55D24533"/>
    <w:rsid w:val="55DC4FB4"/>
    <w:rsid w:val="55DD52CF"/>
    <w:rsid w:val="55E15F0B"/>
    <w:rsid w:val="55F15C5C"/>
    <w:rsid w:val="55F405F0"/>
    <w:rsid w:val="55FB4CAE"/>
    <w:rsid w:val="56020D2C"/>
    <w:rsid w:val="5605646A"/>
    <w:rsid w:val="560C5D47"/>
    <w:rsid w:val="56305880"/>
    <w:rsid w:val="56333D16"/>
    <w:rsid w:val="56351110"/>
    <w:rsid w:val="563A5E0F"/>
    <w:rsid w:val="563D675B"/>
    <w:rsid w:val="563E74DF"/>
    <w:rsid w:val="56405D22"/>
    <w:rsid w:val="56430BF2"/>
    <w:rsid w:val="5648382A"/>
    <w:rsid w:val="56554E1E"/>
    <w:rsid w:val="565B05DB"/>
    <w:rsid w:val="56707F14"/>
    <w:rsid w:val="56743572"/>
    <w:rsid w:val="567A1C43"/>
    <w:rsid w:val="56810AF9"/>
    <w:rsid w:val="56946773"/>
    <w:rsid w:val="569B353D"/>
    <w:rsid w:val="569D07D1"/>
    <w:rsid w:val="56A00C4C"/>
    <w:rsid w:val="56A8383B"/>
    <w:rsid w:val="56A96033"/>
    <w:rsid w:val="56AC03AF"/>
    <w:rsid w:val="56AC4728"/>
    <w:rsid w:val="56B00F65"/>
    <w:rsid w:val="56C10877"/>
    <w:rsid w:val="56C17D84"/>
    <w:rsid w:val="56D12D57"/>
    <w:rsid w:val="56DF4C03"/>
    <w:rsid w:val="56E96A25"/>
    <w:rsid w:val="56EF2692"/>
    <w:rsid w:val="56F1506D"/>
    <w:rsid w:val="56F67576"/>
    <w:rsid w:val="56FA67FC"/>
    <w:rsid w:val="5704100F"/>
    <w:rsid w:val="57047517"/>
    <w:rsid w:val="57076358"/>
    <w:rsid w:val="57206478"/>
    <w:rsid w:val="57225A7F"/>
    <w:rsid w:val="57234126"/>
    <w:rsid w:val="57256F94"/>
    <w:rsid w:val="573117BC"/>
    <w:rsid w:val="57332C01"/>
    <w:rsid w:val="57335B9A"/>
    <w:rsid w:val="573672F2"/>
    <w:rsid w:val="573C13CE"/>
    <w:rsid w:val="574E7FA5"/>
    <w:rsid w:val="57521568"/>
    <w:rsid w:val="57567606"/>
    <w:rsid w:val="576415ED"/>
    <w:rsid w:val="576C7415"/>
    <w:rsid w:val="576E1578"/>
    <w:rsid w:val="57775C15"/>
    <w:rsid w:val="577B474F"/>
    <w:rsid w:val="5780580E"/>
    <w:rsid w:val="578E62F3"/>
    <w:rsid w:val="578F2995"/>
    <w:rsid w:val="57956C52"/>
    <w:rsid w:val="579E6F5C"/>
    <w:rsid w:val="57A170FE"/>
    <w:rsid w:val="57A455C4"/>
    <w:rsid w:val="57A467FB"/>
    <w:rsid w:val="57B32DAC"/>
    <w:rsid w:val="57B32E9F"/>
    <w:rsid w:val="57BD2A0C"/>
    <w:rsid w:val="57C2023A"/>
    <w:rsid w:val="57C3161D"/>
    <w:rsid w:val="57D05BD7"/>
    <w:rsid w:val="57D66DBB"/>
    <w:rsid w:val="57DB2899"/>
    <w:rsid w:val="57E741AF"/>
    <w:rsid w:val="57EE34F3"/>
    <w:rsid w:val="57F21CD6"/>
    <w:rsid w:val="57F24050"/>
    <w:rsid w:val="57F3170B"/>
    <w:rsid w:val="57F447C8"/>
    <w:rsid w:val="58015530"/>
    <w:rsid w:val="5806224A"/>
    <w:rsid w:val="580841FE"/>
    <w:rsid w:val="580E07AD"/>
    <w:rsid w:val="58117919"/>
    <w:rsid w:val="581215BC"/>
    <w:rsid w:val="58127F64"/>
    <w:rsid w:val="581B7C49"/>
    <w:rsid w:val="581D7685"/>
    <w:rsid w:val="58217282"/>
    <w:rsid w:val="58291C21"/>
    <w:rsid w:val="582C2E52"/>
    <w:rsid w:val="58355A83"/>
    <w:rsid w:val="583B42EF"/>
    <w:rsid w:val="58443EF6"/>
    <w:rsid w:val="58447619"/>
    <w:rsid w:val="584A3423"/>
    <w:rsid w:val="584F3D65"/>
    <w:rsid w:val="585370CD"/>
    <w:rsid w:val="585E3ACE"/>
    <w:rsid w:val="58640671"/>
    <w:rsid w:val="586552D0"/>
    <w:rsid w:val="58680DB8"/>
    <w:rsid w:val="586F0030"/>
    <w:rsid w:val="58753875"/>
    <w:rsid w:val="587632D9"/>
    <w:rsid w:val="58773BEC"/>
    <w:rsid w:val="587B593C"/>
    <w:rsid w:val="587D300A"/>
    <w:rsid w:val="58803F8A"/>
    <w:rsid w:val="58823606"/>
    <w:rsid w:val="58837D7B"/>
    <w:rsid w:val="5887525A"/>
    <w:rsid w:val="58910D24"/>
    <w:rsid w:val="58922B42"/>
    <w:rsid w:val="58A5691D"/>
    <w:rsid w:val="58AA11F7"/>
    <w:rsid w:val="58AD3202"/>
    <w:rsid w:val="58BA46C9"/>
    <w:rsid w:val="58BD1C8F"/>
    <w:rsid w:val="58C31767"/>
    <w:rsid w:val="58C4376E"/>
    <w:rsid w:val="58CC532D"/>
    <w:rsid w:val="58CF7070"/>
    <w:rsid w:val="58D832AA"/>
    <w:rsid w:val="58DE6BE3"/>
    <w:rsid w:val="58E92EDC"/>
    <w:rsid w:val="58EA54DC"/>
    <w:rsid w:val="58F82542"/>
    <w:rsid w:val="58FB2929"/>
    <w:rsid w:val="59033E49"/>
    <w:rsid w:val="59197348"/>
    <w:rsid w:val="591A3AE6"/>
    <w:rsid w:val="59207C5C"/>
    <w:rsid w:val="592B5870"/>
    <w:rsid w:val="593134A8"/>
    <w:rsid w:val="59330E6D"/>
    <w:rsid w:val="59331CA8"/>
    <w:rsid w:val="593415E7"/>
    <w:rsid w:val="59343827"/>
    <w:rsid w:val="593D66D4"/>
    <w:rsid w:val="5940558D"/>
    <w:rsid w:val="59465E0B"/>
    <w:rsid w:val="595A2A0D"/>
    <w:rsid w:val="595F4A44"/>
    <w:rsid w:val="59634BF7"/>
    <w:rsid w:val="596B3C1D"/>
    <w:rsid w:val="596C48B5"/>
    <w:rsid w:val="5977671F"/>
    <w:rsid w:val="598249F7"/>
    <w:rsid w:val="598C730C"/>
    <w:rsid w:val="599739DA"/>
    <w:rsid w:val="599E4BB5"/>
    <w:rsid w:val="59A07DE8"/>
    <w:rsid w:val="59A24DB9"/>
    <w:rsid w:val="59B849FB"/>
    <w:rsid w:val="59BA0FAE"/>
    <w:rsid w:val="59C56A8D"/>
    <w:rsid w:val="59C97789"/>
    <w:rsid w:val="59CA1A91"/>
    <w:rsid w:val="59CA3988"/>
    <w:rsid w:val="59D964A3"/>
    <w:rsid w:val="59DB6FDE"/>
    <w:rsid w:val="59E031B5"/>
    <w:rsid w:val="59E32C91"/>
    <w:rsid w:val="59E51851"/>
    <w:rsid w:val="59EB089C"/>
    <w:rsid w:val="59EC15AE"/>
    <w:rsid w:val="59ED6EF9"/>
    <w:rsid w:val="59F843D3"/>
    <w:rsid w:val="59FB701D"/>
    <w:rsid w:val="5A0014F5"/>
    <w:rsid w:val="5A033C81"/>
    <w:rsid w:val="5A041AD2"/>
    <w:rsid w:val="5A046D57"/>
    <w:rsid w:val="5A0B768B"/>
    <w:rsid w:val="5A0E224D"/>
    <w:rsid w:val="5A23332A"/>
    <w:rsid w:val="5A321EE3"/>
    <w:rsid w:val="5A37075A"/>
    <w:rsid w:val="5A3F3B95"/>
    <w:rsid w:val="5A406499"/>
    <w:rsid w:val="5A4E1073"/>
    <w:rsid w:val="5A4E648B"/>
    <w:rsid w:val="5A501B41"/>
    <w:rsid w:val="5A53210D"/>
    <w:rsid w:val="5A550AE4"/>
    <w:rsid w:val="5A5979C3"/>
    <w:rsid w:val="5A5D6426"/>
    <w:rsid w:val="5A603722"/>
    <w:rsid w:val="5A6B6765"/>
    <w:rsid w:val="5A6C2B61"/>
    <w:rsid w:val="5A727074"/>
    <w:rsid w:val="5A807EBE"/>
    <w:rsid w:val="5A817DA6"/>
    <w:rsid w:val="5A8F601B"/>
    <w:rsid w:val="5A91116C"/>
    <w:rsid w:val="5A9263BD"/>
    <w:rsid w:val="5A9E4985"/>
    <w:rsid w:val="5AAC2DBC"/>
    <w:rsid w:val="5AAE54C9"/>
    <w:rsid w:val="5AB03C4F"/>
    <w:rsid w:val="5AB67E6A"/>
    <w:rsid w:val="5ABB21E4"/>
    <w:rsid w:val="5ACB41DB"/>
    <w:rsid w:val="5ACD1713"/>
    <w:rsid w:val="5AD065D1"/>
    <w:rsid w:val="5ADF2A4E"/>
    <w:rsid w:val="5AE74645"/>
    <w:rsid w:val="5AE92733"/>
    <w:rsid w:val="5AED666F"/>
    <w:rsid w:val="5AF145A2"/>
    <w:rsid w:val="5AF20006"/>
    <w:rsid w:val="5AF8023E"/>
    <w:rsid w:val="5AFB1DE2"/>
    <w:rsid w:val="5B030E65"/>
    <w:rsid w:val="5B0E1DA5"/>
    <w:rsid w:val="5B1B318A"/>
    <w:rsid w:val="5B1F7317"/>
    <w:rsid w:val="5B234A7C"/>
    <w:rsid w:val="5B252D16"/>
    <w:rsid w:val="5B2B74EC"/>
    <w:rsid w:val="5B395EF1"/>
    <w:rsid w:val="5B53442D"/>
    <w:rsid w:val="5B55582F"/>
    <w:rsid w:val="5B573AF5"/>
    <w:rsid w:val="5B5C0D4D"/>
    <w:rsid w:val="5B5E3D06"/>
    <w:rsid w:val="5B5F091F"/>
    <w:rsid w:val="5B635BFA"/>
    <w:rsid w:val="5B660DC0"/>
    <w:rsid w:val="5B710B07"/>
    <w:rsid w:val="5B733989"/>
    <w:rsid w:val="5B750BC4"/>
    <w:rsid w:val="5B770373"/>
    <w:rsid w:val="5B7C5676"/>
    <w:rsid w:val="5B7E4E51"/>
    <w:rsid w:val="5B84103F"/>
    <w:rsid w:val="5B894864"/>
    <w:rsid w:val="5B8A2EF0"/>
    <w:rsid w:val="5B8A51F1"/>
    <w:rsid w:val="5B8A53D4"/>
    <w:rsid w:val="5B8A7049"/>
    <w:rsid w:val="5BA42CAE"/>
    <w:rsid w:val="5BA46E75"/>
    <w:rsid w:val="5BAB553D"/>
    <w:rsid w:val="5BB01976"/>
    <w:rsid w:val="5BB0412E"/>
    <w:rsid w:val="5BB979AC"/>
    <w:rsid w:val="5BC052B2"/>
    <w:rsid w:val="5BC64540"/>
    <w:rsid w:val="5BC75D7F"/>
    <w:rsid w:val="5BC97BF2"/>
    <w:rsid w:val="5BCA7839"/>
    <w:rsid w:val="5BCB2523"/>
    <w:rsid w:val="5BCB7939"/>
    <w:rsid w:val="5BDF5D81"/>
    <w:rsid w:val="5BE03020"/>
    <w:rsid w:val="5BED6700"/>
    <w:rsid w:val="5BEF0257"/>
    <w:rsid w:val="5BF6604B"/>
    <w:rsid w:val="5BF937FE"/>
    <w:rsid w:val="5BFC3E9C"/>
    <w:rsid w:val="5BFE37D5"/>
    <w:rsid w:val="5C0007EC"/>
    <w:rsid w:val="5C165AF0"/>
    <w:rsid w:val="5C1F5DC1"/>
    <w:rsid w:val="5C21411E"/>
    <w:rsid w:val="5C226FC0"/>
    <w:rsid w:val="5C2B1492"/>
    <w:rsid w:val="5C316B57"/>
    <w:rsid w:val="5C3B5C02"/>
    <w:rsid w:val="5C3C75E9"/>
    <w:rsid w:val="5C42469B"/>
    <w:rsid w:val="5C4611B0"/>
    <w:rsid w:val="5C466B35"/>
    <w:rsid w:val="5C48603A"/>
    <w:rsid w:val="5C487B01"/>
    <w:rsid w:val="5C630368"/>
    <w:rsid w:val="5C6A63B6"/>
    <w:rsid w:val="5C701C67"/>
    <w:rsid w:val="5C70263F"/>
    <w:rsid w:val="5C823F2B"/>
    <w:rsid w:val="5C8A5A79"/>
    <w:rsid w:val="5C91560C"/>
    <w:rsid w:val="5C9E6247"/>
    <w:rsid w:val="5CA62452"/>
    <w:rsid w:val="5CA76E3C"/>
    <w:rsid w:val="5CAA7352"/>
    <w:rsid w:val="5CAB06DA"/>
    <w:rsid w:val="5CAB7FB3"/>
    <w:rsid w:val="5CAC0677"/>
    <w:rsid w:val="5CAF0969"/>
    <w:rsid w:val="5CB73170"/>
    <w:rsid w:val="5CBB1432"/>
    <w:rsid w:val="5CBD2438"/>
    <w:rsid w:val="5CBF163D"/>
    <w:rsid w:val="5CC11495"/>
    <w:rsid w:val="5CC321A6"/>
    <w:rsid w:val="5CC902E6"/>
    <w:rsid w:val="5CCB15B3"/>
    <w:rsid w:val="5CD027AF"/>
    <w:rsid w:val="5CD36059"/>
    <w:rsid w:val="5CD542C2"/>
    <w:rsid w:val="5CD952D4"/>
    <w:rsid w:val="5CDF249B"/>
    <w:rsid w:val="5CDF2C59"/>
    <w:rsid w:val="5CE91A61"/>
    <w:rsid w:val="5CEF1B29"/>
    <w:rsid w:val="5CF21CC7"/>
    <w:rsid w:val="5CF5339C"/>
    <w:rsid w:val="5CF653F0"/>
    <w:rsid w:val="5D0156A0"/>
    <w:rsid w:val="5D0156B9"/>
    <w:rsid w:val="5D016806"/>
    <w:rsid w:val="5D042067"/>
    <w:rsid w:val="5D0722D5"/>
    <w:rsid w:val="5D083370"/>
    <w:rsid w:val="5D152B7F"/>
    <w:rsid w:val="5D1A3E50"/>
    <w:rsid w:val="5D1F23F6"/>
    <w:rsid w:val="5D2248CB"/>
    <w:rsid w:val="5D267208"/>
    <w:rsid w:val="5D2B6B15"/>
    <w:rsid w:val="5D2D111B"/>
    <w:rsid w:val="5D2D3A58"/>
    <w:rsid w:val="5D382B72"/>
    <w:rsid w:val="5D384704"/>
    <w:rsid w:val="5D3B7D66"/>
    <w:rsid w:val="5D3D1417"/>
    <w:rsid w:val="5D3D5999"/>
    <w:rsid w:val="5D3F760D"/>
    <w:rsid w:val="5D4A442C"/>
    <w:rsid w:val="5D4D4066"/>
    <w:rsid w:val="5D4D5A59"/>
    <w:rsid w:val="5D590914"/>
    <w:rsid w:val="5D704FE1"/>
    <w:rsid w:val="5D7F7D2C"/>
    <w:rsid w:val="5D804618"/>
    <w:rsid w:val="5D8049B5"/>
    <w:rsid w:val="5D83296A"/>
    <w:rsid w:val="5D8363D1"/>
    <w:rsid w:val="5D920908"/>
    <w:rsid w:val="5D920A9E"/>
    <w:rsid w:val="5D945D23"/>
    <w:rsid w:val="5D951D1B"/>
    <w:rsid w:val="5D976A02"/>
    <w:rsid w:val="5DAB281F"/>
    <w:rsid w:val="5DAF6EF8"/>
    <w:rsid w:val="5DB47B07"/>
    <w:rsid w:val="5DC50CCB"/>
    <w:rsid w:val="5DCC5F36"/>
    <w:rsid w:val="5DD17513"/>
    <w:rsid w:val="5DD22A3B"/>
    <w:rsid w:val="5DDB52F5"/>
    <w:rsid w:val="5DE60E2F"/>
    <w:rsid w:val="5DEF1635"/>
    <w:rsid w:val="5DF632E3"/>
    <w:rsid w:val="5DF73346"/>
    <w:rsid w:val="5E011F1D"/>
    <w:rsid w:val="5E060B74"/>
    <w:rsid w:val="5E0E021B"/>
    <w:rsid w:val="5E117598"/>
    <w:rsid w:val="5E120DAA"/>
    <w:rsid w:val="5E134D3D"/>
    <w:rsid w:val="5E185D16"/>
    <w:rsid w:val="5E294CEA"/>
    <w:rsid w:val="5E351856"/>
    <w:rsid w:val="5E355F12"/>
    <w:rsid w:val="5E415F4A"/>
    <w:rsid w:val="5E4C1B29"/>
    <w:rsid w:val="5E4F4D34"/>
    <w:rsid w:val="5E542CE7"/>
    <w:rsid w:val="5E564FBD"/>
    <w:rsid w:val="5E683422"/>
    <w:rsid w:val="5E7074C8"/>
    <w:rsid w:val="5E7B4B22"/>
    <w:rsid w:val="5E7F76EA"/>
    <w:rsid w:val="5E817294"/>
    <w:rsid w:val="5E861560"/>
    <w:rsid w:val="5E863719"/>
    <w:rsid w:val="5E871FDB"/>
    <w:rsid w:val="5E904208"/>
    <w:rsid w:val="5E9058B6"/>
    <w:rsid w:val="5EAF48C4"/>
    <w:rsid w:val="5EB33DD6"/>
    <w:rsid w:val="5EB6368D"/>
    <w:rsid w:val="5EBE27A6"/>
    <w:rsid w:val="5EBF0AE2"/>
    <w:rsid w:val="5EC27BCB"/>
    <w:rsid w:val="5EC76CA2"/>
    <w:rsid w:val="5ECA1728"/>
    <w:rsid w:val="5EDA2B15"/>
    <w:rsid w:val="5EDF464D"/>
    <w:rsid w:val="5EE2067C"/>
    <w:rsid w:val="5EE53DE6"/>
    <w:rsid w:val="5EE75BC4"/>
    <w:rsid w:val="5EE92313"/>
    <w:rsid w:val="5EEF30C3"/>
    <w:rsid w:val="5EF430CC"/>
    <w:rsid w:val="5F014E5D"/>
    <w:rsid w:val="5F0533E0"/>
    <w:rsid w:val="5F061377"/>
    <w:rsid w:val="5F0664E2"/>
    <w:rsid w:val="5F09255C"/>
    <w:rsid w:val="5F092712"/>
    <w:rsid w:val="5F100185"/>
    <w:rsid w:val="5F1208CE"/>
    <w:rsid w:val="5F276E65"/>
    <w:rsid w:val="5F280D51"/>
    <w:rsid w:val="5F2F11F5"/>
    <w:rsid w:val="5F2F220E"/>
    <w:rsid w:val="5F402F9C"/>
    <w:rsid w:val="5F422765"/>
    <w:rsid w:val="5F4507CB"/>
    <w:rsid w:val="5F4A19DF"/>
    <w:rsid w:val="5F4D7177"/>
    <w:rsid w:val="5F5E1A77"/>
    <w:rsid w:val="5F6237B8"/>
    <w:rsid w:val="5F625253"/>
    <w:rsid w:val="5F62720A"/>
    <w:rsid w:val="5F653C0B"/>
    <w:rsid w:val="5F6B0E6C"/>
    <w:rsid w:val="5F710EC9"/>
    <w:rsid w:val="5F83455E"/>
    <w:rsid w:val="5F883710"/>
    <w:rsid w:val="5F932DA8"/>
    <w:rsid w:val="5F97564A"/>
    <w:rsid w:val="5FA05519"/>
    <w:rsid w:val="5FA75185"/>
    <w:rsid w:val="5FAD37FB"/>
    <w:rsid w:val="5FAF1195"/>
    <w:rsid w:val="5FB93E57"/>
    <w:rsid w:val="5FBA5298"/>
    <w:rsid w:val="5FC44EE9"/>
    <w:rsid w:val="5FC800E1"/>
    <w:rsid w:val="5FC8223D"/>
    <w:rsid w:val="5FC932AA"/>
    <w:rsid w:val="5FCA6C84"/>
    <w:rsid w:val="5FDE5CDD"/>
    <w:rsid w:val="5FE76C23"/>
    <w:rsid w:val="5FEA69C9"/>
    <w:rsid w:val="5FED2477"/>
    <w:rsid w:val="5FED4521"/>
    <w:rsid w:val="5FF13F43"/>
    <w:rsid w:val="5FF7551C"/>
    <w:rsid w:val="5FF90441"/>
    <w:rsid w:val="6004125F"/>
    <w:rsid w:val="60045195"/>
    <w:rsid w:val="600508C7"/>
    <w:rsid w:val="600F24CD"/>
    <w:rsid w:val="600F5D44"/>
    <w:rsid w:val="60175BE7"/>
    <w:rsid w:val="60197F7B"/>
    <w:rsid w:val="60236E3A"/>
    <w:rsid w:val="60394320"/>
    <w:rsid w:val="603A7FD6"/>
    <w:rsid w:val="603F0665"/>
    <w:rsid w:val="60411EB6"/>
    <w:rsid w:val="604940F8"/>
    <w:rsid w:val="604A150C"/>
    <w:rsid w:val="604D731A"/>
    <w:rsid w:val="60531BEE"/>
    <w:rsid w:val="60550316"/>
    <w:rsid w:val="6059636D"/>
    <w:rsid w:val="605A667B"/>
    <w:rsid w:val="60662FFC"/>
    <w:rsid w:val="60692453"/>
    <w:rsid w:val="606F08A3"/>
    <w:rsid w:val="60724E9A"/>
    <w:rsid w:val="607A0490"/>
    <w:rsid w:val="607B7142"/>
    <w:rsid w:val="6086297B"/>
    <w:rsid w:val="60A66DB2"/>
    <w:rsid w:val="60B14D61"/>
    <w:rsid w:val="60B21B49"/>
    <w:rsid w:val="60BD040C"/>
    <w:rsid w:val="60BD5A34"/>
    <w:rsid w:val="60C47269"/>
    <w:rsid w:val="60C73220"/>
    <w:rsid w:val="60CD7714"/>
    <w:rsid w:val="60D24E0C"/>
    <w:rsid w:val="60D40F05"/>
    <w:rsid w:val="60DB6E6D"/>
    <w:rsid w:val="60DC076C"/>
    <w:rsid w:val="60E35E2A"/>
    <w:rsid w:val="60F87C3A"/>
    <w:rsid w:val="61022AF5"/>
    <w:rsid w:val="6103434C"/>
    <w:rsid w:val="61045935"/>
    <w:rsid w:val="611E3B8C"/>
    <w:rsid w:val="61215150"/>
    <w:rsid w:val="61342934"/>
    <w:rsid w:val="61347F3C"/>
    <w:rsid w:val="61410F84"/>
    <w:rsid w:val="6144186A"/>
    <w:rsid w:val="61550F16"/>
    <w:rsid w:val="615B436C"/>
    <w:rsid w:val="61644276"/>
    <w:rsid w:val="61674251"/>
    <w:rsid w:val="616A6220"/>
    <w:rsid w:val="618A514E"/>
    <w:rsid w:val="618A7DE1"/>
    <w:rsid w:val="618C6898"/>
    <w:rsid w:val="619F4991"/>
    <w:rsid w:val="61A830B6"/>
    <w:rsid w:val="61AF15EB"/>
    <w:rsid w:val="61B926C7"/>
    <w:rsid w:val="61C4198E"/>
    <w:rsid w:val="61C848B5"/>
    <w:rsid w:val="61CA1C2B"/>
    <w:rsid w:val="61D33CAD"/>
    <w:rsid w:val="61E4162B"/>
    <w:rsid w:val="61E93B87"/>
    <w:rsid w:val="61EA13E7"/>
    <w:rsid w:val="61F061DD"/>
    <w:rsid w:val="61F15402"/>
    <w:rsid w:val="61F22686"/>
    <w:rsid w:val="61F22766"/>
    <w:rsid w:val="61FB3B89"/>
    <w:rsid w:val="62025972"/>
    <w:rsid w:val="620A04A2"/>
    <w:rsid w:val="62102E51"/>
    <w:rsid w:val="621624D3"/>
    <w:rsid w:val="62163EE1"/>
    <w:rsid w:val="62194F16"/>
    <w:rsid w:val="621B0C34"/>
    <w:rsid w:val="621E5C5B"/>
    <w:rsid w:val="62250933"/>
    <w:rsid w:val="6234174A"/>
    <w:rsid w:val="624050F2"/>
    <w:rsid w:val="624176E8"/>
    <w:rsid w:val="624426FA"/>
    <w:rsid w:val="624D3862"/>
    <w:rsid w:val="62602BC6"/>
    <w:rsid w:val="62624926"/>
    <w:rsid w:val="626F0EFB"/>
    <w:rsid w:val="62714F00"/>
    <w:rsid w:val="62717FC3"/>
    <w:rsid w:val="62767208"/>
    <w:rsid w:val="627802E5"/>
    <w:rsid w:val="627D2916"/>
    <w:rsid w:val="627E3608"/>
    <w:rsid w:val="6288619F"/>
    <w:rsid w:val="628A0AF3"/>
    <w:rsid w:val="628E709F"/>
    <w:rsid w:val="629A0452"/>
    <w:rsid w:val="62AF71E2"/>
    <w:rsid w:val="62B0223E"/>
    <w:rsid w:val="62B90693"/>
    <w:rsid w:val="62BB238A"/>
    <w:rsid w:val="62C213B2"/>
    <w:rsid w:val="62C859CA"/>
    <w:rsid w:val="62D1371E"/>
    <w:rsid w:val="62D35B67"/>
    <w:rsid w:val="62E41216"/>
    <w:rsid w:val="62E95335"/>
    <w:rsid w:val="62E96DBC"/>
    <w:rsid w:val="62EB10AE"/>
    <w:rsid w:val="62ED7437"/>
    <w:rsid w:val="62F9724F"/>
    <w:rsid w:val="62FF298F"/>
    <w:rsid w:val="63091335"/>
    <w:rsid w:val="630A37EE"/>
    <w:rsid w:val="630D0AA5"/>
    <w:rsid w:val="630F5FAB"/>
    <w:rsid w:val="63152563"/>
    <w:rsid w:val="63164BB0"/>
    <w:rsid w:val="632A46AA"/>
    <w:rsid w:val="63350B00"/>
    <w:rsid w:val="63404AE8"/>
    <w:rsid w:val="63451568"/>
    <w:rsid w:val="635322CD"/>
    <w:rsid w:val="63573976"/>
    <w:rsid w:val="6358008C"/>
    <w:rsid w:val="63585AD6"/>
    <w:rsid w:val="63624ED4"/>
    <w:rsid w:val="636358C4"/>
    <w:rsid w:val="636861AD"/>
    <w:rsid w:val="636E653A"/>
    <w:rsid w:val="63767CCE"/>
    <w:rsid w:val="63785E27"/>
    <w:rsid w:val="637E5326"/>
    <w:rsid w:val="63840CB2"/>
    <w:rsid w:val="63861DAA"/>
    <w:rsid w:val="63862A19"/>
    <w:rsid w:val="639C0DFB"/>
    <w:rsid w:val="63A41C66"/>
    <w:rsid w:val="63A41DF9"/>
    <w:rsid w:val="63B0283F"/>
    <w:rsid w:val="63B750EB"/>
    <w:rsid w:val="63B845EA"/>
    <w:rsid w:val="63B85D4D"/>
    <w:rsid w:val="63BB65E7"/>
    <w:rsid w:val="63BD62E1"/>
    <w:rsid w:val="63BE7AB4"/>
    <w:rsid w:val="63BF0802"/>
    <w:rsid w:val="63C35671"/>
    <w:rsid w:val="63D4184B"/>
    <w:rsid w:val="63EB6CC0"/>
    <w:rsid w:val="63F55AB2"/>
    <w:rsid w:val="63F7266D"/>
    <w:rsid w:val="63FA0FA0"/>
    <w:rsid w:val="63FB01DD"/>
    <w:rsid w:val="64046B29"/>
    <w:rsid w:val="640863EF"/>
    <w:rsid w:val="641A6688"/>
    <w:rsid w:val="641A6E34"/>
    <w:rsid w:val="641A79DD"/>
    <w:rsid w:val="641F257E"/>
    <w:rsid w:val="64253047"/>
    <w:rsid w:val="642A7A02"/>
    <w:rsid w:val="642E62F5"/>
    <w:rsid w:val="64321F97"/>
    <w:rsid w:val="64350B6F"/>
    <w:rsid w:val="64377103"/>
    <w:rsid w:val="64393820"/>
    <w:rsid w:val="643A6759"/>
    <w:rsid w:val="643B661B"/>
    <w:rsid w:val="643B7D71"/>
    <w:rsid w:val="64436F5D"/>
    <w:rsid w:val="6446688C"/>
    <w:rsid w:val="64487889"/>
    <w:rsid w:val="644A59BA"/>
    <w:rsid w:val="644B6EFB"/>
    <w:rsid w:val="64574ABE"/>
    <w:rsid w:val="6458672F"/>
    <w:rsid w:val="645F1716"/>
    <w:rsid w:val="645F6341"/>
    <w:rsid w:val="6465752F"/>
    <w:rsid w:val="646704B2"/>
    <w:rsid w:val="646C4079"/>
    <w:rsid w:val="646D5599"/>
    <w:rsid w:val="64716802"/>
    <w:rsid w:val="647518FA"/>
    <w:rsid w:val="64753D0B"/>
    <w:rsid w:val="64793C85"/>
    <w:rsid w:val="648C3764"/>
    <w:rsid w:val="648D5BDB"/>
    <w:rsid w:val="64945C62"/>
    <w:rsid w:val="64966465"/>
    <w:rsid w:val="64981A39"/>
    <w:rsid w:val="649E59B8"/>
    <w:rsid w:val="64B506EC"/>
    <w:rsid w:val="64B70A51"/>
    <w:rsid w:val="64BD2995"/>
    <w:rsid w:val="64BF5523"/>
    <w:rsid w:val="64C27B8C"/>
    <w:rsid w:val="64C3262B"/>
    <w:rsid w:val="64C80EE8"/>
    <w:rsid w:val="64CC52B5"/>
    <w:rsid w:val="64D16AE8"/>
    <w:rsid w:val="64D2017B"/>
    <w:rsid w:val="64D21D60"/>
    <w:rsid w:val="64DB60CA"/>
    <w:rsid w:val="64DC5BF5"/>
    <w:rsid w:val="64E12655"/>
    <w:rsid w:val="64E56F5B"/>
    <w:rsid w:val="64E902CA"/>
    <w:rsid w:val="64E91E21"/>
    <w:rsid w:val="64EF3362"/>
    <w:rsid w:val="64F20D2B"/>
    <w:rsid w:val="64F875EB"/>
    <w:rsid w:val="64F959BB"/>
    <w:rsid w:val="64FF1FD1"/>
    <w:rsid w:val="6500511A"/>
    <w:rsid w:val="65165626"/>
    <w:rsid w:val="65205CC1"/>
    <w:rsid w:val="65224314"/>
    <w:rsid w:val="6524261B"/>
    <w:rsid w:val="65243CA2"/>
    <w:rsid w:val="652C29FF"/>
    <w:rsid w:val="653219B5"/>
    <w:rsid w:val="65352F56"/>
    <w:rsid w:val="653536BA"/>
    <w:rsid w:val="65357632"/>
    <w:rsid w:val="65400069"/>
    <w:rsid w:val="65414B17"/>
    <w:rsid w:val="65416901"/>
    <w:rsid w:val="65450647"/>
    <w:rsid w:val="654632E9"/>
    <w:rsid w:val="654874D1"/>
    <w:rsid w:val="654D4186"/>
    <w:rsid w:val="656F4B9F"/>
    <w:rsid w:val="657B141A"/>
    <w:rsid w:val="658157C3"/>
    <w:rsid w:val="65835A27"/>
    <w:rsid w:val="65860650"/>
    <w:rsid w:val="658C5EAA"/>
    <w:rsid w:val="659969DA"/>
    <w:rsid w:val="65A014CE"/>
    <w:rsid w:val="65A06084"/>
    <w:rsid w:val="65A15B96"/>
    <w:rsid w:val="65A51FE6"/>
    <w:rsid w:val="65AC46C3"/>
    <w:rsid w:val="65AD2689"/>
    <w:rsid w:val="65AF6B21"/>
    <w:rsid w:val="65B028A8"/>
    <w:rsid w:val="65B85042"/>
    <w:rsid w:val="65BA3BD3"/>
    <w:rsid w:val="65C769B7"/>
    <w:rsid w:val="65CB0CBB"/>
    <w:rsid w:val="65DE5EB2"/>
    <w:rsid w:val="65E0371D"/>
    <w:rsid w:val="65E239E6"/>
    <w:rsid w:val="65E614A3"/>
    <w:rsid w:val="65EA1788"/>
    <w:rsid w:val="65F10445"/>
    <w:rsid w:val="65F203CE"/>
    <w:rsid w:val="65FA518E"/>
    <w:rsid w:val="65FE7BDC"/>
    <w:rsid w:val="660339F4"/>
    <w:rsid w:val="6606775C"/>
    <w:rsid w:val="660E3AAF"/>
    <w:rsid w:val="66124283"/>
    <w:rsid w:val="661A3BC9"/>
    <w:rsid w:val="661C75C2"/>
    <w:rsid w:val="661E4997"/>
    <w:rsid w:val="662E38D9"/>
    <w:rsid w:val="66300566"/>
    <w:rsid w:val="663241AC"/>
    <w:rsid w:val="66357C2E"/>
    <w:rsid w:val="66426E9F"/>
    <w:rsid w:val="665037DC"/>
    <w:rsid w:val="66511261"/>
    <w:rsid w:val="665449BE"/>
    <w:rsid w:val="66557768"/>
    <w:rsid w:val="66562FC5"/>
    <w:rsid w:val="66571234"/>
    <w:rsid w:val="665D128A"/>
    <w:rsid w:val="665D49DE"/>
    <w:rsid w:val="666568EE"/>
    <w:rsid w:val="667D72C1"/>
    <w:rsid w:val="667D7952"/>
    <w:rsid w:val="66842733"/>
    <w:rsid w:val="66876893"/>
    <w:rsid w:val="668936A1"/>
    <w:rsid w:val="668D41B6"/>
    <w:rsid w:val="66981089"/>
    <w:rsid w:val="66AB6B34"/>
    <w:rsid w:val="66B1264A"/>
    <w:rsid w:val="66B31A70"/>
    <w:rsid w:val="66CC1A59"/>
    <w:rsid w:val="66CE36CB"/>
    <w:rsid w:val="66D431EC"/>
    <w:rsid w:val="66E1299F"/>
    <w:rsid w:val="66F65AD2"/>
    <w:rsid w:val="66F709C9"/>
    <w:rsid w:val="66F87D77"/>
    <w:rsid w:val="66FB4502"/>
    <w:rsid w:val="66FE05F7"/>
    <w:rsid w:val="67023DA7"/>
    <w:rsid w:val="670B2B35"/>
    <w:rsid w:val="670E5DDB"/>
    <w:rsid w:val="670F1836"/>
    <w:rsid w:val="6715403A"/>
    <w:rsid w:val="671943D4"/>
    <w:rsid w:val="671B3E98"/>
    <w:rsid w:val="67204F66"/>
    <w:rsid w:val="673B39AE"/>
    <w:rsid w:val="673F7AA5"/>
    <w:rsid w:val="67452BFC"/>
    <w:rsid w:val="674662E7"/>
    <w:rsid w:val="674A095C"/>
    <w:rsid w:val="674B4D71"/>
    <w:rsid w:val="674C3A5B"/>
    <w:rsid w:val="6757685C"/>
    <w:rsid w:val="675A7C45"/>
    <w:rsid w:val="67605A48"/>
    <w:rsid w:val="67617BFD"/>
    <w:rsid w:val="676348B2"/>
    <w:rsid w:val="676D7CCC"/>
    <w:rsid w:val="676E20DF"/>
    <w:rsid w:val="676F7A7D"/>
    <w:rsid w:val="677D7510"/>
    <w:rsid w:val="67803588"/>
    <w:rsid w:val="67892ECF"/>
    <w:rsid w:val="678A0DB2"/>
    <w:rsid w:val="6797578E"/>
    <w:rsid w:val="679855F1"/>
    <w:rsid w:val="679A291F"/>
    <w:rsid w:val="679E0361"/>
    <w:rsid w:val="67A24601"/>
    <w:rsid w:val="67A25486"/>
    <w:rsid w:val="67A449BD"/>
    <w:rsid w:val="67AD6025"/>
    <w:rsid w:val="67B86EEA"/>
    <w:rsid w:val="67BF5C16"/>
    <w:rsid w:val="67C63B47"/>
    <w:rsid w:val="67C8511E"/>
    <w:rsid w:val="67C859B9"/>
    <w:rsid w:val="67D031B5"/>
    <w:rsid w:val="67D03C98"/>
    <w:rsid w:val="67D34E90"/>
    <w:rsid w:val="67D76DBB"/>
    <w:rsid w:val="67D80FC4"/>
    <w:rsid w:val="67D848E1"/>
    <w:rsid w:val="67D969C6"/>
    <w:rsid w:val="67DA460C"/>
    <w:rsid w:val="67E329F5"/>
    <w:rsid w:val="67E86F61"/>
    <w:rsid w:val="67EC75D9"/>
    <w:rsid w:val="67FA1617"/>
    <w:rsid w:val="67FA4A23"/>
    <w:rsid w:val="67FB3FD0"/>
    <w:rsid w:val="680055F0"/>
    <w:rsid w:val="68014830"/>
    <w:rsid w:val="68046DDA"/>
    <w:rsid w:val="680933C9"/>
    <w:rsid w:val="680A5817"/>
    <w:rsid w:val="680F049E"/>
    <w:rsid w:val="680F49B5"/>
    <w:rsid w:val="6810018F"/>
    <w:rsid w:val="68103A03"/>
    <w:rsid w:val="681547D0"/>
    <w:rsid w:val="681C7BA0"/>
    <w:rsid w:val="681E06E3"/>
    <w:rsid w:val="681E0A97"/>
    <w:rsid w:val="682633C7"/>
    <w:rsid w:val="68267F74"/>
    <w:rsid w:val="683363DA"/>
    <w:rsid w:val="686C28B1"/>
    <w:rsid w:val="686F6EF0"/>
    <w:rsid w:val="68702BD6"/>
    <w:rsid w:val="687D45BD"/>
    <w:rsid w:val="687F7F74"/>
    <w:rsid w:val="68824E2A"/>
    <w:rsid w:val="688E70B9"/>
    <w:rsid w:val="68953037"/>
    <w:rsid w:val="68972A3F"/>
    <w:rsid w:val="689B1E77"/>
    <w:rsid w:val="689B24EF"/>
    <w:rsid w:val="68A5456E"/>
    <w:rsid w:val="68AE68E2"/>
    <w:rsid w:val="68AF2CA3"/>
    <w:rsid w:val="68BC0281"/>
    <w:rsid w:val="68BF26EE"/>
    <w:rsid w:val="68C237E0"/>
    <w:rsid w:val="68C81667"/>
    <w:rsid w:val="68C925F1"/>
    <w:rsid w:val="68CD5F68"/>
    <w:rsid w:val="68CF5E5B"/>
    <w:rsid w:val="68D248DB"/>
    <w:rsid w:val="68D82FC3"/>
    <w:rsid w:val="68DF3D8D"/>
    <w:rsid w:val="68E43027"/>
    <w:rsid w:val="68E55888"/>
    <w:rsid w:val="68E7541C"/>
    <w:rsid w:val="68E7787F"/>
    <w:rsid w:val="68E80443"/>
    <w:rsid w:val="68E95DB5"/>
    <w:rsid w:val="68F20F92"/>
    <w:rsid w:val="6900383C"/>
    <w:rsid w:val="69015AF5"/>
    <w:rsid w:val="69066E9F"/>
    <w:rsid w:val="690741CC"/>
    <w:rsid w:val="69134BC4"/>
    <w:rsid w:val="69140520"/>
    <w:rsid w:val="69222C15"/>
    <w:rsid w:val="69244B6E"/>
    <w:rsid w:val="6929732B"/>
    <w:rsid w:val="692C3BAE"/>
    <w:rsid w:val="692E3C95"/>
    <w:rsid w:val="69382485"/>
    <w:rsid w:val="693D0A5E"/>
    <w:rsid w:val="6941548C"/>
    <w:rsid w:val="6941557A"/>
    <w:rsid w:val="69433DA9"/>
    <w:rsid w:val="69481C57"/>
    <w:rsid w:val="69493FBA"/>
    <w:rsid w:val="694F7446"/>
    <w:rsid w:val="695142F5"/>
    <w:rsid w:val="69562CC9"/>
    <w:rsid w:val="695760C8"/>
    <w:rsid w:val="69576666"/>
    <w:rsid w:val="69585EF5"/>
    <w:rsid w:val="695E62F0"/>
    <w:rsid w:val="69663435"/>
    <w:rsid w:val="696B236C"/>
    <w:rsid w:val="69804F44"/>
    <w:rsid w:val="698F4D35"/>
    <w:rsid w:val="699B0D06"/>
    <w:rsid w:val="69A26D07"/>
    <w:rsid w:val="69A32954"/>
    <w:rsid w:val="69A62404"/>
    <w:rsid w:val="69B1390D"/>
    <w:rsid w:val="69B16893"/>
    <w:rsid w:val="69B6313F"/>
    <w:rsid w:val="69BF4F9F"/>
    <w:rsid w:val="69C80A99"/>
    <w:rsid w:val="69D56D39"/>
    <w:rsid w:val="69DB683B"/>
    <w:rsid w:val="69DC2C30"/>
    <w:rsid w:val="69E55A7B"/>
    <w:rsid w:val="69EE6FAA"/>
    <w:rsid w:val="69F42C9D"/>
    <w:rsid w:val="69F835B7"/>
    <w:rsid w:val="69FB530D"/>
    <w:rsid w:val="69FC5CA8"/>
    <w:rsid w:val="69FD0B0A"/>
    <w:rsid w:val="69FD1937"/>
    <w:rsid w:val="69FE7789"/>
    <w:rsid w:val="6A045C16"/>
    <w:rsid w:val="6A0E7B9B"/>
    <w:rsid w:val="6A0F1282"/>
    <w:rsid w:val="6A201BE4"/>
    <w:rsid w:val="6A2145CA"/>
    <w:rsid w:val="6A264175"/>
    <w:rsid w:val="6A28052B"/>
    <w:rsid w:val="6A2B2634"/>
    <w:rsid w:val="6A2F17AA"/>
    <w:rsid w:val="6A2F5D0D"/>
    <w:rsid w:val="6A2F74D5"/>
    <w:rsid w:val="6A3126D2"/>
    <w:rsid w:val="6A3765D3"/>
    <w:rsid w:val="6A376780"/>
    <w:rsid w:val="6A40545A"/>
    <w:rsid w:val="6A422DA4"/>
    <w:rsid w:val="6A4777BD"/>
    <w:rsid w:val="6A4F5325"/>
    <w:rsid w:val="6A5362DF"/>
    <w:rsid w:val="6A575EF5"/>
    <w:rsid w:val="6A5F6850"/>
    <w:rsid w:val="6A614BAA"/>
    <w:rsid w:val="6A706F20"/>
    <w:rsid w:val="6A72328C"/>
    <w:rsid w:val="6A773DE4"/>
    <w:rsid w:val="6A7C4645"/>
    <w:rsid w:val="6A822AF1"/>
    <w:rsid w:val="6A872E8D"/>
    <w:rsid w:val="6A8764C0"/>
    <w:rsid w:val="6A8C446C"/>
    <w:rsid w:val="6AA746C7"/>
    <w:rsid w:val="6AB56308"/>
    <w:rsid w:val="6AB75568"/>
    <w:rsid w:val="6AD30233"/>
    <w:rsid w:val="6AD47439"/>
    <w:rsid w:val="6ADF5CB6"/>
    <w:rsid w:val="6AE92E77"/>
    <w:rsid w:val="6AEB239F"/>
    <w:rsid w:val="6AEE31A8"/>
    <w:rsid w:val="6AEF05FD"/>
    <w:rsid w:val="6AF31B0B"/>
    <w:rsid w:val="6AF3714A"/>
    <w:rsid w:val="6AF514B2"/>
    <w:rsid w:val="6AF65242"/>
    <w:rsid w:val="6AFC3B98"/>
    <w:rsid w:val="6B034E87"/>
    <w:rsid w:val="6B054909"/>
    <w:rsid w:val="6B103F74"/>
    <w:rsid w:val="6B152706"/>
    <w:rsid w:val="6B1B2BDD"/>
    <w:rsid w:val="6B282F34"/>
    <w:rsid w:val="6B293828"/>
    <w:rsid w:val="6B3824C2"/>
    <w:rsid w:val="6B3A3FF5"/>
    <w:rsid w:val="6B3E4E27"/>
    <w:rsid w:val="6B416D7C"/>
    <w:rsid w:val="6B444701"/>
    <w:rsid w:val="6B4C4F34"/>
    <w:rsid w:val="6B4E1470"/>
    <w:rsid w:val="6B4E7A7B"/>
    <w:rsid w:val="6B5D03CD"/>
    <w:rsid w:val="6B5F6A77"/>
    <w:rsid w:val="6B605534"/>
    <w:rsid w:val="6B610CC9"/>
    <w:rsid w:val="6B6E345C"/>
    <w:rsid w:val="6B88560B"/>
    <w:rsid w:val="6B9058F2"/>
    <w:rsid w:val="6B9171B0"/>
    <w:rsid w:val="6B923DE4"/>
    <w:rsid w:val="6B931F9F"/>
    <w:rsid w:val="6B936993"/>
    <w:rsid w:val="6BD058AF"/>
    <w:rsid w:val="6BD2597E"/>
    <w:rsid w:val="6BDD423B"/>
    <w:rsid w:val="6BE01ADD"/>
    <w:rsid w:val="6BE74851"/>
    <w:rsid w:val="6BE85A14"/>
    <w:rsid w:val="6BF453A9"/>
    <w:rsid w:val="6BF543DB"/>
    <w:rsid w:val="6BF83A90"/>
    <w:rsid w:val="6C0005DF"/>
    <w:rsid w:val="6C164A4A"/>
    <w:rsid w:val="6C170246"/>
    <w:rsid w:val="6C2C370D"/>
    <w:rsid w:val="6C2D54BF"/>
    <w:rsid w:val="6C354B65"/>
    <w:rsid w:val="6C372EE9"/>
    <w:rsid w:val="6C38357E"/>
    <w:rsid w:val="6C3A33A1"/>
    <w:rsid w:val="6C3A386A"/>
    <w:rsid w:val="6C3E1B81"/>
    <w:rsid w:val="6C4A1F7B"/>
    <w:rsid w:val="6C4E3130"/>
    <w:rsid w:val="6C5A2124"/>
    <w:rsid w:val="6C620DC7"/>
    <w:rsid w:val="6C662401"/>
    <w:rsid w:val="6C7142E8"/>
    <w:rsid w:val="6C77725E"/>
    <w:rsid w:val="6C820532"/>
    <w:rsid w:val="6C8C2E31"/>
    <w:rsid w:val="6C9123B3"/>
    <w:rsid w:val="6C944FCC"/>
    <w:rsid w:val="6C953E7B"/>
    <w:rsid w:val="6C994187"/>
    <w:rsid w:val="6C9B66FD"/>
    <w:rsid w:val="6CA17C18"/>
    <w:rsid w:val="6CAA15CF"/>
    <w:rsid w:val="6CB01DDD"/>
    <w:rsid w:val="6CB35433"/>
    <w:rsid w:val="6CB51B5A"/>
    <w:rsid w:val="6CB63D3D"/>
    <w:rsid w:val="6CBB1D2C"/>
    <w:rsid w:val="6CCC77AA"/>
    <w:rsid w:val="6CCE364A"/>
    <w:rsid w:val="6CDD715A"/>
    <w:rsid w:val="6CE20C60"/>
    <w:rsid w:val="6CEB71CC"/>
    <w:rsid w:val="6D011050"/>
    <w:rsid w:val="6D07436B"/>
    <w:rsid w:val="6D166D70"/>
    <w:rsid w:val="6D2441CF"/>
    <w:rsid w:val="6D256650"/>
    <w:rsid w:val="6D323E8E"/>
    <w:rsid w:val="6D332DB6"/>
    <w:rsid w:val="6D33668F"/>
    <w:rsid w:val="6D343AA6"/>
    <w:rsid w:val="6D353A46"/>
    <w:rsid w:val="6D4330EA"/>
    <w:rsid w:val="6D445621"/>
    <w:rsid w:val="6D481729"/>
    <w:rsid w:val="6D4A7BE7"/>
    <w:rsid w:val="6D5A6640"/>
    <w:rsid w:val="6D5D2883"/>
    <w:rsid w:val="6D6B0399"/>
    <w:rsid w:val="6D884F6B"/>
    <w:rsid w:val="6D8E6589"/>
    <w:rsid w:val="6D90144F"/>
    <w:rsid w:val="6D9A6A5C"/>
    <w:rsid w:val="6D9B3E95"/>
    <w:rsid w:val="6D9E11F3"/>
    <w:rsid w:val="6DA008D8"/>
    <w:rsid w:val="6DA14D46"/>
    <w:rsid w:val="6DAB609C"/>
    <w:rsid w:val="6DBB65CC"/>
    <w:rsid w:val="6DC42BA7"/>
    <w:rsid w:val="6DC72DC7"/>
    <w:rsid w:val="6DD37AC2"/>
    <w:rsid w:val="6DE65D09"/>
    <w:rsid w:val="6DEB286A"/>
    <w:rsid w:val="6DEB2E9F"/>
    <w:rsid w:val="6DFA3530"/>
    <w:rsid w:val="6DFA7E36"/>
    <w:rsid w:val="6E0000DF"/>
    <w:rsid w:val="6E0532E0"/>
    <w:rsid w:val="6E095195"/>
    <w:rsid w:val="6E0F2D65"/>
    <w:rsid w:val="6E15525E"/>
    <w:rsid w:val="6E16290D"/>
    <w:rsid w:val="6E1812B6"/>
    <w:rsid w:val="6E2329D1"/>
    <w:rsid w:val="6E264B5D"/>
    <w:rsid w:val="6E285832"/>
    <w:rsid w:val="6E2A01F0"/>
    <w:rsid w:val="6E3320EC"/>
    <w:rsid w:val="6E365418"/>
    <w:rsid w:val="6E3C0312"/>
    <w:rsid w:val="6E455F13"/>
    <w:rsid w:val="6E4A652E"/>
    <w:rsid w:val="6E4D70B4"/>
    <w:rsid w:val="6E500ED7"/>
    <w:rsid w:val="6E52290F"/>
    <w:rsid w:val="6E5A1026"/>
    <w:rsid w:val="6E7616F9"/>
    <w:rsid w:val="6E777F32"/>
    <w:rsid w:val="6E7B075E"/>
    <w:rsid w:val="6E82588E"/>
    <w:rsid w:val="6E835CCA"/>
    <w:rsid w:val="6E8424D7"/>
    <w:rsid w:val="6E8A2605"/>
    <w:rsid w:val="6E8F6F8C"/>
    <w:rsid w:val="6E94564A"/>
    <w:rsid w:val="6E953BC1"/>
    <w:rsid w:val="6E964292"/>
    <w:rsid w:val="6E9B637D"/>
    <w:rsid w:val="6E9E69EE"/>
    <w:rsid w:val="6EA25940"/>
    <w:rsid w:val="6EA25D9D"/>
    <w:rsid w:val="6EB3399D"/>
    <w:rsid w:val="6EB6465D"/>
    <w:rsid w:val="6EC65EB5"/>
    <w:rsid w:val="6ECF22B3"/>
    <w:rsid w:val="6ED2129F"/>
    <w:rsid w:val="6ED55253"/>
    <w:rsid w:val="6ED71460"/>
    <w:rsid w:val="6F013DDC"/>
    <w:rsid w:val="6F0D3161"/>
    <w:rsid w:val="6F105D93"/>
    <w:rsid w:val="6F120AA7"/>
    <w:rsid w:val="6F1B240A"/>
    <w:rsid w:val="6F1C512B"/>
    <w:rsid w:val="6F1F4534"/>
    <w:rsid w:val="6F2009A5"/>
    <w:rsid w:val="6F246EAB"/>
    <w:rsid w:val="6F370FC9"/>
    <w:rsid w:val="6F375476"/>
    <w:rsid w:val="6F3F5B03"/>
    <w:rsid w:val="6F497FFA"/>
    <w:rsid w:val="6F501EDB"/>
    <w:rsid w:val="6F511F5E"/>
    <w:rsid w:val="6F563A58"/>
    <w:rsid w:val="6F565C4F"/>
    <w:rsid w:val="6F5C704C"/>
    <w:rsid w:val="6F69080E"/>
    <w:rsid w:val="6F6A0484"/>
    <w:rsid w:val="6F6C7EC7"/>
    <w:rsid w:val="6F88115A"/>
    <w:rsid w:val="6F8D17AE"/>
    <w:rsid w:val="6F98482D"/>
    <w:rsid w:val="6F9A206C"/>
    <w:rsid w:val="6F9C1772"/>
    <w:rsid w:val="6FA059F1"/>
    <w:rsid w:val="6FA254F7"/>
    <w:rsid w:val="6FA55DD2"/>
    <w:rsid w:val="6FA96E26"/>
    <w:rsid w:val="6FAB3871"/>
    <w:rsid w:val="6FB05BE3"/>
    <w:rsid w:val="6FB244E1"/>
    <w:rsid w:val="6FB93AF3"/>
    <w:rsid w:val="6FC436A5"/>
    <w:rsid w:val="6FD4783D"/>
    <w:rsid w:val="6FD60D52"/>
    <w:rsid w:val="6FD66B58"/>
    <w:rsid w:val="6FDE5398"/>
    <w:rsid w:val="6FE309EC"/>
    <w:rsid w:val="6FE7320B"/>
    <w:rsid w:val="6FEA7C41"/>
    <w:rsid w:val="6FF20926"/>
    <w:rsid w:val="6FF605A4"/>
    <w:rsid w:val="6FF66766"/>
    <w:rsid w:val="6FF963DC"/>
    <w:rsid w:val="70085BF1"/>
    <w:rsid w:val="700A4928"/>
    <w:rsid w:val="700F7A4E"/>
    <w:rsid w:val="70154BF7"/>
    <w:rsid w:val="701A77C0"/>
    <w:rsid w:val="701B76F4"/>
    <w:rsid w:val="702011EC"/>
    <w:rsid w:val="70267680"/>
    <w:rsid w:val="7028509C"/>
    <w:rsid w:val="702A7D09"/>
    <w:rsid w:val="70313391"/>
    <w:rsid w:val="70384979"/>
    <w:rsid w:val="703B01B8"/>
    <w:rsid w:val="70404312"/>
    <w:rsid w:val="70465206"/>
    <w:rsid w:val="70492339"/>
    <w:rsid w:val="70496C89"/>
    <w:rsid w:val="704F3172"/>
    <w:rsid w:val="705E2249"/>
    <w:rsid w:val="705F6EC6"/>
    <w:rsid w:val="70606713"/>
    <w:rsid w:val="70656FE4"/>
    <w:rsid w:val="70687C0E"/>
    <w:rsid w:val="707776C6"/>
    <w:rsid w:val="707B4871"/>
    <w:rsid w:val="7080045E"/>
    <w:rsid w:val="7089393A"/>
    <w:rsid w:val="708F502A"/>
    <w:rsid w:val="7090131D"/>
    <w:rsid w:val="70A35E20"/>
    <w:rsid w:val="70A64F42"/>
    <w:rsid w:val="70B77F05"/>
    <w:rsid w:val="70B95EC8"/>
    <w:rsid w:val="70BB17D0"/>
    <w:rsid w:val="70C61020"/>
    <w:rsid w:val="70C73F0B"/>
    <w:rsid w:val="70C9680A"/>
    <w:rsid w:val="70D3613F"/>
    <w:rsid w:val="70D505B4"/>
    <w:rsid w:val="70D95C97"/>
    <w:rsid w:val="70E55C16"/>
    <w:rsid w:val="70E55CD9"/>
    <w:rsid w:val="70E57212"/>
    <w:rsid w:val="70EB70DE"/>
    <w:rsid w:val="70EB74D2"/>
    <w:rsid w:val="70EC10D1"/>
    <w:rsid w:val="70EC2F1B"/>
    <w:rsid w:val="70EE0E97"/>
    <w:rsid w:val="70EE41BD"/>
    <w:rsid w:val="70F711C8"/>
    <w:rsid w:val="70F7248D"/>
    <w:rsid w:val="70F84E23"/>
    <w:rsid w:val="70FD153A"/>
    <w:rsid w:val="71075AB1"/>
    <w:rsid w:val="71163A72"/>
    <w:rsid w:val="713A398D"/>
    <w:rsid w:val="713F2F6E"/>
    <w:rsid w:val="7142755C"/>
    <w:rsid w:val="714469C6"/>
    <w:rsid w:val="714858EA"/>
    <w:rsid w:val="7151234C"/>
    <w:rsid w:val="71517631"/>
    <w:rsid w:val="71596C6A"/>
    <w:rsid w:val="71653661"/>
    <w:rsid w:val="716551A9"/>
    <w:rsid w:val="716C5A9A"/>
    <w:rsid w:val="717718A5"/>
    <w:rsid w:val="71780E76"/>
    <w:rsid w:val="71812BF3"/>
    <w:rsid w:val="719055F2"/>
    <w:rsid w:val="71942700"/>
    <w:rsid w:val="719C029D"/>
    <w:rsid w:val="71A80048"/>
    <w:rsid w:val="71AB0B49"/>
    <w:rsid w:val="71B41F59"/>
    <w:rsid w:val="71B53769"/>
    <w:rsid w:val="71BB2F23"/>
    <w:rsid w:val="71C0135B"/>
    <w:rsid w:val="71C54B5A"/>
    <w:rsid w:val="71CC43EA"/>
    <w:rsid w:val="71CF1EC0"/>
    <w:rsid w:val="71D34BB4"/>
    <w:rsid w:val="71D60E88"/>
    <w:rsid w:val="71DD0A91"/>
    <w:rsid w:val="71E15DDE"/>
    <w:rsid w:val="71E245A0"/>
    <w:rsid w:val="71EA1592"/>
    <w:rsid w:val="71EB4BD2"/>
    <w:rsid w:val="71F10901"/>
    <w:rsid w:val="71F96E97"/>
    <w:rsid w:val="71FD2476"/>
    <w:rsid w:val="720C24D9"/>
    <w:rsid w:val="720D2ED9"/>
    <w:rsid w:val="721B1AE0"/>
    <w:rsid w:val="721F77CE"/>
    <w:rsid w:val="722239BC"/>
    <w:rsid w:val="72227360"/>
    <w:rsid w:val="72251E88"/>
    <w:rsid w:val="722935F9"/>
    <w:rsid w:val="722A6BC8"/>
    <w:rsid w:val="723B652B"/>
    <w:rsid w:val="7242227F"/>
    <w:rsid w:val="724B0514"/>
    <w:rsid w:val="724C41C0"/>
    <w:rsid w:val="724C4891"/>
    <w:rsid w:val="72576E04"/>
    <w:rsid w:val="72663796"/>
    <w:rsid w:val="72667BAD"/>
    <w:rsid w:val="7267739A"/>
    <w:rsid w:val="726F1627"/>
    <w:rsid w:val="7279727A"/>
    <w:rsid w:val="727C5E7C"/>
    <w:rsid w:val="728205F7"/>
    <w:rsid w:val="72833E96"/>
    <w:rsid w:val="72892663"/>
    <w:rsid w:val="728C1A70"/>
    <w:rsid w:val="728F11A3"/>
    <w:rsid w:val="72911126"/>
    <w:rsid w:val="729D373A"/>
    <w:rsid w:val="72A41CF2"/>
    <w:rsid w:val="72A54943"/>
    <w:rsid w:val="72AD4660"/>
    <w:rsid w:val="72C2103A"/>
    <w:rsid w:val="72C52A10"/>
    <w:rsid w:val="72C6425B"/>
    <w:rsid w:val="72C761F0"/>
    <w:rsid w:val="72D01BB0"/>
    <w:rsid w:val="72D3608C"/>
    <w:rsid w:val="72D80918"/>
    <w:rsid w:val="72DD3353"/>
    <w:rsid w:val="72DF227D"/>
    <w:rsid w:val="72E40D0F"/>
    <w:rsid w:val="72E95289"/>
    <w:rsid w:val="72EA3609"/>
    <w:rsid w:val="730326AF"/>
    <w:rsid w:val="730B47D3"/>
    <w:rsid w:val="730C1E48"/>
    <w:rsid w:val="731306C8"/>
    <w:rsid w:val="7315682F"/>
    <w:rsid w:val="73196100"/>
    <w:rsid w:val="732241DB"/>
    <w:rsid w:val="732D4A9B"/>
    <w:rsid w:val="732D759E"/>
    <w:rsid w:val="732E231F"/>
    <w:rsid w:val="732E42D3"/>
    <w:rsid w:val="73357C7F"/>
    <w:rsid w:val="7344558B"/>
    <w:rsid w:val="734B00A1"/>
    <w:rsid w:val="735739CA"/>
    <w:rsid w:val="735B4C9D"/>
    <w:rsid w:val="735E35E2"/>
    <w:rsid w:val="73636AC7"/>
    <w:rsid w:val="73737380"/>
    <w:rsid w:val="73755684"/>
    <w:rsid w:val="73763412"/>
    <w:rsid w:val="73780982"/>
    <w:rsid w:val="73781D71"/>
    <w:rsid w:val="737866BD"/>
    <w:rsid w:val="73797120"/>
    <w:rsid w:val="73805F28"/>
    <w:rsid w:val="738251A7"/>
    <w:rsid w:val="73830E7E"/>
    <w:rsid w:val="73842201"/>
    <w:rsid w:val="73896067"/>
    <w:rsid w:val="738D78AF"/>
    <w:rsid w:val="7394242E"/>
    <w:rsid w:val="739C0914"/>
    <w:rsid w:val="73A0148C"/>
    <w:rsid w:val="73AC16E2"/>
    <w:rsid w:val="73B80E21"/>
    <w:rsid w:val="73C83BEB"/>
    <w:rsid w:val="73C9270D"/>
    <w:rsid w:val="73CC6894"/>
    <w:rsid w:val="73D06F56"/>
    <w:rsid w:val="73D13F54"/>
    <w:rsid w:val="73D638F8"/>
    <w:rsid w:val="73D751BC"/>
    <w:rsid w:val="73DA4F4F"/>
    <w:rsid w:val="74076B6D"/>
    <w:rsid w:val="740853F2"/>
    <w:rsid w:val="74095248"/>
    <w:rsid w:val="740C0B8B"/>
    <w:rsid w:val="740F3727"/>
    <w:rsid w:val="74103AF2"/>
    <w:rsid w:val="741A0376"/>
    <w:rsid w:val="741A2BD1"/>
    <w:rsid w:val="7422619D"/>
    <w:rsid w:val="742706C8"/>
    <w:rsid w:val="74314FCA"/>
    <w:rsid w:val="74381614"/>
    <w:rsid w:val="743E6258"/>
    <w:rsid w:val="743F51B1"/>
    <w:rsid w:val="744D68B6"/>
    <w:rsid w:val="745020BF"/>
    <w:rsid w:val="7456063E"/>
    <w:rsid w:val="745733AA"/>
    <w:rsid w:val="745D0B2E"/>
    <w:rsid w:val="7463033F"/>
    <w:rsid w:val="74632EAF"/>
    <w:rsid w:val="74654365"/>
    <w:rsid w:val="74683CF6"/>
    <w:rsid w:val="746A7977"/>
    <w:rsid w:val="747D6266"/>
    <w:rsid w:val="7484534D"/>
    <w:rsid w:val="74863886"/>
    <w:rsid w:val="748B7FB7"/>
    <w:rsid w:val="74942EB1"/>
    <w:rsid w:val="749D0F88"/>
    <w:rsid w:val="74A404B6"/>
    <w:rsid w:val="74AB717B"/>
    <w:rsid w:val="74AF6BDC"/>
    <w:rsid w:val="74B24BF7"/>
    <w:rsid w:val="74BE4DE5"/>
    <w:rsid w:val="74C4590F"/>
    <w:rsid w:val="74C565DC"/>
    <w:rsid w:val="74C570EA"/>
    <w:rsid w:val="74C83AB7"/>
    <w:rsid w:val="74C85FB0"/>
    <w:rsid w:val="74C90378"/>
    <w:rsid w:val="74CF07EE"/>
    <w:rsid w:val="74DC27AC"/>
    <w:rsid w:val="74ED321F"/>
    <w:rsid w:val="74F120D1"/>
    <w:rsid w:val="74F125D2"/>
    <w:rsid w:val="74FA51FB"/>
    <w:rsid w:val="74FB563D"/>
    <w:rsid w:val="7501034C"/>
    <w:rsid w:val="75024571"/>
    <w:rsid w:val="75071979"/>
    <w:rsid w:val="75133118"/>
    <w:rsid w:val="751B5079"/>
    <w:rsid w:val="751E4E5B"/>
    <w:rsid w:val="751F2C46"/>
    <w:rsid w:val="751F680E"/>
    <w:rsid w:val="75262398"/>
    <w:rsid w:val="753B2F98"/>
    <w:rsid w:val="753D1571"/>
    <w:rsid w:val="753F2E95"/>
    <w:rsid w:val="7541489F"/>
    <w:rsid w:val="754D3279"/>
    <w:rsid w:val="755C5443"/>
    <w:rsid w:val="75694DE7"/>
    <w:rsid w:val="757E0527"/>
    <w:rsid w:val="758002BD"/>
    <w:rsid w:val="7580097B"/>
    <w:rsid w:val="758E2877"/>
    <w:rsid w:val="75946E3C"/>
    <w:rsid w:val="7596460C"/>
    <w:rsid w:val="75A270D9"/>
    <w:rsid w:val="75A92371"/>
    <w:rsid w:val="75AD24B3"/>
    <w:rsid w:val="75BF0FBC"/>
    <w:rsid w:val="75C13D00"/>
    <w:rsid w:val="75C43F2A"/>
    <w:rsid w:val="75CE658F"/>
    <w:rsid w:val="75E7530E"/>
    <w:rsid w:val="75EB100A"/>
    <w:rsid w:val="75F66B19"/>
    <w:rsid w:val="75F77888"/>
    <w:rsid w:val="75FC5D48"/>
    <w:rsid w:val="760523D5"/>
    <w:rsid w:val="760716DC"/>
    <w:rsid w:val="7619454D"/>
    <w:rsid w:val="7619500E"/>
    <w:rsid w:val="761C4F19"/>
    <w:rsid w:val="76217504"/>
    <w:rsid w:val="7625247F"/>
    <w:rsid w:val="76284975"/>
    <w:rsid w:val="762A555E"/>
    <w:rsid w:val="762B4FD7"/>
    <w:rsid w:val="764A32BA"/>
    <w:rsid w:val="764C68B5"/>
    <w:rsid w:val="76547166"/>
    <w:rsid w:val="76562990"/>
    <w:rsid w:val="765D3984"/>
    <w:rsid w:val="766031F2"/>
    <w:rsid w:val="766037E7"/>
    <w:rsid w:val="766472C5"/>
    <w:rsid w:val="76692343"/>
    <w:rsid w:val="76755D45"/>
    <w:rsid w:val="767A11BA"/>
    <w:rsid w:val="7685022F"/>
    <w:rsid w:val="76854417"/>
    <w:rsid w:val="768C38CD"/>
    <w:rsid w:val="768C6D1E"/>
    <w:rsid w:val="76935C6E"/>
    <w:rsid w:val="76A25D28"/>
    <w:rsid w:val="76A67E65"/>
    <w:rsid w:val="76B126B0"/>
    <w:rsid w:val="76D11505"/>
    <w:rsid w:val="76D22DCD"/>
    <w:rsid w:val="76D31324"/>
    <w:rsid w:val="76D31B72"/>
    <w:rsid w:val="76D412D4"/>
    <w:rsid w:val="76DF2A00"/>
    <w:rsid w:val="76E4370E"/>
    <w:rsid w:val="76E72344"/>
    <w:rsid w:val="76E8002F"/>
    <w:rsid w:val="76EE473C"/>
    <w:rsid w:val="76F36B38"/>
    <w:rsid w:val="77046B95"/>
    <w:rsid w:val="770B2A55"/>
    <w:rsid w:val="77150983"/>
    <w:rsid w:val="7717624E"/>
    <w:rsid w:val="77191B8D"/>
    <w:rsid w:val="77266FB0"/>
    <w:rsid w:val="77290A21"/>
    <w:rsid w:val="772F4933"/>
    <w:rsid w:val="773B44AF"/>
    <w:rsid w:val="77407C00"/>
    <w:rsid w:val="77423FCD"/>
    <w:rsid w:val="7753708D"/>
    <w:rsid w:val="775B4CC3"/>
    <w:rsid w:val="775D5604"/>
    <w:rsid w:val="77622AC7"/>
    <w:rsid w:val="776562C4"/>
    <w:rsid w:val="77657058"/>
    <w:rsid w:val="776C2D2D"/>
    <w:rsid w:val="777155D9"/>
    <w:rsid w:val="77791CC8"/>
    <w:rsid w:val="777F16FB"/>
    <w:rsid w:val="77820DFC"/>
    <w:rsid w:val="778550D4"/>
    <w:rsid w:val="77897B8E"/>
    <w:rsid w:val="778E7B3D"/>
    <w:rsid w:val="77991BE0"/>
    <w:rsid w:val="779B573B"/>
    <w:rsid w:val="77A43AEF"/>
    <w:rsid w:val="77A87D52"/>
    <w:rsid w:val="77A91595"/>
    <w:rsid w:val="77A927B6"/>
    <w:rsid w:val="77AB4444"/>
    <w:rsid w:val="77AF67EC"/>
    <w:rsid w:val="77B96407"/>
    <w:rsid w:val="77C009D9"/>
    <w:rsid w:val="77C742A9"/>
    <w:rsid w:val="77CD2ECA"/>
    <w:rsid w:val="77D0656B"/>
    <w:rsid w:val="77D427FB"/>
    <w:rsid w:val="77DA581C"/>
    <w:rsid w:val="77E56415"/>
    <w:rsid w:val="77F14BA4"/>
    <w:rsid w:val="77FD38D3"/>
    <w:rsid w:val="77FF04EB"/>
    <w:rsid w:val="78045ED1"/>
    <w:rsid w:val="780E3803"/>
    <w:rsid w:val="780E5999"/>
    <w:rsid w:val="780F2AF3"/>
    <w:rsid w:val="781830E1"/>
    <w:rsid w:val="78224FA3"/>
    <w:rsid w:val="78256965"/>
    <w:rsid w:val="78280C87"/>
    <w:rsid w:val="783A135E"/>
    <w:rsid w:val="784E33AD"/>
    <w:rsid w:val="7853174A"/>
    <w:rsid w:val="7854279C"/>
    <w:rsid w:val="78576A51"/>
    <w:rsid w:val="785A3586"/>
    <w:rsid w:val="78606FAA"/>
    <w:rsid w:val="786238D5"/>
    <w:rsid w:val="7868547D"/>
    <w:rsid w:val="786F7D79"/>
    <w:rsid w:val="78726A87"/>
    <w:rsid w:val="78791763"/>
    <w:rsid w:val="787A1A8F"/>
    <w:rsid w:val="787C30D3"/>
    <w:rsid w:val="788267A8"/>
    <w:rsid w:val="788327D5"/>
    <w:rsid w:val="7887438C"/>
    <w:rsid w:val="788847D1"/>
    <w:rsid w:val="788B509B"/>
    <w:rsid w:val="788E0854"/>
    <w:rsid w:val="788F160B"/>
    <w:rsid w:val="789163D5"/>
    <w:rsid w:val="789D7819"/>
    <w:rsid w:val="789D7AD4"/>
    <w:rsid w:val="78A86361"/>
    <w:rsid w:val="78A92882"/>
    <w:rsid w:val="78AC20EB"/>
    <w:rsid w:val="78AD0D35"/>
    <w:rsid w:val="78AE1BBC"/>
    <w:rsid w:val="78B15790"/>
    <w:rsid w:val="78BB431B"/>
    <w:rsid w:val="78BC6273"/>
    <w:rsid w:val="78BD1CAD"/>
    <w:rsid w:val="78BE5821"/>
    <w:rsid w:val="78BF634F"/>
    <w:rsid w:val="78C27EDA"/>
    <w:rsid w:val="78CA2F22"/>
    <w:rsid w:val="78CD4F3B"/>
    <w:rsid w:val="78CE29A2"/>
    <w:rsid w:val="78D154EC"/>
    <w:rsid w:val="78D374F7"/>
    <w:rsid w:val="78DB40B7"/>
    <w:rsid w:val="78DE5D41"/>
    <w:rsid w:val="78EE5428"/>
    <w:rsid w:val="78F14309"/>
    <w:rsid w:val="78F61C63"/>
    <w:rsid w:val="78F97181"/>
    <w:rsid w:val="78FA09FA"/>
    <w:rsid w:val="78FC6834"/>
    <w:rsid w:val="7905792F"/>
    <w:rsid w:val="790B1562"/>
    <w:rsid w:val="790B7D3F"/>
    <w:rsid w:val="790E219E"/>
    <w:rsid w:val="79110F74"/>
    <w:rsid w:val="79142E3E"/>
    <w:rsid w:val="79175F29"/>
    <w:rsid w:val="7918180A"/>
    <w:rsid w:val="791D45E8"/>
    <w:rsid w:val="792608E9"/>
    <w:rsid w:val="792B29DE"/>
    <w:rsid w:val="793B165F"/>
    <w:rsid w:val="794411DF"/>
    <w:rsid w:val="79470A68"/>
    <w:rsid w:val="794832BC"/>
    <w:rsid w:val="794D0845"/>
    <w:rsid w:val="795017FF"/>
    <w:rsid w:val="79526307"/>
    <w:rsid w:val="79537C94"/>
    <w:rsid w:val="79540EC2"/>
    <w:rsid w:val="79542E45"/>
    <w:rsid w:val="7955375E"/>
    <w:rsid w:val="795B67BB"/>
    <w:rsid w:val="7963334F"/>
    <w:rsid w:val="79664894"/>
    <w:rsid w:val="796D4649"/>
    <w:rsid w:val="796D591B"/>
    <w:rsid w:val="79782705"/>
    <w:rsid w:val="79803AF4"/>
    <w:rsid w:val="798365B6"/>
    <w:rsid w:val="79933879"/>
    <w:rsid w:val="79933CB3"/>
    <w:rsid w:val="799A4DE3"/>
    <w:rsid w:val="79A30EAB"/>
    <w:rsid w:val="79A57067"/>
    <w:rsid w:val="79B01009"/>
    <w:rsid w:val="79B46816"/>
    <w:rsid w:val="79BF0948"/>
    <w:rsid w:val="79C6458E"/>
    <w:rsid w:val="79D00620"/>
    <w:rsid w:val="79E32773"/>
    <w:rsid w:val="79E45A49"/>
    <w:rsid w:val="79E63F64"/>
    <w:rsid w:val="79E66604"/>
    <w:rsid w:val="79F81C37"/>
    <w:rsid w:val="7A0129ED"/>
    <w:rsid w:val="7A0761C0"/>
    <w:rsid w:val="7A0D5F2A"/>
    <w:rsid w:val="7A0E53A9"/>
    <w:rsid w:val="7A0E7018"/>
    <w:rsid w:val="7A126C81"/>
    <w:rsid w:val="7A1969C0"/>
    <w:rsid w:val="7A1A7473"/>
    <w:rsid w:val="7A1D482F"/>
    <w:rsid w:val="7A203E0C"/>
    <w:rsid w:val="7A230F59"/>
    <w:rsid w:val="7A2640CA"/>
    <w:rsid w:val="7A2920DA"/>
    <w:rsid w:val="7A2C5D77"/>
    <w:rsid w:val="7A3C7346"/>
    <w:rsid w:val="7A3D4971"/>
    <w:rsid w:val="7A3F4BA4"/>
    <w:rsid w:val="7A487778"/>
    <w:rsid w:val="7A4A051D"/>
    <w:rsid w:val="7A656A3A"/>
    <w:rsid w:val="7A6E5961"/>
    <w:rsid w:val="7A7228DC"/>
    <w:rsid w:val="7A773BF3"/>
    <w:rsid w:val="7A7A3B91"/>
    <w:rsid w:val="7A7B0DF4"/>
    <w:rsid w:val="7A7E448C"/>
    <w:rsid w:val="7A833420"/>
    <w:rsid w:val="7A896D1E"/>
    <w:rsid w:val="7A8E2D1D"/>
    <w:rsid w:val="7A8E42A5"/>
    <w:rsid w:val="7A96222F"/>
    <w:rsid w:val="7A98647A"/>
    <w:rsid w:val="7A9C4EE9"/>
    <w:rsid w:val="7A9D7948"/>
    <w:rsid w:val="7AA34A77"/>
    <w:rsid w:val="7AA8212B"/>
    <w:rsid w:val="7AAC6179"/>
    <w:rsid w:val="7AB43658"/>
    <w:rsid w:val="7ABD55BA"/>
    <w:rsid w:val="7AC22251"/>
    <w:rsid w:val="7AC82CED"/>
    <w:rsid w:val="7AC908DC"/>
    <w:rsid w:val="7AD07C4D"/>
    <w:rsid w:val="7AD2761E"/>
    <w:rsid w:val="7AD747C2"/>
    <w:rsid w:val="7ADC4553"/>
    <w:rsid w:val="7AE472ED"/>
    <w:rsid w:val="7AED32B2"/>
    <w:rsid w:val="7AF1674A"/>
    <w:rsid w:val="7AF4305C"/>
    <w:rsid w:val="7AFB3832"/>
    <w:rsid w:val="7B07203F"/>
    <w:rsid w:val="7B185995"/>
    <w:rsid w:val="7B1B2EA3"/>
    <w:rsid w:val="7B250A04"/>
    <w:rsid w:val="7B2A387C"/>
    <w:rsid w:val="7B4072DE"/>
    <w:rsid w:val="7B571DF4"/>
    <w:rsid w:val="7B5D2FD6"/>
    <w:rsid w:val="7B6167A6"/>
    <w:rsid w:val="7B6B7577"/>
    <w:rsid w:val="7B6E5C65"/>
    <w:rsid w:val="7B714595"/>
    <w:rsid w:val="7B7345AA"/>
    <w:rsid w:val="7B7420C3"/>
    <w:rsid w:val="7B7850FD"/>
    <w:rsid w:val="7B7A1A43"/>
    <w:rsid w:val="7B7A359A"/>
    <w:rsid w:val="7B856440"/>
    <w:rsid w:val="7B8C1D47"/>
    <w:rsid w:val="7B8E3804"/>
    <w:rsid w:val="7B911060"/>
    <w:rsid w:val="7B932DF4"/>
    <w:rsid w:val="7B9C748D"/>
    <w:rsid w:val="7BB12419"/>
    <w:rsid w:val="7BB15F91"/>
    <w:rsid w:val="7BB540D4"/>
    <w:rsid w:val="7BBB1F68"/>
    <w:rsid w:val="7BC12012"/>
    <w:rsid w:val="7BCC7238"/>
    <w:rsid w:val="7BD5617A"/>
    <w:rsid w:val="7BD65EC4"/>
    <w:rsid w:val="7BDA0401"/>
    <w:rsid w:val="7BDF3AAB"/>
    <w:rsid w:val="7BED0D9F"/>
    <w:rsid w:val="7BED5C7D"/>
    <w:rsid w:val="7BF01F9C"/>
    <w:rsid w:val="7BF56BD8"/>
    <w:rsid w:val="7BFB2071"/>
    <w:rsid w:val="7BFD41AE"/>
    <w:rsid w:val="7C015ED2"/>
    <w:rsid w:val="7C050B46"/>
    <w:rsid w:val="7C0D17D4"/>
    <w:rsid w:val="7C16370C"/>
    <w:rsid w:val="7C1A6267"/>
    <w:rsid w:val="7C1C1F65"/>
    <w:rsid w:val="7C206035"/>
    <w:rsid w:val="7C2543C1"/>
    <w:rsid w:val="7C2B7D46"/>
    <w:rsid w:val="7C2F2F92"/>
    <w:rsid w:val="7C3A5B0C"/>
    <w:rsid w:val="7C486D89"/>
    <w:rsid w:val="7C4B172F"/>
    <w:rsid w:val="7C4E4ACC"/>
    <w:rsid w:val="7C5437C2"/>
    <w:rsid w:val="7C57344F"/>
    <w:rsid w:val="7C5E2E6D"/>
    <w:rsid w:val="7C5F42E0"/>
    <w:rsid w:val="7C6071A3"/>
    <w:rsid w:val="7C61661D"/>
    <w:rsid w:val="7C624000"/>
    <w:rsid w:val="7C64040C"/>
    <w:rsid w:val="7C6728CB"/>
    <w:rsid w:val="7C6A3C7C"/>
    <w:rsid w:val="7C6E4555"/>
    <w:rsid w:val="7C7358EB"/>
    <w:rsid w:val="7C977A54"/>
    <w:rsid w:val="7C9F0944"/>
    <w:rsid w:val="7C9F18B7"/>
    <w:rsid w:val="7C9F51D8"/>
    <w:rsid w:val="7CBF0254"/>
    <w:rsid w:val="7CC01FD0"/>
    <w:rsid w:val="7CC93235"/>
    <w:rsid w:val="7CCA0738"/>
    <w:rsid w:val="7CDB7007"/>
    <w:rsid w:val="7CDC606C"/>
    <w:rsid w:val="7CDE14C1"/>
    <w:rsid w:val="7CDF7239"/>
    <w:rsid w:val="7CE13E4B"/>
    <w:rsid w:val="7CE72DC3"/>
    <w:rsid w:val="7CEF5121"/>
    <w:rsid w:val="7CF2024F"/>
    <w:rsid w:val="7CF20334"/>
    <w:rsid w:val="7CF63E0B"/>
    <w:rsid w:val="7CFE181E"/>
    <w:rsid w:val="7D0C3E28"/>
    <w:rsid w:val="7D0C7BC1"/>
    <w:rsid w:val="7D1139C8"/>
    <w:rsid w:val="7D126B38"/>
    <w:rsid w:val="7D131F88"/>
    <w:rsid w:val="7D15027E"/>
    <w:rsid w:val="7D1A52A1"/>
    <w:rsid w:val="7D1B4926"/>
    <w:rsid w:val="7D1B5F02"/>
    <w:rsid w:val="7D1F609B"/>
    <w:rsid w:val="7D352398"/>
    <w:rsid w:val="7D354E4E"/>
    <w:rsid w:val="7D3B2CC4"/>
    <w:rsid w:val="7D3D031B"/>
    <w:rsid w:val="7D435FFC"/>
    <w:rsid w:val="7D452C93"/>
    <w:rsid w:val="7D491B80"/>
    <w:rsid w:val="7D4D44FD"/>
    <w:rsid w:val="7D5307AE"/>
    <w:rsid w:val="7D551803"/>
    <w:rsid w:val="7D575C7C"/>
    <w:rsid w:val="7D623656"/>
    <w:rsid w:val="7D6725EF"/>
    <w:rsid w:val="7D7109F9"/>
    <w:rsid w:val="7D75638F"/>
    <w:rsid w:val="7D8802BE"/>
    <w:rsid w:val="7D8E42F6"/>
    <w:rsid w:val="7D9372A1"/>
    <w:rsid w:val="7D971E3D"/>
    <w:rsid w:val="7DB26054"/>
    <w:rsid w:val="7DB460CD"/>
    <w:rsid w:val="7DB67270"/>
    <w:rsid w:val="7DBF268E"/>
    <w:rsid w:val="7DBF3AD2"/>
    <w:rsid w:val="7DC14D89"/>
    <w:rsid w:val="7DC2269F"/>
    <w:rsid w:val="7DC3349B"/>
    <w:rsid w:val="7DC80DBD"/>
    <w:rsid w:val="7DC8280A"/>
    <w:rsid w:val="7DCA1423"/>
    <w:rsid w:val="7DD01E6B"/>
    <w:rsid w:val="7DD26335"/>
    <w:rsid w:val="7DD30832"/>
    <w:rsid w:val="7DD629C0"/>
    <w:rsid w:val="7DD85466"/>
    <w:rsid w:val="7DD90A3C"/>
    <w:rsid w:val="7DDC100D"/>
    <w:rsid w:val="7DEA3FCB"/>
    <w:rsid w:val="7DEB0496"/>
    <w:rsid w:val="7DED4DBD"/>
    <w:rsid w:val="7DEE3446"/>
    <w:rsid w:val="7DF33919"/>
    <w:rsid w:val="7DF63E23"/>
    <w:rsid w:val="7DF66B9A"/>
    <w:rsid w:val="7E003F6B"/>
    <w:rsid w:val="7E037CF9"/>
    <w:rsid w:val="7E103F99"/>
    <w:rsid w:val="7E14693C"/>
    <w:rsid w:val="7E166F52"/>
    <w:rsid w:val="7E1C07D9"/>
    <w:rsid w:val="7E1D5021"/>
    <w:rsid w:val="7E264A05"/>
    <w:rsid w:val="7E517BCA"/>
    <w:rsid w:val="7E5A3EC0"/>
    <w:rsid w:val="7E5C2396"/>
    <w:rsid w:val="7E604C06"/>
    <w:rsid w:val="7E643333"/>
    <w:rsid w:val="7E697206"/>
    <w:rsid w:val="7E6B608D"/>
    <w:rsid w:val="7E6D71FA"/>
    <w:rsid w:val="7E6F5D93"/>
    <w:rsid w:val="7E720FFB"/>
    <w:rsid w:val="7E762A5E"/>
    <w:rsid w:val="7E771C60"/>
    <w:rsid w:val="7E77564D"/>
    <w:rsid w:val="7E7D1CF0"/>
    <w:rsid w:val="7E8B742E"/>
    <w:rsid w:val="7E9025FF"/>
    <w:rsid w:val="7E9813C9"/>
    <w:rsid w:val="7E9D58F0"/>
    <w:rsid w:val="7E9F3982"/>
    <w:rsid w:val="7EA31462"/>
    <w:rsid w:val="7EA817B7"/>
    <w:rsid w:val="7EAF1DE5"/>
    <w:rsid w:val="7EB31289"/>
    <w:rsid w:val="7EBD0E24"/>
    <w:rsid w:val="7EC01933"/>
    <w:rsid w:val="7EC538D8"/>
    <w:rsid w:val="7ECD191F"/>
    <w:rsid w:val="7ECE53A3"/>
    <w:rsid w:val="7EDE5D0C"/>
    <w:rsid w:val="7EDE6473"/>
    <w:rsid w:val="7EE043A3"/>
    <w:rsid w:val="7EE56D8C"/>
    <w:rsid w:val="7EEE24CB"/>
    <w:rsid w:val="7EF62E76"/>
    <w:rsid w:val="7EF733A7"/>
    <w:rsid w:val="7EFC64F7"/>
    <w:rsid w:val="7F02242A"/>
    <w:rsid w:val="7F106A72"/>
    <w:rsid w:val="7F19089A"/>
    <w:rsid w:val="7F1F337B"/>
    <w:rsid w:val="7F242714"/>
    <w:rsid w:val="7F247DC5"/>
    <w:rsid w:val="7F252A40"/>
    <w:rsid w:val="7F287C61"/>
    <w:rsid w:val="7F2C2BF8"/>
    <w:rsid w:val="7F31585A"/>
    <w:rsid w:val="7F371B16"/>
    <w:rsid w:val="7F436315"/>
    <w:rsid w:val="7F4727C4"/>
    <w:rsid w:val="7F4A4BFE"/>
    <w:rsid w:val="7F571548"/>
    <w:rsid w:val="7F5A0DBC"/>
    <w:rsid w:val="7F5B5BC1"/>
    <w:rsid w:val="7F655BC7"/>
    <w:rsid w:val="7F6740A2"/>
    <w:rsid w:val="7F6E637D"/>
    <w:rsid w:val="7F6F5E53"/>
    <w:rsid w:val="7F79311A"/>
    <w:rsid w:val="7F802C00"/>
    <w:rsid w:val="7F823073"/>
    <w:rsid w:val="7F874B1E"/>
    <w:rsid w:val="7F887D11"/>
    <w:rsid w:val="7F990DBB"/>
    <w:rsid w:val="7F994837"/>
    <w:rsid w:val="7F9C5672"/>
    <w:rsid w:val="7F9F6746"/>
    <w:rsid w:val="7FA377B1"/>
    <w:rsid w:val="7FA50184"/>
    <w:rsid w:val="7FA55960"/>
    <w:rsid w:val="7FA84AEC"/>
    <w:rsid w:val="7FAA74F7"/>
    <w:rsid w:val="7FAC3B68"/>
    <w:rsid w:val="7FB5616D"/>
    <w:rsid w:val="7FBF7304"/>
    <w:rsid w:val="7FC13EDD"/>
    <w:rsid w:val="7FCA78E8"/>
    <w:rsid w:val="7FCC097D"/>
    <w:rsid w:val="7FCD4D0E"/>
    <w:rsid w:val="7FD8290D"/>
    <w:rsid w:val="7FE0489B"/>
    <w:rsid w:val="7FF2440F"/>
    <w:rsid w:val="7FF3355D"/>
    <w:rsid w:val="7FF539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nhideWhenUsed="0" w:uiPriority="39" w:semiHidden="0" w:name="toc 5"/>
    <w:lsdException w:unhideWhenUsed="0" w:uiPriority="39" w:semiHidden="0" w:name="toc 6"/>
    <w:lsdException w:unhideWhenUsed="0" w:uiPriority="39" w:semiHidden="0" w:name="toc 7"/>
    <w:lsdException w:unhideWhenUsed="0" w:uiPriority="39" w:semiHidden="0" w:name="toc 8"/>
    <w:lsdException w:unhideWhenUsed="0"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11">
    <w:name w:val="Default Paragraph Font"/>
    <w:unhideWhenUsed/>
    <w:uiPriority w:val="1"/>
  </w:style>
  <w:style w:type="table" w:default="1" w:styleId="14">
    <w:name w:val="Normal Table"/>
    <w:unhideWhenUsed/>
    <w:uiPriority w:val="99"/>
    <w:tblPr>
      <w:tblLayout w:type="fixed"/>
      <w:tblCellMar>
        <w:top w:w="0" w:type="dxa"/>
        <w:left w:w="108" w:type="dxa"/>
        <w:bottom w:w="0" w:type="dxa"/>
        <w:right w:w="108" w:type="dxa"/>
      </w:tblCellMar>
    </w:tblPr>
  </w:style>
  <w:style w:type="paragraph" w:styleId="2">
    <w:name w:val="toc 3"/>
    <w:basedOn w:val="1"/>
    <w:next w:val="1"/>
    <w:qFormat/>
    <w:uiPriority w:val="39"/>
    <w:pPr>
      <w:ind w:left="840" w:leftChars="400"/>
    </w:pPr>
  </w:style>
  <w:style w:type="paragraph" w:styleId="3">
    <w:name w:val="Date"/>
    <w:basedOn w:val="1"/>
    <w:next w:val="1"/>
    <w:link w:val="19"/>
    <w:qFormat/>
    <w:uiPriority w:val="0"/>
    <w:pPr>
      <w:ind w:left="100" w:leftChars="2500"/>
    </w:pPr>
  </w:style>
  <w:style w:type="paragraph" w:styleId="4">
    <w:name w:val="Balloon Text"/>
    <w:basedOn w:val="1"/>
    <w:link w:val="21"/>
    <w:uiPriority w:val="0"/>
    <w:rPr>
      <w:sz w:val="18"/>
      <w:szCs w:val="18"/>
    </w:rPr>
  </w:style>
  <w:style w:type="paragraph" w:styleId="5">
    <w:name w:val="footer"/>
    <w:basedOn w:val="1"/>
    <w:qFormat/>
    <w:uiPriority w:val="0"/>
    <w:pPr>
      <w:tabs>
        <w:tab w:val="center" w:pos="4153"/>
        <w:tab w:val="right" w:pos="8306"/>
      </w:tabs>
      <w:snapToGrid w:val="0"/>
      <w:jc w:val="left"/>
    </w:pPr>
    <w:rPr>
      <w:sz w:val="18"/>
    </w:rPr>
  </w:style>
  <w:style w:type="paragraph" w:styleId="6">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7">
    <w:name w:val="toc 1"/>
    <w:basedOn w:val="1"/>
    <w:next w:val="1"/>
    <w:qFormat/>
    <w:uiPriority w:val="39"/>
  </w:style>
  <w:style w:type="paragraph" w:styleId="8">
    <w:name w:val="toc 4"/>
    <w:basedOn w:val="1"/>
    <w:next w:val="1"/>
    <w:qFormat/>
    <w:uiPriority w:val="39"/>
    <w:pPr>
      <w:ind w:left="1260" w:leftChars="600"/>
    </w:pPr>
  </w:style>
  <w:style w:type="paragraph" w:styleId="9">
    <w:name w:val="toc 2"/>
    <w:basedOn w:val="1"/>
    <w:next w:val="1"/>
    <w:qFormat/>
    <w:uiPriority w:val="39"/>
    <w:pPr>
      <w:ind w:left="420" w:leftChars="200"/>
    </w:pPr>
  </w:style>
  <w:style w:type="paragraph" w:styleId="10">
    <w:name w:val="Normal (Web)"/>
    <w:basedOn w:val="1"/>
    <w:unhideWhenUsed/>
    <w:qFormat/>
    <w:uiPriority w:val="99"/>
    <w:pPr>
      <w:widowControl/>
      <w:spacing w:before="100" w:beforeAutospacing="1" w:after="100" w:afterAutospacing="1"/>
      <w:jc w:val="left"/>
    </w:pPr>
    <w:rPr>
      <w:rFonts w:ascii="宋体" w:hAnsi="宋体" w:eastAsia="宋体" w:cs="宋体"/>
      <w:kern w:val="0"/>
      <w:sz w:val="24"/>
    </w:rPr>
  </w:style>
  <w:style w:type="character" w:styleId="12">
    <w:name w:val="page number"/>
    <w:basedOn w:val="11"/>
    <w:qFormat/>
    <w:uiPriority w:val="0"/>
  </w:style>
  <w:style w:type="character" w:styleId="13">
    <w:name w:val="Hyperlink"/>
    <w:basedOn w:val="11"/>
    <w:qFormat/>
    <w:uiPriority w:val="99"/>
    <w:rPr>
      <w:color w:val="0000FF"/>
      <w:u w:val="single"/>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16">
    <w:name w:val="舟-正文"/>
    <w:basedOn w:val="1"/>
    <w:qFormat/>
    <w:uiPriority w:val="0"/>
    <w:pPr>
      <w:spacing w:line="360" w:lineRule="auto"/>
      <w:ind w:firstLine="200" w:firstLineChars="200"/>
    </w:pPr>
    <w:rPr>
      <w:rFonts w:ascii="仿宋" w:hAnsi="仿宋"/>
    </w:rPr>
  </w:style>
  <w:style w:type="paragraph" w:customStyle="1" w:styleId="17">
    <w:name w:val="修订1"/>
    <w:hidden/>
    <w:semiHidden/>
    <w:qFormat/>
    <w:uiPriority w:val="99"/>
    <w:rPr>
      <w:rFonts w:asciiTheme="minorHAnsi" w:hAnsiTheme="minorHAnsi" w:eastAsiaTheme="minorEastAsia" w:cstheme="minorBidi"/>
      <w:kern w:val="2"/>
      <w:sz w:val="21"/>
      <w:szCs w:val="24"/>
      <w:lang w:val="en-US" w:eastAsia="zh-CN" w:bidi="ar-SA"/>
    </w:rPr>
  </w:style>
  <w:style w:type="paragraph" w:customStyle="1" w:styleId="18">
    <w:name w:val="列出段落1"/>
    <w:basedOn w:val="1"/>
    <w:qFormat/>
    <w:uiPriority w:val="34"/>
    <w:pPr>
      <w:ind w:firstLine="420" w:firstLineChars="200"/>
    </w:pPr>
    <w:rPr>
      <w:sz w:val="24"/>
    </w:rPr>
  </w:style>
  <w:style w:type="character" w:customStyle="1" w:styleId="19">
    <w:name w:val="日期 Char"/>
    <w:basedOn w:val="11"/>
    <w:link w:val="3"/>
    <w:qFormat/>
    <w:uiPriority w:val="0"/>
    <w:rPr>
      <w:rFonts w:asciiTheme="minorHAnsi" w:hAnsiTheme="minorHAnsi" w:eastAsiaTheme="minorEastAsia" w:cstheme="minorBidi"/>
      <w:kern w:val="2"/>
      <w:sz w:val="21"/>
      <w:szCs w:val="24"/>
    </w:rPr>
  </w:style>
  <w:style w:type="paragraph" w:customStyle="1" w:styleId="20">
    <w:name w:val="列出段落2"/>
    <w:basedOn w:val="1"/>
    <w:qFormat/>
    <w:uiPriority w:val="99"/>
    <w:pPr>
      <w:ind w:firstLine="420" w:firstLineChars="200"/>
    </w:pPr>
  </w:style>
  <w:style w:type="character" w:customStyle="1" w:styleId="21">
    <w:name w:val="批注框文本 Char"/>
    <w:basedOn w:val="11"/>
    <w:link w:val="4"/>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0" Type="http://schemas.openxmlformats.org/officeDocument/2006/relationships/fontTable" Target="fontTable.xml"/><Relationship Id="rId5" Type="http://schemas.openxmlformats.org/officeDocument/2006/relationships/footer" Target="footer1.xml"/><Relationship Id="rId49" Type="http://schemas.openxmlformats.org/officeDocument/2006/relationships/customXml" Target="../customXml/item2.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7822189-2F21-44F2-832B-11E750006A29}">
  <ds:schemaRefs/>
</ds:datastoreItem>
</file>

<file path=docProps/app.xml><?xml version="1.0" encoding="utf-8"?>
<Properties xmlns="http://schemas.openxmlformats.org/officeDocument/2006/extended-properties" xmlns:vt="http://schemas.openxmlformats.org/officeDocument/2006/docPropsVTypes">
  <Template>Normal.dotm</Template>
  <Company>XNXY</Company>
  <Pages>18</Pages>
  <Words>832</Words>
  <Characters>4748</Characters>
  <Lines>39</Lines>
  <Paragraphs>11</Paragraphs>
  <TotalTime>0</TotalTime>
  <ScaleCrop>false</ScaleCrop>
  <LinksUpToDate>false</LinksUpToDate>
  <CharactersWithSpaces>5569</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2017-10-11T13:57:00Z</dcterms:created>
  <dc:creator>lenovo</dc:creator>
  <cp:lastModifiedBy>若若</cp:lastModifiedBy>
  <dcterms:modified xsi:type="dcterms:W3CDTF">2017-12-21T02:55:09Z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