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41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-299720</wp:posOffset>
                </wp:positionH>
                <wp:positionV relativeFrom="paragraph">
                  <wp:posOffset>3489325</wp:posOffset>
                </wp:positionV>
                <wp:extent cx="6962775" cy="521144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040" cy="5210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9400" cy="4761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3280" cy="3935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Python Programming I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6960"/>
                              <a:ext cx="6659280" cy="824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7360" y="4936320"/>
                            <a:ext cx="21646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6pt;margin-top:274.75pt;width:548.15pt;height:410.3pt" coordorigin="-472,5495" coordsize="10963,8206">
                <v:group id="shape_0" style="position:absolute;left:-472;top:5495;width:10865;height:7499">
                  <v:rect id="shape_0" stroked="f" style="position:absolute;left:-472;top:5495;width:7512;height:834">
                    <w10:wrap type="none"/>
                    <v:fill o:detectmouseclick="t" on="false"/>
                    <v:stroke color="#3465a4" joinstyle="round" endcap="flat"/>
                  </v:rect>
                  <v:rect id="shape_0" stroked="f" style="position:absolute;left:-179;top:5495;width:10571;height:619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Python Programming 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stroked="f" style="position:absolute;left:-177;top:11695;width:10486;height:1298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Offensive and Defensive Tool Construction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stroked="f" style="position:absolute;left:7083;top:13269;width:3408;height:431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529687992"/>
      </w:sdtPr>
      <w:sdtContent>
        <w:p>
          <w:pPr>
            <w:pStyle w:val="TOCHeading"/>
            <w:spacing w:before="0" w:after="240"/>
            <w:rPr/>
          </w:pPr>
          <w:r>
            <w:rPr/>
            <w:t>Table of Contents</w:t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77178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Objectives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Background Reading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Important Information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Introduction: Why Python?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1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2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3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4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5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6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7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7178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_Toc477178115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8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CourseName"/>
        <w:rPr/>
      </w:pPr>
      <w:r>
        <w:rPr/>
        <w:t>Offensive and Defensive Tool Construction</w:t>
      </w:r>
    </w:p>
    <w:p>
      <w:pPr>
        <w:pStyle w:val="LabTitle"/>
        <w:rPr/>
      </w:pPr>
      <w:r>
        <w:rPr/>
        <w:t>Python Programming I</w:t>
      </w:r>
    </w:p>
    <w:p>
      <w:pPr>
        <w:pStyle w:val="HeadingStyle1"/>
        <w:rPr/>
      </w:pPr>
      <w:bookmarkStart w:id="0" w:name="_Toc477178104"/>
      <w:r>
        <w:rPr/>
        <w:t>Objectives</w:t>
      </w:r>
      <w:bookmarkEnd w:id="0"/>
    </w:p>
    <w:p>
      <w:pPr>
        <w:pStyle w:val="Normal"/>
        <w:spacing w:before="0" w:after="120"/>
        <w:rPr/>
      </w:pPr>
      <w:r>
        <w:rPr/>
        <w:t>This lab focuses on the following 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Explain the purpose of scripting languages and Python.</w:t>
      </w:r>
    </w:p>
    <w:p>
      <w:pPr>
        <w:pStyle w:val="ListParagraph"/>
        <w:numPr>
          <w:ilvl w:val="0"/>
          <w:numId w:val="1"/>
        </w:numPr>
        <w:rPr/>
      </w:pPr>
      <w:r>
        <w:rPr/>
        <w:t>Explore the basic syntax of Python and compare it to C.</w:t>
      </w:r>
    </w:p>
    <w:p>
      <w:pPr>
        <w:pStyle w:val="ListParagraph"/>
        <w:numPr>
          <w:ilvl w:val="0"/>
          <w:numId w:val="1"/>
        </w:numPr>
        <w:rPr/>
      </w:pPr>
      <w:r>
        <w:rPr/>
        <w:t>Use variables, expressions and statements in Python.</w:t>
      </w:r>
    </w:p>
    <w:p>
      <w:pPr>
        <w:pStyle w:val="ListParagraph"/>
        <w:numPr>
          <w:ilvl w:val="0"/>
          <w:numId w:val="1"/>
        </w:numPr>
        <w:rPr/>
      </w:pPr>
      <w:r>
        <w:rPr/>
        <w:t>Explain function definitions and function calls (pure and with return value).</w:t>
      </w:r>
    </w:p>
    <w:p>
      <w:pPr>
        <w:pStyle w:val="HeadingStyle1"/>
        <w:rPr/>
      </w:pPr>
      <w:bookmarkStart w:id="1" w:name="_Toc477178105"/>
      <w:r>
        <w:rPr/>
        <w:t>Background Reading</w:t>
      </w:r>
      <w:bookmarkEnd w:id="1"/>
    </w:p>
    <w:p>
      <w:pPr>
        <w:pStyle w:val="Normal"/>
        <w:rPr/>
      </w:pPr>
      <w:r>
        <w:rPr/>
        <w:t xml:space="preserve">Read chapters 1–5 in </w:t>
      </w:r>
      <w:r>
        <w:rPr>
          <w:i/>
        </w:rPr>
        <w:t>How to Think Li</w:t>
      </w:r>
      <w:bookmarkStart w:id="2" w:name="_GoBack"/>
      <w:bookmarkEnd w:id="2"/>
      <w:r>
        <w:rPr>
          <w:i/>
        </w:rPr>
        <w:t>ke a Computer Scientist: Learning with Python</w:t>
      </w:r>
      <w:r>
        <w:rPr/>
        <w:t xml:space="preserve">, available at </w:t>
      </w:r>
      <w:hyperlink r:id="rId3">
        <w:r>
          <w:rPr>
            <w:rStyle w:val="InternetLink"/>
          </w:rPr>
          <w:t>www.greenteapress.com/thinkpython/thinkCSpy.pdf</w:t>
        </w:r>
      </w:hyperlink>
      <w:r>
        <w:rPr>
          <w:rStyle w:val="InternetLink"/>
          <w:u w:val="none"/>
        </w:rPr>
        <w:t>.</w:t>
      </w:r>
    </w:p>
    <w:p>
      <w:pPr>
        <w:pStyle w:val="Heading1"/>
        <w:rPr/>
      </w:pPr>
      <w:bookmarkStart w:id="3" w:name="_Toc477178106"/>
      <w:r>
        <w:rPr/>
        <w:t>Important Information</w:t>
      </w:r>
      <w:bookmarkEnd w:id="3"/>
    </w:p>
    <w:p>
      <w:pPr>
        <w:pStyle w:val="ListParagraph"/>
        <w:numPr>
          <w:ilvl w:val="0"/>
          <w:numId w:val="4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 xml:space="preserve">For </w:t>
      </w:r>
      <w:r>
        <w:rPr>
          <w:i/>
          <w:lang w:val="en-CA" w:eastAsia="en-CA"/>
        </w:rPr>
        <w:t>every</w:t>
      </w:r>
      <w:r>
        <w:rPr>
          <w:lang w:val="en-CA" w:eastAsia="en-CA"/>
        </w:rPr>
        <w:t xml:space="preserve"> lab and home assignment, store all your work in your personal repository in a subdirectory named </w:t>
      </w:r>
      <w:r>
        <w:rPr>
          <w:b/>
          <w:lang w:val="en-CA" w:eastAsia="en-CA"/>
        </w:rPr>
        <w:t>mXX</w:t>
      </w:r>
      <w:r>
        <w:rPr>
          <w:lang w:val="en-CA" w:eastAsia="en-CA"/>
        </w:rPr>
        <w:t xml:space="preserve">, where XX is the module number. Carefully name the program as described in each problem. </w:t>
      </w:r>
    </w:p>
    <w:p>
      <w:pPr>
        <w:pStyle w:val="ListParagraph"/>
        <w:numPr>
          <w:ilvl w:val="0"/>
          <w:numId w:val="4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>
        <w:rPr>
          <w:rStyle w:val="Quotation"/>
        </w:rPr>
        <w:t>you will receive a mark of zero.</w:t>
      </w:r>
    </w:p>
    <w:p>
      <w:pPr>
        <w:pStyle w:val="ListParagraph"/>
        <w:numPr>
          <w:ilvl w:val="0"/>
          <w:numId w:val="4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keepLines w:val="false"/>
        <w:widowControl w:val="false"/>
        <w:numPr>
          <w:ilvl w:val="0"/>
          <w:numId w:val="2"/>
        </w:numPr>
        <w:suppressAutoHyphens w:val="true"/>
        <w:overflowPunct w:val="true"/>
        <w:spacing w:lineRule="auto" w:line="240"/>
        <w:rPr/>
      </w:pPr>
      <w:bookmarkStart w:id="4" w:name="_Toc477178107"/>
      <w:r>
        <w:rPr/>
        <w:t>Introduction: Why Python?</w:t>
      </w:r>
      <w:bookmarkEnd w:id="4"/>
    </w:p>
    <w:p>
      <w:pPr>
        <w:pStyle w:val="Normal"/>
        <w:spacing w:before="0" w:after="240"/>
        <w:rPr/>
      </w:pPr>
      <w:r>
        <w:rPr/>
        <w:t xml:space="preserve">Both C and Python are high-level languages, and both need to be translated into machine code to execute. C is compiled whereas Python is interpreted. </w:t>
      </w:r>
    </w:p>
    <w:p>
      <w:pPr>
        <w:pStyle w:val="Normal"/>
        <w:spacing w:before="0" w:after="240"/>
        <w:rPr/>
      </w:pPr>
      <w:r>
        <w:rPr/>
        <w:t>Describe the differences between the two using the table below (draw a simple diagram of the path from source code to program execution and output):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 Program</w:t>
            </w:r>
          </w:p>
        </w:tc>
        <w:tc>
          <w:tcPr>
            <w:tcW w:w="4674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Python Program</w:t>
            </w:r>
          </w:p>
        </w:tc>
      </w:tr>
      <w:tr>
        <w:trPr>
          <w:trHeight w:val="413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You have learned how to program in C. Examine this simple program in C:</w:t>
      </w:r>
    </w:p>
    <w:p>
      <w:pPr>
        <w:pStyle w:val="SourceCode"/>
        <w:ind w:left="720" w:hanging="0"/>
        <w:rPr/>
      </w:pPr>
      <w:r>
        <w:rPr/>
        <w:t>#include &lt;stdio.h&gt;</w:t>
      </w:r>
    </w:p>
    <w:p>
      <w:pPr>
        <w:pStyle w:val="SourceCode"/>
        <w:ind w:left="720" w:hanging="0"/>
        <w:rPr/>
      </w:pPr>
      <w:r>
        <w:rPr/>
      </w:r>
    </w:p>
    <w:p>
      <w:pPr>
        <w:pStyle w:val="SourceCode"/>
        <w:ind w:left="720" w:hanging="0"/>
        <w:rPr/>
      </w:pPr>
      <w:r>
        <w:rPr/>
        <w:t>void main (int argc, char **argv)</w:t>
      </w:r>
    </w:p>
    <w:p>
      <w:pPr>
        <w:pStyle w:val="SourceCode"/>
        <w:ind w:left="720" w:hanging="0"/>
        <w:rPr/>
      </w:pPr>
      <w:r>
        <w:rPr/>
        <w:t>{</w:t>
      </w:r>
    </w:p>
    <w:p>
      <w:pPr>
        <w:pStyle w:val="SourceCode"/>
        <w:ind w:left="720" w:hanging="0"/>
        <w:rPr/>
      </w:pPr>
      <w:r>
        <w:rPr/>
        <w:tab/>
        <w:t>printf (“Hello World!\n”);</w:t>
      </w:r>
    </w:p>
    <w:p>
      <w:pPr>
        <w:pStyle w:val="SourceCode"/>
        <w:spacing w:before="0" w:after="240"/>
        <w:ind w:left="720" w:hanging="0"/>
        <w:rPr/>
      </w:pPr>
      <w:r>
        <w:rPr/>
        <w:t>}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Write the equivalent program using Python.</w:t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jc w:val="right"/>
        <w:rPr>
          <w:b/>
          <w:b/>
          <w:bCs/>
          <w:sz w:val="32"/>
          <w:szCs w:val="32"/>
        </w:rPr>
      </w:pPr>
      <w:r>
        <w:rPr/>
        <w:t>Instructor sign-off: _____________________</w:t>
      </w:r>
      <w:r>
        <w:br w:type="page"/>
      </w:r>
    </w:p>
    <w:p>
      <w:pPr>
        <w:pStyle w:val="Heading1"/>
        <w:spacing w:before="360" w:after="120"/>
        <w:rPr/>
      </w:pPr>
      <w:bookmarkStart w:id="5" w:name="_Toc477178108"/>
      <w:r>
        <w:rPr/>
        <w:t>Problem 1</w:t>
      </w:r>
      <w:bookmarkEnd w:id="5"/>
    </w:p>
    <w:p>
      <w:pPr>
        <w:pStyle w:val="Normal"/>
        <w:spacing w:before="0" w:after="120"/>
        <w:rPr/>
      </w:pPr>
      <w:r>
        <w:rPr/>
        <w:t xml:space="preserve">Write a Python program named </w:t>
      </w:r>
      <w:r>
        <w:rPr>
          <w:b/>
        </w:rPr>
        <w:t>m02p01.py</w:t>
      </w:r>
      <w:r>
        <w:rPr/>
        <w:t xml:space="preserve"> (module 2, problem 1) that outputs a single line consisting of the year, month, date, your SAIT email address, and your first and last name, each separated by a single space. Use the following format (substitute your own name and email for “john smith”).</w:t>
      </w:r>
    </w:p>
    <w:p>
      <w:pPr>
        <w:pStyle w:val="Consoleinput"/>
        <w:spacing w:lineRule="auto" w:line="276" w:before="240" w:after="120"/>
        <w:rPr/>
      </w:pPr>
      <w:r>
        <w:rPr>
          <w:b w:val="false"/>
          <w:sz w:val="22"/>
        </w:rPr>
        <w:t xml:space="preserve">2016-01-31 john.smith@edu.sait.ca john smith 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import datetime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datem = datetime.datetime.now()</w:t>
      </w:r>
      <w:r>
        <w:rPr>
          <w:b/>
          <w:bCs/>
          <w:color w:val="CE181E"/>
          <w:sz w:val="22"/>
        </w:rPr>
        <w:t>.strftime("%Y-%m-%d")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firstname='jun'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lastname='wang'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email=firstname+'.'+lastname+'@edu.sait.ca '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name=firstname+ ' '+lastname</w:t>
      </w:r>
    </w:p>
    <w:p>
      <w:pPr>
        <w:pStyle w:val="Consoleinput"/>
        <w:spacing w:lineRule="auto" w:line="276" w:before="240" w:after="120"/>
        <w:rPr>
          <w:b/>
          <w:b/>
          <w:bCs/>
        </w:rPr>
      </w:pPr>
      <w:r>
        <w:rPr>
          <w:b/>
          <w:bCs/>
          <w:sz w:val="22"/>
        </w:rPr>
        <w:t>print ('%s %s %s'%(datem,email,name))</w:t>
      </w:r>
    </w:p>
    <w:p>
      <w:pPr>
        <w:pStyle w:val="Heading1"/>
        <w:spacing w:before="360" w:after="120"/>
        <w:rPr/>
      </w:pPr>
      <w:bookmarkStart w:id="6" w:name="_Toc477178109"/>
      <w:r>
        <w:rPr/>
        <w:t>Problem 2</w:t>
      </w:r>
      <w:bookmarkEnd w:id="6"/>
    </w:p>
    <w:p>
      <w:pPr>
        <w:pStyle w:val="Normal"/>
        <w:spacing w:before="0" w:after="120"/>
        <w:rPr/>
      </w:pPr>
      <w:r>
        <w:rPr/>
        <w:t xml:space="preserve">Write a Python program named </w:t>
      </w:r>
      <w:r>
        <w:rPr>
          <w:b/>
        </w:rPr>
        <w:t>m02p02.py</w:t>
      </w:r>
      <w:r>
        <w:rPr/>
        <w:t xml:space="preserve"> that outputs a single line showing the host name of your computer and how much memory is installed on your computer. (Hint: Look for </w:t>
      </w:r>
      <w:r>
        <w:rPr>
          <w:i/>
        </w:rPr>
        <w:t>MemTotal</w:t>
      </w:r>
      <w:r>
        <w:rPr/>
        <w:t xml:space="preserve"> in pseudo-file /proc/meminfo.) Use the following format:</w:t>
      </w:r>
    </w:p>
    <w:p>
      <w:pPr>
        <w:pStyle w:val="Consoleinput"/>
        <w:spacing w:lineRule="auto" w:line="276" w:before="240" w:after="120"/>
        <w:rPr/>
      </w:pPr>
      <w:r>
        <w:rPr>
          <w:b w:val="false"/>
          <w:bCs/>
          <w:sz w:val="22"/>
        </w:rPr>
        <w:t xml:space="preserve">Hostname: </w:t>
      </w:r>
      <w:r>
        <w:rPr>
          <w:b w:val="false"/>
          <w:sz w:val="22"/>
        </w:rPr>
        <w:t>SuperLinux</w:t>
      </w:r>
      <w:r>
        <w:rPr>
          <w:b w:val="false"/>
          <w:bCs/>
          <w:sz w:val="22"/>
        </w:rPr>
        <w:t>, Memory: XXXX MB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import sys, os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#find the hostname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filename='/etc/hostname'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fd=open(filename,'r')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hostname=fd.readline().rstrip('\n')</w:t>
      </w:r>
    </w:p>
    <w:p>
      <w:pPr>
        <w:pStyle w:val="TextBody"/>
        <w:spacing w:lineRule="auto" w:line="276" w:before="0" w:after="0"/>
        <w:rPr>
          <w:rFonts w:ascii="Courier New" w:hAnsi="Courier New"/>
          <w:b/>
          <w:b/>
          <w:bCs/>
          <w:sz w:val="22"/>
        </w:rPr>
      </w:pPr>
      <w:r>
        <w:rPr>
          <w:rFonts w:ascii="Courier New" w:hAnsi="Courier New"/>
          <w:b/>
          <w:bCs/>
          <w:sz w:val="22"/>
        </w:rPr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#find the memory size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filename1='/proc/meminfo'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fd1=open(filename1,'r')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lines=fd1.readlines()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for line in lines: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 xml:space="preserve">    </w:t>
      </w:r>
      <w:r>
        <w:rPr>
          <w:rFonts w:ascii="Courier New" w:hAnsi="Courier New"/>
          <w:b/>
          <w:bCs/>
          <w:sz w:val="22"/>
        </w:rPr>
        <w:t>(a,b)=line.split(':',1)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 xml:space="preserve">    </w:t>
      </w:r>
      <w:r>
        <w:rPr>
          <w:rFonts w:ascii="Courier New" w:hAnsi="Courier New"/>
          <w:b/>
          <w:bCs/>
          <w:sz w:val="22"/>
        </w:rPr>
        <w:t>if "MemTotal" ==a: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 xml:space="preserve">        </w:t>
      </w:r>
      <w:r>
        <w:rPr>
          <w:rFonts w:ascii="Courier New" w:hAnsi="Courier New"/>
          <w:b/>
          <w:bCs/>
          <w:sz w:val="22"/>
        </w:rPr>
        <w:t>words=b.split()   #size in KB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memorysize=int(words[0])/1024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  <w:sz w:val="22"/>
        </w:rPr>
        <w:t>print ("Hostname: %s, Memorysize: %s MB" % (hostname, memorysize))</w:t>
      </w:r>
    </w:p>
    <w:p>
      <w:pPr>
        <w:pStyle w:val="Heading1"/>
        <w:spacing w:before="360" w:after="120"/>
        <w:rPr/>
      </w:pPr>
      <w:bookmarkStart w:id="7" w:name="_Toc477178110"/>
      <w:r>
        <w:rPr/>
        <w:t>Problem 3</w:t>
      </w:r>
      <w:bookmarkEnd w:id="7"/>
    </w:p>
    <w:p>
      <w:pPr>
        <w:pStyle w:val="Normal"/>
        <w:spacing w:before="0" w:after="120"/>
        <w:rPr>
          <w:bCs/>
        </w:rPr>
      </w:pPr>
      <w:r>
        <w:rPr/>
        <w:t xml:space="preserve">Python has 29 keywords. Write </w:t>
      </w:r>
      <w:r>
        <w:rPr>
          <w:bCs/>
        </w:rPr>
        <w:t xml:space="preserve">a </w:t>
      </w:r>
      <w:r>
        <w:rPr/>
        <w:t xml:space="preserve">Python program named </w:t>
      </w:r>
      <w:r>
        <w:rPr>
          <w:b/>
        </w:rPr>
        <w:t>m02p03.py</w:t>
      </w:r>
      <w:r>
        <w:rPr/>
        <w:t xml:space="preserve"> </w:t>
      </w:r>
      <w:r>
        <w:rPr>
          <w:bCs/>
        </w:rPr>
        <w:t>that</w:t>
      </w:r>
      <w:r>
        <w:rPr/>
        <w:t xml:space="preserve"> output</w:t>
      </w:r>
      <w:r>
        <w:rPr>
          <w:bCs/>
        </w:rPr>
        <w:t>s</w:t>
      </w:r>
      <w:r>
        <w:rPr/>
        <w:t xml:space="preserve"> th</w:t>
      </w:r>
      <w:r>
        <w:rPr>
          <w:bCs/>
        </w:rPr>
        <w:t>is</w:t>
      </w:r>
      <w:r>
        <w:rPr/>
        <w:t xml:space="preserve"> list of keywords </w:t>
      </w:r>
      <w:r>
        <w:rPr>
          <w:bCs/>
        </w:rPr>
        <w:t>(</w:t>
      </w:r>
      <w:r>
        <w:rPr/>
        <w:t>one per line, sorted alphabetically</w:t>
      </w:r>
      <w:r>
        <w:rPr>
          <w:bCs/>
        </w:rPr>
        <w:t>)</w:t>
      </w:r>
      <w:r>
        <w:rPr/>
        <w:t xml:space="preserve">, and then </w:t>
      </w:r>
      <w:r>
        <w:rPr>
          <w:bCs/>
        </w:rPr>
        <w:t xml:space="preserve">outputs </w:t>
      </w:r>
      <w:r>
        <w:rPr/>
        <w:t>the same list but sorted alphabetically in reverse.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and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as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…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yield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yield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…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as</w:t>
      </w:r>
    </w:p>
    <w:p>
      <w:pPr>
        <w:pStyle w:val="SourceCode"/>
        <w:spacing w:lineRule="auto" w:line="276"/>
        <w:rPr/>
      </w:pPr>
      <w:r>
        <w:rPr>
          <w:sz w:val="22"/>
        </w:rPr>
        <w:t>and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import keyword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keywords=keyword.kwlist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#print in alphabetic order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for eachkey in keywords: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print eachkey</w:t>
      </w:r>
    </w:p>
    <w:p>
      <w:pPr>
        <w:pStyle w:val="Heading1"/>
        <w:spacing w:before="360" w:after="120"/>
        <w:rPr/>
      </w:pPr>
      <w:bookmarkStart w:id="8" w:name="_Toc477178111"/>
      <w:r>
        <w:rPr/>
        <w:t>Problem 4</w:t>
      </w:r>
      <w:bookmarkEnd w:id="8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m02p04.py</w:t>
      </w:r>
      <w:r>
        <w:rPr/>
        <w:t xml:space="preserve"> that takes two numbers as parameters, and one of the operator words (“plus,” “minus,” “times”), and prints the result of the operation. For example, </w:t>
      </w:r>
    </w:p>
    <w:p>
      <w:pPr>
        <w:pStyle w:val="SourceCode"/>
        <w:spacing w:before="0" w:after="240"/>
        <w:rPr>
          <w:b/>
          <w:b/>
          <w:sz w:val="22"/>
        </w:rPr>
      </w:pPr>
      <w:r>
        <w:rPr>
          <w:b/>
          <w:sz w:val="22"/>
        </w:rPr>
        <w:t>m02p04.py 5 6 times</w:t>
      </w:r>
    </w:p>
    <w:p>
      <w:pPr>
        <w:pStyle w:val="Normal"/>
        <w:spacing w:before="0" w:after="240"/>
        <w:rPr/>
      </w:pPr>
      <w:r>
        <w:rPr/>
        <w:t>prints:</w:t>
      </w:r>
    </w:p>
    <w:p>
      <w:pPr>
        <w:pStyle w:val="SourceCode"/>
        <w:rPr/>
      </w:pPr>
      <w:r>
        <w:rPr/>
        <w:t>5 x 6 = 30</w:t>
      </w:r>
    </w:p>
    <w:p>
      <w:pPr>
        <w:pStyle w:val="SourceCode"/>
        <w:rPr/>
      </w:pPr>
      <w:r>
        <w:rPr/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>import sys,os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#sys.argv is a list contains commandline parameters, index from 0 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>if len (sys.argv)&lt;4: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 "want some arguments"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sys.exit(-1)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>else: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a=int(sys.argv[1])   #a takes the first int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b=int(sys.argv[2])   #b takes the second int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sys.argv[3]=='times': #the operation sign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 ('%d x %d = %d' % (a,b,a*b))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elif sys.argv[3]=='plus':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 ('%d + %d = %d' % (a,b,a+b))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elif sys.argv[3]=='minus':</w:t>
      </w:r>
    </w:p>
    <w:p>
      <w:pPr>
        <w:pStyle w:val="SourceCode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 ('%d - %d = %d' % (a,b,a-b))</w:t>
      </w:r>
    </w:p>
    <w:p>
      <w:pPr>
        <w:pStyle w:val="Heading1"/>
        <w:spacing w:before="360" w:after="120"/>
        <w:rPr/>
      </w:pPr>
      <w:bookmarkStart w:id="9" w:name="_Toc477178112"/>
      <w:r>
        <w:rPr/>
        <w:t>Problem 5</w:t>
      </w:r>
      <w:bookmarkEnd w:id="9"/>
    </w:p>
    <w:p>
      <w:pPr>
        <w:pStyle w:val="Normal"/>
        <w:spacing w:before="0" w:after="240"/>
        <w:rPr/>
      </w:pPr>
      <w:r>
        <w:rPr/>
        <w:t>Rewrite the program from Problem 4 so that the user is prompted for the two numbers and the operator after the program starts:</w:t>
      </w:r>
    </w:p>
    <w:p>
      <w:pPr>
        <w:pStyle w:val="ConsoleInput1"/>
        <w:spacing w:lineRule="auto" w:line="276"/>
        <w:rPr>
          <w:sz w:val="22"/>
        </w:rPr>
      </w:pPr>
      <w:r>
        <w:rPr>
          <w:sz w:val="22"/>
        </w:rPr>
        <w:t>m02p05.py</w:t>
      </w:r>
    </w:p>
    <w:p>
      <w:pPr>
        <w:pStyle w:val="TextBody"/>
        <w:spacing w:lineRule="auto" w:line="276" w:before="0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First Number: </w:t>
      </w:r>
      <w:r>
        <w:rPr>
          <w:rFonts w:ascii="Courier New" w:hAnsi="Courier New"/>
          <w:b/>
          <w:bCs/>
          <w:sz w:val="22"/>
        </w:rPr>
        <w:t>5</w:t>
      </w:r>
    </w:p>
    <w:p>
      <w:pPr>
        <w:pStyle w:val="TextBody"/>
        <w:spacing w:lineRule="auto" w:line="276" w:before="0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Second Number: </w:t>
      </w:r>
      <w:r>
        <w:rPr>
          <w:rFonts w:ascii="Courier New" w:hAnsi="Courier New"/>
          <w:b/>
          <w:bCs/>
          <w:sz w:val="22"/>
        </w:rPr>
        <w:t>6</w:t>
      </w:r>
    </w:p>
    <w:p>
      <w:pPr>
        <w:pStyle w:val="TextBody"/>
        <w:spacing w:lineRule="auto" w:line="276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Operation: </w:t>
      </w:r>
      <w:r>
        <w:rPr>
          <w:rFonts w:ascii="Courier New" w:hAnsi="Courier New"/>
          <w:b/>
          <w:bCs/>
          <w:sz w:val="22"/>
        </w:rPr>
        <w:t>times</w:t>
      </w:r>
    </w:p>
    <w:p>
      <w:pPr>
        <w:pStyle w:val="SourceCode"/>
        <w:spacing w:lineRule="auto" w:line="276"/>
        <w:rPr/>
      </w:pPr>
      <w:r>
        <w:rPr>
          <w:sz w:val="22"/>
        </w:rPr>
        <w:t>5 x 6 = 30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a=int(raw_input("First Number: "))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b=int(raw_input("Second Number: "))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operation=(raw_input("Operation: "))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if operation =='times':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print ('%d x %d = %d' % (a,b,a*b))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elif operation =='plus':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print ('%d + %d = %d' % (a,b,a+b))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>elif operation=='minus':</w:t>
      </w:r>
    </w:p>
    <w:p>
      <w:pPr>
        <w:pStyle w:val="SourceCode"/>
        <w:spacing w:lineRule="auto" w:line="276"/>
        <w:rPr>
          <w:b/>
          <w:b/>
          <w:bCs/>
        </w:rPr>
      </w:pPr>
      <w:r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>print ('%d - %d = %d' % (a,b,a-b))</w:t>
      </w:r>
    </w:p>
    <w:p>
      <w:pPr>
        <w:pStyle w:val="Heading1"/>
        <w:spacing w:before="360" w:after="120"/>
        <w:rPr/>
      </w:pPr>
      <w:bookmarkStart w:id="10" w:name="_Toc477178113"/>
      <w:r>
        <w:rPr/>
        <w:t>Problem 6</w:t>
      </w:r>
      <w:bookmarkEnd w:id="10"/>
    </w:p>
    <w:p>
      <w:pPr>
        <w:pStyle w:val="Normal"/>
        <w:spacing w:before="0" w:after="240"/>
        <w:rPr>
          <w:rFonts w:ascii="Liberation Serif" w:hAnsi="Liberation Serif"/>
          <w:sz w:val="24"/>
          <w:szCs w:val="24"/>
        </w:rPr>
      </w:pPr>
      <w:r>
        <w:rPr/>
        <w:t>Rewrite the program from Problem 4 so that it works like a calculator. The user is prompted for the two numbers and an operator after the program starts, and then continues repetitively until the word “exit” is typed:</w:t>
      </w:r>
    </w:p>
    <w:p>
      <w:pPr>
        <w:pStyle w:val="ConsoleInput1"/>
        <w:spacing w:lineRule="auto" w:line="276"/>
        <w:rPr/>
      </w:pPr>
      <w:r>
        <w:rPr/>
        <w:t>m02p06.py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</w:rPr>
        <w:t xml:space="preserve">Calc: </w:t>
      </w:r>
      <w:r>
        <w:rPr>
          <w:rFonts w:ascii="Courier New" w:hAnsi="Courier New"/>
          <w:b/>
          <w:bCs/>
        </w:rPr>
        <w:t>5 6 times</w:t>
      </w:r>
    </w:p>
    <w:p>
      <w:pPr>
        <w:pStyle w:val="SourceCode"/>
        <w:spacing w:lineRule="auto" w:line="276"/>
        <w:rPr/>
      </w:pPr>
      <w:r>
        <w:rPr/>
        <w:t>5 x 6 = 30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</w:rPr>
        <w:t xml:space="preserve">Calc: </w:t>
      </w:r>
      <w:r>
        <w:rPr>
          <w:rFonts w:ascii="Courier New" w:hAnsi="Courier New"/>
          <w:b/>
          <w:bCs/>
        </w:rPr>
        <w:t>3 4 times</w:t>
      </w:r>
    </w:p>
    <w:p>
      <w:pPr>
        <w:pStyle w:val="SourceCode"/>
        <w:spacing w:lineRule="auto" w:line="276"/>
        <w:rPr/>
      </w:pPr>
      <w:r>
        <w:rPr/>
        <w:t>3 x 4 = 12</w:t>
      </w:r>
    </w:p>
    <w:p>
      <w:pPr>
        <w:pStyle w:val="TextBody"/>
        <w:numPr>
          <w:ilvl w:val="0"/>
          <w:numId w:val="5"/>
        </w:numPr>
        <w:spacing w:lineRule="auto" w:line="276" w:before="0" w:after="0"/>
        <w:rPr/>
      </w:pPr>
      <w:r>
        <w:rPr>
          <w:rFonts w:ascii="Courier New" w:hAnsi="Courier New"/>
        </w:rPr>
        <w:t xml:space="preserve">Calc: </w:t>
      </w:r>
      <w:r>
        <w:rPr>
          <w:rFonts w:ascii="Courier New" w:hAnsi="Courier New"/>
          <w:b/>
          <w:bCs/>
        </w:rPr>
        <w:t>7 8 times</w:t>
      </w:r>
    </w:p>
    <w:p>
      <w:pPr>
        <w:pStyle w:val="SourceCode"/>
        <w:numPr>
          <w:ilvl w:val="0"/>
          <w:numId w:val="5"/>
        </w:numPr>
        <w:spacing w:lineRule="auto" w:line="276"/>
        <w:rPr/>
      </w:pPr>
      <w:r>
        <w:rPr/>
        <w:t>7 x 8 = 56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</w:rPr>
        <w:t xml:space="preserve">Calc: </w:t>
      </w:r>
      <w:r>
        <w:rPr>
          <w:rFonts w:ascii="Courier New" w:hAnsi="Courier New"/>
          <w:b/>
          <w:bCs/>
        </w:rPr>
        <w:t>exit</w:t>
      </w:r>
    </w:p>
    <w:p>
      <w:pPr>
        <w:pStyle w:val="TextBody"/>
        <w:spacing w:lineRule="auto" w:line="276"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>while (1):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</w:rPr>
        <w:t>input_str = raw_input("Calc: ")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</w:rPr>
        <w:t>if (input_str == 'exit'):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break;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</w:rPr>
        <w:t>else: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input_str=input_str.split()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>#split input string to a list of parameters and get riddle of the space after each parameter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num1= int(input_str[0])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num2= int(input_str[1])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operation=(input_str[2])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if operation == 'times':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</w:rPr>
        <w:t>print ('%d x %d = %d' % (num1,num2,num1*num2))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elif operation == 'plus':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</w:rPr>
        <w:t>print ('%d + %d = %d' % (num1,num2,num1+num2))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  <w:r>
        <w:rPr>
          <w:rFonts w:ascii="Courier New" w:hAnsi="Courier New"/>
          <w:b/>
          <w:bCs/>
        </w:rPr>
        <w:t>elif operation == 'minus':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</w:rPr>
        <w:t>print ('%d - %d = %d' % (num1,num2,num1-num2))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    </w:t>
      </w:r>
    </w:p>
    <w:p>
      <w:pPr>
        <w:pStyle w:val="TextBody"/>
        <w:spacing w:lineRule="auto" w:line="276" w:before="0" w:after="0"/>
        <w:rPr/>
      </w:pPr>
      <w:r>
        <w:rPr>
          <w:rFonts w:ascii="Courier New" w:hAnsi="Courier New"/>
          <w:b/>
          <w:bCs/>
        </w:rPr>
        <w:t xml:space="preserve">    </w:t>
      </w:r>
    </w:p>
    <w:p>
      <w:pPr>
        <w:pStyle w:val="Heading1"/>
        <w:spacing w:before="360" w:after="120"/>
        <w:rPr/>
      </w:pPr>
      <w:bookmarkStart w:id="11" w:name="_Toc477178114"/>
      <w:r>
        <w:rPr/>
        <w:t>Problem 7</w:t>
      </w:r>
      <w:bookmarkEnd w:id="11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m02p07.py</w:t>
      </w:r>
      <w:r>
        <w:rPr/>
        <w:t xml:space="preserve"> </w:t>
      </w:r>
      <w:bookmarkStart w:id="12" w:name="__DdeLink__2171_1646856976"/>
      <w:r>
        <w:rPr/>
        <w:t xml:space="preserve">that prints a list of all users on your Linux system who have a home directory in the format </w:t>
      </w:r>
      <w:r>
        <w:rPr>
          <w:b/>
        </w:rPr>
        <w:t>/home/username</w:t>
      </w:r>
      <w:r>
        <w:rPr/>
        <w:t>, and print a pretty table, containing the username using 20 characters and aligned left, and the home directory. (Hint: Make use of the file /etc/passwd. The table borders are made up of plus signs, dashes, and vertical bars.)</w:t>
      </w:r>
      <w:bookmarkEnd w:id="12"/>
    </w:p>
    <w:p>
      <w:pPr>
        <w:pStyle w:val="ConsoleInput1"/>
        <w:spacing w:lineRule="auto" w:line="276"/>
        <w:rPr>
          <w:sz w:val="22"/>
        </w:rPr>
      </w:pPr>
      <w:r>
        <w:rPr>
          <w:sz w:val="22"/>
        </w:rPr>
        <w:t>m02p07.py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+-----------+---------------------------+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| user      | /home/user                |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| fred      | /home/fred                |</w:t>
      </w:r>
    </w:p>
    <w:p>
      <w:pPr>
        <w:pStyle w:val="SourceCode"/>
        <w:spacing w:lineRule="auto" w:line="276"/>
        <w:rPr>
          <w:sz w:val="22"/>
        </w:rPr>
      </w:pPr>
      <w:r>
        <w:rPr>
          <w:sz w:val="22"/>
        </w:rPr>
        <w:t>+-----------+---------------------------+</w:t>
      </w:r>
    </w:p>
    <w:p>
      <w:pPr>
        <w:pStyle w:val="Normal"/>
        <w:spacing w:before="240" w:after="0"/>
        <w:rPr/>
      </w:pPr>
      <w:r>
        <w:rPr/>
        <w:t xml:space="preserve">Write a function named </w:t>
      </w:r>
      <w:r>
        <w:rPr>
          <w:rFonts w:cs="Courier New" w:ascii="Courier New" w:hAnsi="Courier New"/>
        </w:rPr>
        <w:t>print_user_line(username)</w:t>
      </w:r>
      <w:r>
        <w:rPr/>
        <w:t xml:space="preserve"> to print each individual user line. The function will print the table top or bottom border line if the username is </w:t>
      </w:r>
      <w:r>
        <w:rPr>
          <w:rFonts w:cs="Courier New" w:ascii="Courier New" w:hAnsi="Courier New"/>
        </w:rPr>
        <w:t>None</w:t>
      </w:r>
      <w:r>
        <w:rPr/>
        <w:t>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import sys, os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#this function for printing table of usernames and the related home directory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def user_line(username):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borderline='+'+'-'*11+'+'+'-'*27+'+'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 borderline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usr in username: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 ("| %-10s| %-26s|" %(usr, '/home/'+usr))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 borderline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#find the username in file '/etc/passwd'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filename='/etc/passwd'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fd=open(filename,'r')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# every user line ends with /bin/bash, so does root.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# Root has no /home/ directory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usr_list=[]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lines=fd.readlines()   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for line in lines: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('/bin/bash' in line) and ('root' not in line):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line=line.split(':')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usr_list.append(line[0]) #usrname is in the first column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user_line(usr_list)</w:t>
      </w:r>
    </w:p>
    <w:p>
      <w:pPr>
        <w:pStyle w:val="Heading1"/>
        <w:spacing w:before="360" w:after="120"/>
        <w:rPr/>
      </w:pPr>
      <w:bookmarkStart w:id="13" w:name="_Toc477178115"/>
      <w:r>
        <w:rPr/>
        <w:t>Problem 8</w:t>
      </w:r>
      <w:bookmarkEnd w:id="13"/>
    </w:p>
    <w:p>
      <w:pPr>
        <w:pStyle w:val="Normal"/>
        <w:spacing w:before="0" w:after="240"/>
        <w:rPr/>
      </w:pPr>
      <w:r>
        <w:rPr/>
        <w:t xml:space="preserve">Install Python module </w:t>
      </w:r>
      <w:r>
        <w:rPr>
          <w:b/>
        </w:rPr>
        <w:t>pyutmp</w:t>
      </w:r>
      <w:r>
        <w:rPr/>
        <w:t>:</w:t>
      </w:r>
    </w:p>
    <w:p>
      <w:pPr>
        <w:pStyle w:val="ConsoleInput1"/>
        <w:spacing w:lineRule="auto" w:line="276" w:before="0" w:after="240"/>
        <w:rPr/>
      </w:pPr>
      <w:r>
        <w:rPr>
          <w:rFonts w:cs="Courier New"/>
        </w:rPr>
        <w:t xml:space="preserve">sudo pip </w:t>
      </w:r>
      <w:r>
        <w:rPr>
          <w:sz w:val="22"/>
        </w:rPr>
        <w:t>install</w:t>
      </w:r>
      <w:r>
        <w:rPr>
          <w:rFonts w:cs="Courier New"/>
        </w:rPr>
        <w:t xml:space="preserve"> pyutmp</w:t>
      </w:r>
    </w:p>
    <w:p>
      <w:pPr>
        <w:pStyle w:val="ConsoleInput1"/>
        <w:spacing w:lineRule="auto" w:line="276" w:before="0" w:after="240"/>
        <w:rPr/>
      </w:pPr>
      <w:r>
        <w:rPr>
          <w:rFonts w:cs="Courier New"/>
        </w:rPr>
        <w:t>if pip is not installed:</w:t>
      </w:r>
    </w:p>
    <w:p>
      <w:pPr>
        <w:pStyle w:val="ConsoleInput1"/>
        <w:spacing w:lineRule="auto" w:line="276" w:before="0" w:after="240"/>
        <w:rPr/>
      </w:pPr>
      <w:r>
        <w:rPr>
          <w:rFonts w:cs="Courier New"/>
        </w:rPr>
        <w:t>sudo apt install pip</w:t>
      </w:r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m02p08.py</w:t>
      </w:r>
      <w:r>
        <w:rPr/>
        <w:t xml:space="preserve"> that prints all user login/logout information for the past 24 hours. Use the sequence: date, user, where from, sorted in descending time order:</w:t>
      </w:r>
    </w:p>
    <w:p>
      <w:pPr>
        <w:pStyle w:val="SourceCode"/>
        <w:spacing w:lineRule="auto" w:line="276"/>
        <w:rPr/>
      </w:pPr>
      <w:r>
        <w:rPr/>
        <w:t>2016-11-07 14:57:39 fred /dev/pts/24</w:t>
      </w:r>
    </w:p>
    <w:p>
      <w:pPr>
        <w:pStyle w:val="SourceCode"/>
        <w:spacing w:lineRule="auto" w:line="276"/>
        <w:rPr/>
      </w:pPr>
      <w:r>
        <w:rPr/>
        <w:t>2016-11-04 16:34:59 bob server.sait.ca</w:t>
      </w:r>
    </w:p>
    <w:p>
      <w:pPr>
        <w:pStyle w:val="SourceCode"/>
        <w:spacing w:lineRule="auto" w:line="276"/>
        <w:rPr/>
      </w:pPr>
      <w:r>
        <w:rPr/>
        <w:t>2016-10-02 01:03:45 alice somewhere.google.com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Note:</w:t>
      </w:r>
      <w:r>
        <w:rPr/>
        <w:t xml:space="preserve"> The rest of the problems for this module are available in the homework assignment. See your course schedule for details.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sys,os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pyutmp import UtmpFile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logs = []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utmp in UtmpFile():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utmp.ut_user_process: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#print utmp.ut_time        (float number for time in  seconds)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#print time.ctime(utmp.ut_time)  (convert seconds to  time)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#print time.strptime(time.ctime(utmp.ut_time)) (time in structure)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#print time.strftime('%Y-%m-%d %H:%M:%S',time.strptime(time.ctime(utmp.ut_time)) (time in format)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logs.append(str (time.strftime('%Y-%m-%d %H:%M:%S',time.strptime(time.ctime(utmp.ut_time))))+' '+str( utmp.ut_user )+' '+str( utmp.ut_line))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i in range((len(logs)-1),-1,-1):  #reverse list from ascending to descending</w:t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2240" w:h="15840"/>
          <w:pgMar w:left="1440" w:right="1440" w:header="720" w:top="1710" w:footer="720" w:bottom="1620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 logs[i]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>
        <w:rFonts w:eastAsia="Calibri"/>
        <w:b/>
        <w:b/>
        <w:bCs/>
        <w:color w:val="000000"/>
        <w:kern w:val="2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0" wp14:anchorId="543B4A85">
              <wp:simplePos x="0" y="0"/>
              <wp:positionH relativeFrom="column">
                <wp:posOffset>-6985</wp:posOffset>
              </wp:positionH>
              <wp:positionV relativeFrom="paragraph">
                <wp:posOffset>-9525</wp:posOffset>
              </wp:positionV>
              <wp:extent cx="5945505" cy="2540"/>
              <wp:effectExtent l="0" t="19050" r="19050" b="19050"/>
              <wp:wrapNone/>
              <wp:docPr id="7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-0.75pt" to="467.5pt,-0.6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8" wp14:anchorId="2379ABE9">
              <wp:simplePos x="0" y="0"/>
              <wp:positionH relativeFrom="column">
                <wp:posOffset>1764030</wp:posOffset>
              </wp:positionH>
              <wp:positionV relativeFrom="paragraph">
                <wp:posOffset>-1104900</wp:posOffset>
              </wp:positionV>
              <wp:extent cx="3175" cy="610870"/>
              <wp:effectExtent l="19050" t="0" r="19050" b="19050"/>
              <wp:wrapNone/>
              <wp:docPr id="8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8071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5pt,-63.2pt" to="115.3pt,0.3pt" ID="Straight Connector 10" stroked="t" style="position:absolute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9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kern w:val="2"/>
        <w:sz w:val="20"/>
        <w:szCs w:val="32"/>
      </w:rPr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kern w:val="2"/>
        <w:sz w:val="12"/>
        <w:szCs w:val="24"/>
      </w:rPr>
    </w:pPr>
    <w:r>
      <w:rPr>
        <w:rFonts w:eastAsia="Calibri"/>
        <w:color w:val="000000"/>
        <w:kern w:val="2"/>
        <w:sz w:val="12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>
        <w:rFonts w:eastAsia="Calibri"/>
        <w:b/>
        <w:b/>
        <w:bCs/>
        <w:color w:val="000000"/>
        <w:kern w:val="2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9" wp14:anchorId="5E6634DC">
              <wp:simplePos x="0" y="0"/>
              <wp:positionH relativeFrom="column">
                <wp:posOffset>-6985</wp:posOffset>
              </wp:positionH>
              <wp:positionV relativeFrom="paragraph">
                <wp:posOffset>-9525</wp:posOffset>
              </wp:positionV>
              <wp:extent cx="5945505" cy="2540"/>
              <wp:effectExtent l="0" t="19050" r="19050" b="1905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-0.75pt" to="467.5pt,-0.65pt" ID="Straight Connector 9" stroked="t" style="position:absolute" wp14:anchorId="5E6634DC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 wp14:anchorId="3EAEED68">
              <wp:simplePos x="0" y="0"/>
              <wp:positionH relativeFrom="column">
                <wp:posOffset>1764030</wp:posOffset>
              </wp:positionH>
              <wp:positionV relativeFrom="paragraph">
                <wp:posOffset>-1104900</wp:posOffset>
              </wp:positionV>
              <wp:extent cx="3175" cy="610870"/>
              <wp:effectExtent l="19050" t="0" r="19050" b="19050"/>
              <wp:wrapNone/>
              <wp:docPr id="10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8071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5pt,-63.2pt" to="115.3pt,0.3pt" ID="Straight Connector 8" stroked="t" style="position:absolute" wp14:anchorId="3EAEED68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1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kern w:val="2"/>
        <w:sz w:val="20"/>
        <w:szCs w:val="32"/>
      </w:rPr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2" wp14:anchorId="5E6634DC">
              <wp:simplePos x="0" y="0"/>
              <wp:positionH relativeFrom="column">
                <wp:posOffset>-6985</wp:posOffset>
              </wp:positionH>
              <wp:positionV relativeFrom="paragraph">
                <wp:posOffset>-9525</wp:posOffset>
              </wp:positionV>
              <wp:extent cx="5945505" cy="2540"/>
              <wp:effectExtent l="0" t="19050" r="19050" b="19050"/>
              <wp:wrapNone/>
              <wp:docPr id="11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-0.75pt" to="467.5pt,-0.65pt" ID="Straight Connector 9" stroked="t" style="position:absolute" wp14:anchorId="5E6634DC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3" wp14:anchorId="3EAEED68">
              <wp:simplePos x="0" y="0"/>
              <wp:positionH relativeFrom="column">
                <wp:posOffset>1764030</wp:posOffset>
              </wp:positionH>
              <wp:positionV relativeFrom="paragraph">
                <wp:posOffset>-1104900</wp:posOffset>
              </wp:positionV>
              <wp:extent cx="3175" cy="610870"/>
              <wp:effectExtent l="19050" t="0" r="19050" b="19050"/>
              <wp:wrapNone/>
              <wp:docPr id="12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8071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5pt,-63.2pt" to="115.3pt,0.3pt" ID="Straight Connector 8" stroked="t" style="position:absolute" wp14:anchorId="3EAEED68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10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/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4" wp14:anchorId="543B4A8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45505" cy="2540"/>
              <wp:effectExtent l="0" t="19050" r="19050" b="19050"/>
              <wp:wrapNone/>
              <wp:docPr id="15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05pt" to="468.05pt,0.1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 wp14:anchorId="2379ABE9">
              <wp:simplePos x="0" y="0"/>
              <wp:positionH relativeFrom="column">
                <wp:posOffset>704850</wp:posOffset>
              </wp:positionH>
              <wp:positionV relativeFrom="paragraph">
                <wp:posOffset>-703580</wp:posOffset>
              </wp:positionV>
              <wp:extent cx="3175" cy="610870"/>
              <wp:effectExtent l="19050" t="0" r="19050" b="19050"/>
              <wp:wrapNone/>
              <wp:docPr id="16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8071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1.6pt,-31.6pt" to="31.9pt,31.9pt" ID="Straight Connector 10" stroked="t" style="position:absolute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4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/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kern w:val="2"/>
        <w:sz w:val="12"/>
        <w:szCs w:val="24"/>
      </w:rPr>
    </w:pPr>
    <w:r>
      <w:rPr>
        <w:rFonts w:eastAsia="Calibri"/>
        <w:color w:val="000000"/>
        <w:kern w:val="2"/>
        <w:sz w:val="12"/>
        <w:szCs w:val="24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0" wp14:anchorId="0051FB5C">
              <wp:simplePos x="0" y="0"/>
              <wp:positionH relativeFrom="column">
                <wp:posOffset>-6985</wp:posOffset>
              </wp:positionH>
              <wp:positionV relativeFrom="paragraph">
                <wp:posOffset>325120</wp:posOffset>
              </wp:positionV>
              <wp:extent cx="5945505" cy="2540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25.6pt" to="467.5pt,25.7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4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-32385</wp:posOffset>
              </wp:positionH>
              <wp:positionV relativeFrom="paragraph">
                <wp:posOffset>325120</wp:posOffset>
              </wp:positionV>
              <wp:extent cx="5945505" cy="2540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55pt,25.6pt" to="465.5pt,25.7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2" wp14:anchorId="254EE6F9">
              <wp:simplePos x="0" y="0"/>
              <wp:positionH relativeFrom="column">
                <wp:posOffset>-32385</wp:posOffset>
              </wp:positionH>
              <wp:positionV relativeFrom="paragraph">
                <wp:posOffset>325120</wp:posOffset>
              </wp:positionV>
              <wp:extent cx="5945505" cy="2540"/>
              <wp:effectExtent l="19050" t="19050" r="0" b="19050"/>
              <wp:wrapNone/>
              <wp:docPr id="13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55pt,25.6pt" to="465.5pt,25.7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2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 w:customStyle="1">
    <w:name w:val="Internet Link"/>
    <w:rsid w:val="009539cd"/>
    <w:rPr>
      <w:color w:val="000080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66da9"/>
    <w:rPr>
      <w:rFonts w:ascii="Arial" w:hAnsi="Arial" w:eastAsia="Calibri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32989"/>
    <w:rPr>
      <w:color w:val="800080" w:themeColor="followedHyperlink"/>
      <w:u w:val="single"/>
    </w:rPr>
  </w:style>
  <w:style w:type="character" w:styleId="Quotation" w:customStyle="1">
    <w:name w:val="Quotation"/>
    <w:qFormat/>
    <w:rsid w:val="00ad3443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895d9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  <w:sz w:val="22"/>
      <w:szCs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/>
  </w:style>
  <w:style w:type="character" w:styleId="IndexLink">
    <w:name w:val="Index Link"/>
    <w:qFormat/>
    <w:rPr/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link w:val="BodyTextChar"/>
    <w:rsid w:val="00895d9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f84035"/>
    <w:pPr>
      <w:spacing w:before="120" w:after="0"/>
      <w:jc w:val="center"/>
    </w:pPr>
    <w:rPr>
      <w:b/>
      <w:sz w:val="20"/>
      <w:szCs w:val="20"/>
    </w:rPr>
  </w:style>
  <w:style w:type="paragraph" w:styleId="Source" w:customStyle="1">
    <w:name w:val="Source"/>
    <w:basedOn w:val="SAITCaption"/>
    <w:qFormat/>
    <w:rsid w:val="00f84035"/>
    <w:pPr>
      <w:spacing w:lineRule="auto" w:line="240" w:before="0" w:after="0"/>
    </w:pPr>
    <w:rPr>
      <w:b w:val="false"/>
      <w:sz w:val="18"/>
      <w:szCs w:val="18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66da9"/>
    <w:pPr/>
    <w:rPr>
      <w:rFonts w:eastAsia="Times New Roman"/>
      <w:b/>
      <w:bCs/>
    </w:rPr>
  </w:style>
  <w:style w:type="paragraph" w:styleId="TableContents" w:customStyle="1">
    <w:name w:val="Table Contents"/>
    <w:basedOn w:val="Normal"/>
    <w:qFormat/>
    <w:rsid w:val="009539cd"/>
    <w:pPr>
      <w:widowControl w:val="false"/>
      <w:suppressLineNumbers/>
      <w:suppressAutoHyphens w:val="true"/>
      <w:overflowPunct w:val="true"/>
      <w:spacing w:lineRule="auto" w:line="2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TableHeading" w:customStyle="1">
    <w:name w:val="Table Heading"/>
    <w:basedOn w:val="Normal"/>
    <w:qFormat/>
    <w:rsid w:val="00f84035"/>
    <w:pPr>
      <w:widowControl/>
      <w:bidi w:val="0"/>
      <w:spacing w:before="0" w:after="120"/>
      <w:jc w:val="center"/>
    </w:pPr>
    <w:rPr>
      <w:rFonts w:ascii="Arial" w:hAnsi="Arial" w:cs="Arial"/>
      <w:b/>
      <w:sz w:val="22"/>
    </w:rPr>
  </w:style>
  <w:style w:type="paragraph" w:styleId="PreformattedText" w:customStyle="1">
    <w:name w:val="Preformatted Text"/>
    <w:basedOn w:val="Normal"/>
    <w:qFormat/>
    <w:rsid w:val="00235887"/>
    <w:pPr>
      <w:widowControl w:val="false"/>
      <w:suppressAutoHyphens w:val="true"/>
      <w:overflowPunct w:val="true"/>
      <w:spacing w:lineRule="auto" w:line="240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paragraph" w:styleId="Consoleinput" w:customStyle="1">
    <w:name w:val="Console input"/>
    <w:basedOn w:val="TextBody"/>
    <w:qFormat/>
    <w:rsid w:val="000439ca"/>
    <w:pPr/>
    <w:rPr>
      <w:rFonts w:ascii="Courier New" w:hAnsi="Courier New"/>
      <w:b/>
    </w:rPr>
  </w:style>
  <w:style w:type="paragraph" w:styleId="SourceCode" w:customStyle="1">
    <w:name w:val="Source Code"/>
    <w:basedOn w:val="Normal"/>
    <w:qFormat/>
    <w:rsid w:val="001c38f4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paragraph" w:styleId="ConsoleInput1" w:customStyle="1">
    <w:name w:val="Console Input"/>
    <w:basedOn w:val="Normal"/>
    <w:qFormat/>
    <w:rsid w:val="00895d90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b/>
      <w:color w:val="00000A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greenteapress.com/thinkpython/thinkCSpy.pdf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0521A-3A7D-4C6C-9509-03C60835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37</TotalTime>
  <Application>LibreOffice/6.1.0.3$Linux_X86_64 LibreOffice_project/efb621ed25068d70781dc026f7e9c5187a4decd1</Application>
  <Pages>13</Pages>
  <Words>1308</Words>
  <Characters>7561</Characters>
  <CharactersWithSpaces>9055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2017-04-24T17:07:00Z</dcterms:created>
  <dc:creator>Windows User</dc:creator>
  <dc:description/>
  <dc:language>en-GB</dc:language>
  <cp:lastModifiedBy/>
  <cp:lastPrinted>2016-05-26T19:36:00Z</cp:lastPrinted>
  <dcterms:modified xsi:type="dcterms:W3CDTF">2019-01-25T08:39:57Z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