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172B3" w14:textId="6CE97C85" w:rsidR="003605A9" w:rsidRDefault="003605A9">
      <w:r>
        <w:rPr>
          <w:rFonts w:hint="eastAsia"/>
        </w:rPr>
        <w:t>证明：</w:t>
      </w:r>
      <w:r w:rsidR="00437628">
        <w:rPr>
          <w:rFonts w:hint="eastAsia"/>
        </w:rPr>
        <w:t>首先根据定义有</w:t>
      </w:r>
    </w:p>
    <w:p w14:paraId="545AED7B" w14:textId="2B460898" w:rsidR="00437628" w:rsidRDefault="00437628" w:rsidP="00437628">
      <w:pPr>
        <w:pStyle w:val="MTDisplayEquation"/>
        <w:rPr>
          <w:rFonts w:hint="eastAsia"/>
        </w:rPr>
      </w:pPr>
      <w:r>
        <w:tab/>
      </w:r>
      <w:r w:rsidRPr="00437628">
        <w:rPr>
          <w:position w:val="-28"/>
        </w:rPr>
        <w:object w:dxaOrig="2640" w:dyaOrig="680" w14:anchorId="27A45A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32pt;height:34.15pt" o:ole="">
            <v:imagedata r:id="rId4" o:title=""/>
          </v:shape>
          <o:OLEObject Type="Embed" ProgID="Equation.DSMT4" ShapeID="_x0000_i1047" DrawAspect="Content" ObjectID="_1631530253" r:id="rId5"/>
        </w:object>
      </w:r>
      <w:r>
        <w:t xml:space="preserve"> </w:t>
      </w:r>
    </w:p>
    <w:p w14:paraId="25243DD9" w14:textId="5AD6C519" w:rsidR="003605A9" w:rsidRDefault="003605A9">
      <w:r>
        <w:rPr>
          <w:rFonts w:hint="eastAsia"/>
        </w:rPr>
        <w:t>根据式(</w:t>
      </w:r>
      <w:r>
        <w:t>2-2-5)</w:t>
      </w:r>
      <w:r>
        <w:rPr>
          <w:rFonts w:hint="eastAsia"/>
        </w:rPr>
        <w:t>可得</w:t>
      </w:r>
    </w:p>
    <w:p w14:paraId="6699F851" w14:textId="77777777" w:rsidR="00437628" w:rsidRDefault="003605A9" w:rsidP="003605A9">
      <w:pPr>
        <w:pStyle w:val="MTDisplayEquation"/>
      </w:pPr>
      <w:r>
        <w:tab/>
      </w:r>
    </w:p>
    <w:p w14:paraId="70634D72" w14:textId="28220CBE" w:rsidR="00437628" w:rsidRDefault="00437628" w:rsidP="00437628">
      <w:pPr>
        <w:pStyle w:val="MTDisplayEquation"/>
      </w:pPr>
      <w:r>
        <w:tab/>
      </w:r>
      <w:r w:rsidR="00423634" w:rsidRPr="00423634">
        <w:rPr>
          <w:position w:val="-24"/>
        </w:rPr>
        <w:object w:dxaOrig="1480" w:dyaOrig="660" w14:anchorId="04E13314">
          <v:shape id="_x0000_i1055" type="#_x0000_t75" style="width:73.9pt;height:33pt" o:ole="">
            <v:imagedata r:id="rId6" o:title=""/>
          </v:shape>
          <o:OLEObject Type="Embed" ProgID="Equation.DSMT4" ShapeID="_x0000_i1055" DrawAspect="Content" ObjectID="_1631530254" r:id="rId7"/>
        </w:object>
      </w:r>
      <w:r>
        <w:t xml:space="preserve"> </w:t>
      </w:r>
    </w:p>
    <w:p w14:paraId="7C5429FE" w14:textId="3BD83483" w:rsidR="003605A9" w:rsidRDefault="003605A9" w:rsidP="003605A9">
      <w:pPr>
        <w:pStyle w:val="MTDisplayEquation"/>
      </w:pPr>
      <w:r>
        <w:t xml:space="preserve"> </w:t>
      </w:r>
    </w:p>
    <w:p w14:paraId="6406D944" w14:textId="6ECEABD5" w:rsidR="00437628" w:rsidRPr="00437628" w:rsidRDefault="00437628" w:rsidP="00437628">
      <w:pPr>
        <w:pStyle w:val="MTDisplayEquation"/>
        <w:rPr>
          <w:rFonts w:hint="eastAsia"/>
        </w:rPr>
      </w:pPr>
      <w:r>
        <w:tab/>
        <w:t xml:space="preserve"> </w:t>
      </w:r>
    </w:p>
    <w:p w14:paraId="68371D22" w14:textId="3A908F40" w:rsidR="003605A9" w:rsidRDefault="003605A9">
      <w:r>
        <w:rPr>
          <w:rFonts w:hint="eastAsia"/>
        </w:rPr>
        <w:t>所以有</w:t>
      </w:r>
    </w:p>
    <w:p w14:paraId="56D46A15" w14:textId="7E523437" w:rsidR="003605A9" w:rsidRDefault="003605A9" w:rsidP="003605A9">
      <w:pPr>
        <w:pStyle w:val="MTDisplayEquation"/>
        <w:rPr>
          <w:rFonts w:hint="eastAsia"/>
        </w:rPr>
      </w:pPr>
      <w:r>
        <w:tab/>
      </w:r>
      <w:r w:rsidR="00423634" w:rsidRPr="003605A9">
        <w:rPr>
          <w:position w:val="-24"/>
        </w:rPr>
        <w:object w:dxaOrig="1160" w:dyaOrig="660" w14:anchorId="60EE108C">
          <v:shape id="_x0000_i1057" type="#_x0000_t75" style="width:58.15pt;height:33pt" o:ole="">
            <v:imagedata r:id="rId8" o:title=""/>
          </v:shape>
          <o:OLEObject Type="Embed" ProgID="Equation.DSMT4" ShapeID="_x0000_i1057" DrawAspect="Content" ObjectID="_1631530255" r:id="rId9"/>
        </w:object>
      </w:r>
      <w:r>
        <w:t xml:space="preserve"> </w:t>
      </w:r>
    </w:p>
    <w:p w14:paraId="66A6352F" w14:textId="420B4C8C" w:rsidR="003605A9" w:rsidRDefault="00423634">
      <w:r>
        <w:rPr>
          <w:rFonts w:hint="eastAsia"/>
        </w:rPr>
        <w:t>即</w:t>
      </w:r>
    </w:p>
    <w:p w14:paraId="46847904" w14:textId="1788C1C4" w:rsidR="00423634" w:rsidRDefault="00423634" w:rsidP="00423634">
      <w:pPr>
        <w:pStyle w:val="MTDisplayEquation"/>
        <w:rPr>
          <w:rFonts w:hint="eastAsia"/>
        </w:rPr>
      </w:pPr>
      <w:r>
        <w:tab/>
      </w:r>
      <w:r w:rsidRPr="00423634">
        <w:rPr>
          <w:position w:val="-24"/>
        </w:rPr>
        <w:object w:dxaOrig="1160" w:dyaOrig="660" w14:anchorId="23BD6ED6">
          <v:shape id="_x0000_i1060" type="#_x0000_t75" style="width:58.15pt;height:33pt" o:ole="">
            <v:imagedata r:id="rId10" o:title=""/>
          </v:shape>
          <o:OLEObject Type="Embed" ProgID="Equation.DSMT4" ShapeID="_x0000_i1060" DrawAspect="Content" ObjectID="_1631530256" r:id="rId11"/>
        </w:object>
      </w:r>
      <w:r>
        <w:t xml:space="preserve"> </w:t>
      </w:r>
    </w:p>
    <w:p w14:paraId="601A1A47" w14:textId="77777777" w:rsidR="00423634" w:rsidRDefault="00423634">
      <w:pPr>
        <w:rPr>
          <w:rFonts w:hint="eastAsia"/>
        </w:rPr>
      </w:pPr>
      <w:bookmarkStart w:id="0" w:name="_GoBack"/>
      <w:bookmarkEnd w:id="0"/>
    </w:p>
    <w:sectPr w:rsidR="00423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CD"/>
    <w:rsid w:val="000860CD"/>
    <w:rsid w:val="003605A9"/>
    <w:rsid w:val="00423634"/>
    <w:rsid w:val="00437628"/>
    <w:rsid w:val="0055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0479"/>
  <w15:chartTrackingRefBased/>
  <w15:docId w15:val="{A1E22F78-E9D4-41D6-A345-AEE926FE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3605A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60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冰川</dc:creator>
  <cp:keywords/>
  <dc:description/>
  <cp:lastModifiedBy>李 冰川</cp:lastModifiedBy>
  <cp:revision>2</cp:revision>
  <dcterms:created xsi:type="dcterms:W3CDTF">2019-10-01T14:31:00Z</dcterms:created>
  <dcterms:modified xsi:type="dcterms:W3CDTF">2019-10-02T06:04:00Z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