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8068C9" w14:textId="3B0CE322" w:rsidR="00554A65" w:rsidRDefault="00EF21E0" w:rsidP="00EF21E0">
      <w:pPr>
        <w:pStyle w:val="MTDisplayEquation"/>
      </w:pPr>
      <w:r>
        <w:tab/>
      </w:r>
      <w:r w:rsidRPr="00EF21E0">
        <w:rPr>
          <w:position w:val="-14"/>
        </w:rPr>
        <w:object w:dxaOrig="1880" w:dyaOrig="400" w14:anchorId="5D081B2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93.95pt;height:20.05pt" o:ole="">
            <v:imagedata r:id="rId4" o:title=""/>
          </v:shape>
          <o:OLEObject Type="Embed" ProgID="Equation.DSMT4" ShapeID="_x0000_i1027" DrawAspect="Content" ObjectID="_1633692172" r:id="rId5"/>
        </w:object>
      </w:r>
      <w:r>
        <w:t xml:space="preserve"> </w:t>
      </w:r>
    </w:p>
    <w:p w14:paraId="78725BA0" w14:textId="728B03F1" w:rsidR="00BC402D" w:rsidRPr="00BC402D" w:rsidRDefault="00BC402D" w:rsidP="00BC402D">
      <w:pPr>
        <w:pStyle w:val="MTDisplayEquation"/>
        <w:rPr>
          <w:rFonts w:hint="eastAsia"/>
        </w:rPr>
      </w:pPr>
      <w:r>
        <w:tab/>
      </w:r>
      <w:r w:rsidRPr="00BC402D">
        <w:rPr>
          <w:position w:val="-14"/>
        </w:rPr>
        <w:object w:dxaOrig="2000" w:dyaOrig="400" w14:anchorId="3A90EAC5">
          <v:shape id="_x0000_i1037" type="#_x0000_t75" style="width:100.1pt;height:20.05pt" o:ole="">
            <v:imagedata r:id="rId6" o:title=""/>
          </v:shape>
          <o:OLEObject Type="Embed" ProgID="Equation.DSMT4" ShapeID="_x0000_i1037" DrawAspect="Content" ObjectID="_1633692173" r:id="rId7"/>
        </w:object>
      </w:r>
      <w:r>
        <w:t xml:space="preserve"> </w:t>
      </w:r>
    </w:p>
    <w:p w14:paraId="50396AC1" w14:textId="5D947FB9" w:rsidR="00EF21E0" w:rsidRDefault="00EF21E0">
      <w:r>
        <w:rPr>
          <w:rFonts w:hint="eastAsia"/>
        </w:rPr>
        <w:t>证</w:t>
      </w:r>
      <w:bookmarkStart w:id="0" w:name="_GoBack"/>
      <w:bookmarkEnd w:id="0"/>
      <w:r>
        <w:rPr>
          <w:rFonts w:hint="eastAsia"/>
        </w:rPr>
        <w:t>明：</w:t>
      </w:r>
    </w:p>
    <w:p w14:paraId="24F4C675" w14:textId="5A231774" w:rsidR="00EF21E0" w:rsidRDefault="00EF21E0" w:rsidP="00EF21E0">
      <w:pPr>
        <w:pStyle w:val="MTDisplayEquation"/>
      </w:pPr>
      <w:r>
        <w:tab/>
      </w:r>
      <w:r w:rsidR="00BF2617" w:rsidRPr="00BF2617">
        <w:rPr>
          <w:position w:val="-184"/>
        </w:rPr>
        <w:object w:dxaOrig="7600" w:dyaOrig="3800" w14:anchorId="60FDCBB8">
          <v:shape id="_x0000_i1033" type="#_x0000_t75" style="width:380.05pt;height:190.05pt" o:ole="">
            <v:imagedata r:id="rId8" o:title=""/>
          </v:shape>
          <o:OLEObject Type="Embed" ProgID="Equation.DSMT4" ShapeID="_x0000_i1033" DrawAspect="Content" ObjectID="_1633692174" r:id="rId9"/>
        </w:object>
      </w:r>
      <w:r>
        <w:t xml:space="preserve"> </w:t>
      </w:r>
    </w:p>
    <w:p w14:paraId="0F47B45B" w14:textId="4ACD281D" w:rsidR="00BC402D" w:rsidRPr="00BC402D" w:rsidRDefault="00BC402D" w:rsidP="00BC402D">
      <w:pPr>
        <w:pStyle w:val="MTDisplayEquation"/>
        <w:rPr>
          <w:rFonts w:hint="eastAsia"/>
        </w:rPr>
      </w:pPr>
      <w:r>
        <w:tab/>
      </w:r>
      <w:r w:rsidR="00A430DC" w:rsidRPr="00A430DC">
        <w:rPr>
          <w:position w:val="-142"/>
        </w:rPr>
        <w:object w:dxaOrig="7479" w:dyaOrig="2960" w14:anchorId="3B3A71EF">
          <v:shape id="_x0000_i1045" type="#_x0000_t75" style="width:373.9pt;height:148pt" o:ole="">
            <v:imagedata r:id="rId10" o:title=""/>
          </v:shape>
          <o:OLEObject Type="Embed" ProgID="Equation.DSMT4" ShapeID="_x0000_i1045" DrawAspect="Content" ObjectID="_1633692175" r:id="rId11"/>
        </w:object>
      </w:r>
      <w:r>
        <w:t xml:space="preserve"> </w:t>
      </w:r>
    </w:p>
    <w:p w14:paraId="698EEE59" w14:textId="17CE5B8B" w:rsidR="00EF21E0" w:rsidRDefault="00BF2617">
      <w:pPr>
        <w:rPr>
          <w:rFonts w:hint="eastAsia"/>
        </w:rPr>
      </w:pPr>
      <w:r>
        <w:rPr>
          <w:rFonts w:hint="eastAsia"/>
        </w:rPr>
        <w:t>命题得证。</w:t>
      </w:r>
    </w:p>
    <w:sectPr w:rsidR="00EF21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99E"/>
    <w:rsid w:val="003F099E"/>
    <w:rsid w:val="00554A65"/>
    <w:rsid w:val="00A430DC"/>
    <w:rsid w:val="00BC402D"/>
    <w:rsid w:val="00BF2617"/>
    <w:rsid w:val="00D94DC5"/>
    <w:rsid w:val="00EF2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2D750"/>
  <w15:chartTrackingRefBased/>
  <w15:docId w15:val="{EAAD36CE-7DA1-4B1A-B07A-082EFFFAB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EF21E0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EF21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x4738</dc:creator>
  <cp:keywords/>
  <dc:description/>
  <cp:lastModifiedBy>x4738</cp:lastModifiedBy>
  <cp:revision>4</cp:revision>
  <dcterms:created xsi:type="dcterms:W3CDTF">2019-10-27T02:49:00Z</dcterms:created>
  <dcterms:modified xsi:type="dcterms:W3CDTF">2019-10-27T06:36:00Z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