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9F08F" w14:textId="12830D29" w:rsidR="00DE4F30" w:rsidRPr="00DE4F30" w:rsidRDefault="00DE4F30" w:rsidP="00DE4F30">
      <w:pPr>
        <w:rPr>
          <w:rFonts w:hint="eastAsia"/>
        </w:rPr>
      </w:pPr>
      <w:r>
        <w:rPr>
          <w:rFonts w:hint="eastAsia"/>
        </w:rPr>
        <w:t>假设坐标系</w:t>
      </w:r>
      <w:r w:rsidRPr="00DE4F30">
        <w:rPr>
          <w:position w:val="-16"/>
        </w:rPr>
        <w:object w:dxaOrig="520" w:dyaOrig="440" w14:anchorId="352D07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.95pt;height:21.95pt" o:ole="">
            <v:imagedata r:id="rId4" o:title=""/>
          </v:shape>
          <o:OLEObject Type="Embed" ProgID="Equation.DSMT4" ShapeID="_x0000_i1027" DrawAspect="Content" ObjectID="_1632258068" r:id="rId5"/>
        </w:object>
      </w:r>
      <w:r>
        <w:rPr>
          <w:rFonts w:hint="eastAsia"/>
        </w:rPr>
        <w:t>到坐标系</w:t>
      </w:r>
      <w:r w:rsidRPr="00DE4F30">
        <w:rPr>
          <w:position w:val="-16"/>
        </w:rPr>
        <w:object w:dxaOrig="540" w:dyaOrig="440" w14:anchorId="7A621C0D">
          <v:shape id="_x0000_i1039" type="#_x0000_t75" style="width:27.05pt;height:21.95pt" o:ole="">
            <v:imagedata r:id="rId6" o:title=""/>
          </v:shape>
          <o:OLEObject Type="Embed" ProgID="Equation.DSMT4" ShapeID="_x0000_i1039" DrawAspect="Content" ObjectID="_1632258069" r:id="rId7"/>
        </w:object>
      </w:r>
      <w:r>
        <w:t xml:space="preserve"> </w:t>
      </w:r>
      <w:r>
        <w:rPr>
          <w:rFonts w:hint="eastAsia"/>
        </w:rPr>
        <w:t>的变换为正交变换，即</w:t>
      </w:r>
    </w:p>
    <w:p w14:paraId="3A019139" w14:textId="4FA7CB23" w:rsidR="00DE4F30" w:rsidRDefault="00DE4F30" w:rsidP="00DE4F30">
      <w:pPr>
        <w:pStyle w:val="MTDisplayEquation"/>
      </w:pPr>
      <w:r>
        <w:tab/>
      </w:r>
      <w:r w:rsidRPr="00DE4F30">
        <w:rPr>
          <w:position w:val="-14"/>
        </w:rPr>
        <w:object w:dxaOrig="1080" w:dyaOrig="400" w14:anchorId="37B6B5E7">
          <v:shape id="_x0000_i1037" type="#_x0000_t75" style="width:54.05pt;height:20.05pt" o:ole="">
            <v:imagedata r:id="rId8" o:title=""/>
          </v:shape>
          <o:OLEObject Type="Embed" ProgID="Equation.DSMT4" ShapeID="_x0000_i1037" DrawAspect="Content" ObjectID="_1632258070" r:id="rId9"/>
        </w:object>
      </w:r>
      <w:r>
        <w:t xml:space="preserve"> </w:t>
      </w:r>
    </w:p>
    <w:p w14:paraId="4E09BB54" w14:textId="3CBEA8FB" w:rsidR="00554A65" w:rsidRDefault="00DE4F30" w:rsidP="00DE4F30">
      <w:r>
        <w:rPr>
          <w:rFonts w:hint="eastAsia"/>
        </w:rPr>
        <w:t>求逆变换</w:t>
      </w:r>
    </w:p>
    <w:p w14:paraId="79657D85" w14:textId="5B4670EC" w:rsidR="00CD3335" w:rsidRDefault="00CD3335" w:rsidP="00DE4F30">
      <w:r>
        <w:rPr>
          <w:rFonts w:hint="eastAsia"/>
        </w:rPr>
        <w:t>显然有</w:t>
      </w:r>
    </w:p>
    <w:p w14:paraId="3866E267" w14:textId="7A5FFDD9" w:rsidR="00CD3335" w:rsidRDefault="00CD3335" w:rsidP="00CD3335">
      <w:pPr>
        <w:pStyle w:val="MTDisplayEquation"/>
        <w:rPr>
          <w:rFonts w:hint="eastAsia"/>
        </w:rPr>
      </w:pPr>
      <w:r>
        <w:tab/>
      </w:r>
      <w:bookmarkStart w:id="0" w:name="_GoBack"/>
      <w:r w:rsidR="000C24FF" w:rsidRPr="000C24FF">
        <w:rPr>
          <w:position w:val="-124"/>
        </w:rPr>
        <w:object w:dxaOrig="3660" w:dyaOrig="2600" w14:anchorId="16892707">
          <v:shape id="_x0000_i1045" type="#_x0000_t75" style="width:183.1pt;height:130.1pt" o:ole="">
            <v:imagedata r:id="rId10" o:title=""/>
          </v:shape>
          <o:OLEObject Type="Embed" ProgID="Equation.DSMT4" ShapeID="_x0000_i1045" DrawAspect="Content" ObjectID="_1632258071" r:id="rId11"/>
        </w:object>
      </w:r>
      <w:bookmarkEnd w:id="0"/>
      <w:r>
        <w:t xml:space="preserve"> </w:t>
      </w:r>
    </w:p>
    <w:p w14:paraId="044A5BD7" w14:textId="77777777" w:rsidR="00CD3335" w:rsidRDefault="00CD3335" w:rsidP="00DE4F30">
      <w:pPr>
        <w:rPr>
          <w:rFonts w:hint="eastAsia"/>
        </w:rPr>
      </w:pPr>
    </w:p>
    <w:sectPr w:rsidR="00CD3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3"/>
    <w:rsid w:val="000C24FF"/>
    <w:rsid w:val="00554A65"/>
    <w:rsid w:val="006336E3"/>
    <w:rsid w:val="00CD3335"/>
    <w:rsid w:val="00D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B476"/>
  <w15:chartTrackingRefBased/>
  <w15:docId w15:val="{0BD5CD38-B979-4CAA-945E-CD76C437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E4F3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E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2019-10-10T15:57:00Z</dcterms:created>
  <dcterms:modified xsi:type="dcterms:W3CDTF">2019-10-10T16:14:00Z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