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85BD" w14:textId="2CBF1931" w:rsidR="00554A65" w:rsidRDefault="00755054">
      <w:r>
        <w:rPr>
          <w:rFonts w:hint="eastAsia"/>
        </w:rPr>
        <w:t>三转角算法</w:t>
      </w:r>
    </w:p>
    <w:p w14:paraId="5CD09CF2" w14:textId="77777777" w:rsidR="00755054" w:rsidRDefault="00755054">
      <w:r w:rsidRPr="00755054">
        <w:rPr>
          <w:position w:val="-14"/>
        </w:rPr>
        <w:object w:dxaOrig="560" w:dyaOrig="400" w14:anchorId="1FCD5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pt;height:20.05pt" o:ole="">
            <v:imagedata r:id="rId4" o:title=""/>
          </v:shape>
          <o:OLEObject Type="Embed" ProgID="Equation.DSMT4" ShapeID="_x0000_i1025" DrawAspect="Content" ObjectID="_1656976256" r:id="rId5"/>
        </w:object>
      </w:r>
      <w:r>
        <w:rPr>
          <w:rFonts w:hint="eastAsia"/>
        </w:rPr>
        <w:t>在区间</w:t>
      </w:r>
      <w:r w:rsidRPr="00755054">
        <w:rPr>
          <w:position w:val="-14"/>
        </w:rPr>
        <w:object w:dxaOrig="2420" w:dyaOrig="400" w14:anchorId="2CA8FF95">
          <v:shape id="_x0000_i1026" type="#_x0000_t75" style="width:121pt;height:20.05pt" o:ole="">
            <v:imagedata r:id="rId6" o:title=""/>
          </v:shape>
          <o:OLEObject Type="Embed" ProgID="Equation.DSMT4" ShapeID="_x0000_i1026" DrawAspect="Content" ObjectID="_1656976257" r:id="rId7"/>
        </w:object>
      </w:r>
      <w:r>
        <w:rPr>
          <w:rFonts w:hint="eastAsia"/>
        </w:rPr>
        <w:t>上的表达式为</w:t>
      </w:r>
    </w:p>
    <w:p w14:paraId="24880CB2" w14:textId="4A17BEF8" w:rsidR="00EC7042" w:rsidRDefault="00755054" w:rsidP="00EC7042">
      <w:pPr>
        <w:pStyle w:val="MTDisplayEquation"/>
      </w:pPr>
      <w:r>
        <w:tab/>
      </w:r>
      <w:r w:rsidRPr="00755054">
        <w:rPr>
          <w:position w:val="-110"/>
        </w:rPr>
        <w:object w:dxaOrig="4500" w:dyaOrig="2400" w14:anchorId="0C6B873E">
          <v:shape id="_x0000_i1027" type="#_x0000_t75" style="width:225.1pt;height:119.9pt" o:ole="">
            <v:imagedata r:id="rId8" o:title=""/>
          </v:shape>
          <o:OLEObject Type="Embed" ProgID="Equation.DSMT4" ShapeID="_x0000_i1027" DrawAspect="Content" ObjectID="_1656976258" r:id="rId9"/>
        </w:object>
      </w:r>
      <w:r>
        <w:t xml:space="preserve"> </w:t>
      </w:r>
    </w:p>
    <w:p w14:paraId="0F282A52" w14:textId="1B60C727" w:rsidR="00CF52DB" w:rsidRDefault="00CF52DB" w:rsidP="00CF52DB">
      <w:pPr>
        <w:pStyle w:val="MTDisplayEquation"/>
      </w:pPr>
      <w:r>
        <w:lastRenderedPageBreak/>
        <w:tab/>
      </w:r>
      <w:r w:rsidR="00EC7042" w:rsidRPr="00EC7042">
        <w:rPr>
          <w:position w:val="-42"/>
        </w:rPr>
        <w:object w:dxaOrig="5300" w:dyaOrig="16620" w14:anchorId="315DAE26">
          <v:shape id="_x0000_i1028" type="#_x0000_t75" style="width:265pt;height:831.1pt" o:ole="">
            <v:imagedata r:id="rId10" o:title=""/>
          </v:shape>
          <o:OLEObject Type="Embed" ProgID="Equation.DSMT4" ShapeID="_x0000_i1028" DrawAspect="Content" ObjectID="_1656976259" r:id="rId11"/>
        </w:object>
      </w:r>
      <w:r>
        <w:t xml:space="preserve"> </w:t>
      </w:r>
    </w:p>
    <w:p w14:paraId="0C9FE13D" w14:textId="68CF95A8" w:rsidR="00CF52DB" w:rsidRDefault="0048189D" w:rsidP="0048189D">
      <w:pPr>
        <w:pStyle w:val="MTDisplayEquation"/>
      </w:pPr>
      <w:r>
        <w:lastRenderedPageBreak/>
        <w:tab/>
      </w:r>
      <w:r w:rsidR="00EC7042" w:rsidRPr="00EC7042">
        <w:rPr>
          <w:position w:val="-176"/>
        </w:rPr>
        <w:object w:dxaOrig="3720" w:dyaOrig="3560" w14:anchorId="7DBF5F25">
          <v:shape id="_x0000_i1029" type="#_x0000_t75" style="width:186pt;height:178pt" o:ole="">
            <v:imagedata r:id="rId12" o:title=""/>
          </v:shape>
          <o:OLEObject Type="Embed" ProgID="Equation.DSMT4" ShapeID="_x0000_i1029" DrawAspect="Content" ObjectID="_1656976260" r:id="rId13"/>
        </w:object>
      </w:r>
      <w:r>
        <w:t xml:space="preserve"> </w:t>
      </w:r>
    </w:p>
    <w:p w14:paraId="4E5DA7DB" w14:textId="2725D156" w:rsidR="0048189D" w:rsidRDefault="00AE0728" w:rsidP="00AE0728">
      <w:pPr>
        <w:pStyle w:val="MTDisplayEquation"/>
      </w:pPr>
      <w:r>
        <w:tab/>
      </w:r>
      <w:r w:rsidR="00820876" w:rsidRPr="007A7374">
        <w:rPr>
          <w:position w:val="-36"/>
        </w:rPr>
        <w:object w:dxaOrig="6500" w:dyaOrig="5960" w14:anchorId="34A7466F">
          <v:shape id="_x0000_i1038" type="#_x0000_t75" style="width:324.95pt;height:297.9pt" o:ole="">
            <v:imagedata r:id="rId14" o:title=""/>
          </v:shape>
          <o:OLEObject Type="Embed" ProgID="Equation.DSMT4" ShapeID="_x0000_i1038" DrawAspect="Content" ObjectID="_1656976261" r:id="rId15"/>
        </w:object>
      </w:r>
      <w:r>
        <w:t xml:space="preserve"> </w:t>
      </w:r>
    </w:p>
    <w:p w14:paraId="3EBB5101" w14:textId="70DC97F2" w:rsidR="00AE0728" w:rsidRDefault="00AE0728"/>
    <w:p w14:paraId="59BE1899" w14:textId="3CD2BAF8" w:rsidR="00820876" w:rsidRDefault="00820876">
      <w:r>
        <w:rPr>
          <w:rFonts w:hint="eastAsia"/>
        </w:rPr>
        <w:t>对于边界</w:t>
      </w:r>
      <w:r w:rsidR="009479A1">
        <w:rPr>
          <w:rFonts w:hint="eastAsia"/>
        </w:rPr>
        <w:t>条件</w:t>
      </w:r>
      <w:r>
        <w:t>(2.43)</w:t>
      </w:r>
      <w:r w:rsidR="009479A1">
        <w:rPr>
          <w:rFonts w:hint="eastAsia"/>
        </w:rPr>
        <w:t>式</w:t>
      </w:r>
      <w:r>
        <w:rPr>
          <w:rFonts w:hint="eastAsia"/>
        </w:rPr>
        <w:t>有，</w:t>
      </w:r>
      <w:r w:rsidR="009479A1" w:rsidRPr="00820876">
        <w:rPr>
          <w:position w:val="-12"/>
        </w:rPr>
        <w:object w:dxaOrig="1600" w:dyaOrig="380" w14:anchorId="0189F725">
          <v:shape id="_x0000_i1043" type="#_x0000_t75" style="width:80.05pt;height:19pt" o:ole="">
            <v:imagedata r:id="rId16" o:title=""/>
          </v:shape>
          <o:OLEObject Type="Embed" ProgID="Equation.DSMT4" ShapeID="_x0000_i1043" DrawAspect="Content" ObjectID="_1656976262" r:id="rId17"/>
        </w:object>
      </w:r>
      <w:r>
        <w:t xml:space="preserve"> </w:t>
      </w:r>
    </w:p>
    <w:p w14:paraId="7E10E998" w14:textId="3A4171DE" w:rsidR="009479A1" w:rsidRDefault="009479A1">
      <w:r>
        <w:rPr>
          <w:rFonts w:hint="eastAsia"/>
        </w:rPr>
        <w:t>方程组为</w:t>
      </w:r>
    </w:p>
    <w:p w14:paraId="7BBA208B" w14:textId="425F2238" w:rsidR="009479A1" w:rsidRDefault="009479A1" w:rsidP="009479A1">
      <w:pPr>
        <w:pStyle w:val="MTDisplayEquation"/>
        <w:rPr>
          <w:rFonts w:hint="eastAsia"/>
        </w:rPr>
      </w:pPr>
      <w:r>
        <w:tab/>
      </w:r>
      <w:r w:rsidRPr="009479A1">
        <w:rPr>
          <w:position w:val="-86"/>
        </w:rPr>
        <w:object w:dxaOrig="5080" w:dyaOrig="1840" w14:anchorId="1353AA7D">
          <v:shape id="_x0000_i1047" type="#_x0000_t75" style="width:254pt;height:92.05pt" o:ole="">
            <v:imagedata r:id="rId18" o:title=""/>
          </v:shape>
          <o:OLEObject Type="Embed" ProgID="Equation.DSMT4" ShapeID="_x0000_i1047" DrawAspect="Content" ObjectID="_1656976263" r:id="rId19"/>
        </w:object>
      </w:r>
      <w:r>
        <w:t xml:space="preserve"> </w:t>
      </w:r>
    </w:p>
    <w:p w14:paraId="6C3696FB" w14:textId="56B09F3A" w:rsidR="009479A1" w:rsidRDefault="009479A1"/>
    <w:p w14:paraId="50D94897" w14:textId="3AC29E80" w:rsidR="009479A1" w:rsidRDefault="009479A1"/>
    <w:p w14:paraId="57475F94" w14:textId="39954250" w:rsidR="009479A1" w:rsidRDefault="009479A1">
      <w:r>
        <w:rPr>
          <w:rFonts w:hint="eastAsia"/>
        </w:rPr>
        <w:lastRenderedPageBreak/>
        <w:t>对于边界条件</w:t>
      </w:r>
      <w:r>
        <w:t>(2.4</w:t>
      </w:r>
      <w:r>
        <w:t>4</w:t>
      </w:r>
      <w:r>
        <w:t>)</w:t>
      </w:r>
      <w:r>
        <w:rPr>
          <w:rFonts w:hint="eastAsia"/>
        </w:rPr>
        <w:t>式有，</w:t>
      </w:r>
    </w:p>
    <w:p w14:paraId="2E1DCE5B" w14:textId="2E6B1AE6" w:rsidR="009479A1" w:rsidRDefault="009479A1" w:rsidP="009479A1">
      <w:pPr>
        <w:pStyle w:val="MTDisplayEquation"/>
        <w:rPr>
          <w:rFonts w:hint="eastAsia"/>
        </w:rPr>
      </w:pPr>
      <w:r>
        <w:tab/>
      </w:r>
      <w:r w:rsidR="00DF50BA" w:rsidRPr="00DF50BA">
        <w:rPr>
          <w:position w:val="-144"/>
        </w:rPr>
        <w:object w:dxaOrig="3980" w:dyaOrig="3120" w14:anchorId="4FA63741">
          <v:shape id="_x0000_i1052" type="#_x0000_t75" style="width:198.85pt;height:156.05pt" o:ole="">
            <v:imagedata r:id="rId20" o:title=""/>
          </v:shape>
          <o:OLEObject Type="Embed" ProgID="Equation.DSMT4" ShapeID="_x0000_i1052" DrawAspect="Content" ObjectID="_1656976264" r:id="rId21"/>
        </w:object>
      </w:r>
      <w:r>
        <w:t xml:space="preserve"> </w:t>
      </w:r>
    </w:p>
    <w:p w14:paraId="3AA44F81" w14:textId="77777777" w:rsidR="00DF50BA" w:rsidRDefault="00DF50BA">
      <w:r>
        <w:rPr>
          <w:rFonts w:hint="eastAsia"/>
        </w:rPr>
        <w:t>若令</w:t>
      </w:r>
      <w:r w:rsidRPr="00DF50BA">
        <w:rPr>
          <w:position w:val="-24"/>
        </w:rPr>
        <w:object w:dxaOrig="4640" w:dyaOrig="620" w14:anchorId="1D39346E">
          <v:shape id="_x0000_i1055" type="#_x0000_t75" style="width:232.05pt;height:31.05pt" o:ole="">
            <v:imagedata r:id="rId22" o:title=""/>
          </v:shape>
          <o:OLEObject Type="Embed" ProgID="Equation.DSMT4" ShapeID="_x0000_i1055" DrawAspect="Content" ObjectID="_1656976265" r:id="rId23"/>
        </w:object>
      </w:r>
      <w:r>
        <w:rPr>
          <w:rFonts w:hint="eastAsia"/>
        </w:rPr>
        <w:t>，方程组为</w:t>
      </w:r>
    </w:p>
    <w:p w14:paraId="0685EDA1" w14:textId="64A21C72" w:rsidR="00DF50BA" w:rsidRDefault="00DF50BA" w:rsidP="00DF50BA">
      <w:pPr>
        <w:pStyle w:val="MTDisplayEquation"/>
      </w:pPr>
      <w:r>
        <w:tab/>
      </w:r>
      <w:r w:rsidR="007E7DFE" w:rsidRPr="007E7DFE">
        <w:rPr>
          <w:position w:val="-86"/>
        </w:rPr>
        <w:object w:dxaOrig="4000" w:dyaOrig="1840" w14:anchorId="7C99E1E5">
          <v:shape id="_x0000_i1060" type="#_x0000_t75" style="width:199.95pt;height:92.05pt" o:ole="">
            <v:imagedata r:id="rId24" o:title=""/>
          </v:shape>
          <o:OLEObject Type="Embed" ProgID="Equation.DSMT4" ShapeID="_x0000_i1060" DrawAspect="Content" ObjectID="_1656976266" r:id="rId25"/>
        </w:object>
      </w:r>
      <w:r>
        <w:t xml:space="preserve"> </w:t>
      </w:r>
    </w:p>
    <w:p w14:paraId="48770CF6" w14:textId="715EAD6A" w:rsidR="009479A1" w:rsidRDefault="00DF50BA">
      <w:r>
        <w:t xml:space="preserve"> </w:t>
      </w:r>
    </w:p>
    <w:p w14:paraId="37D14301" w14:textId="42C79C9B" w:rsidR="007E7DFE" w:rsidRDefault="007E7DFE" w:rsidP="007E7DFE">
      <w:r>
        <w:rPr>
          <w:rFonts w:hint="eastAsia"/>
        </w:rPr>
        <w:t>对于边界条件</w:t>
      </w:r>
      <w:r>
        <w:t>(2.4</w:t>
      </w:r>
      <w:r>
        <w:t>6</w:t>
      </w:r>
      <w:r>
        <w:t>)</w:t>
      </w:r>
      <w:r>
        <w:rPr>
          <w:rFonts w:hint="eastAsia"/>
        </w:rPr>
        <w:t>式</w:t>
      </w:r>
      <w:r>
        <w:rPr>
          <w:rFonts w:hint="eastAsia"/>
        </w:rPr>
        <w:t>可得</w:t>
      </w:r>
    </w:p>
    <w:p w14:paraId="7ECFAC10" w14:textId="5EB66413" w:rsidR="007E7DFE" w:rsidRDefault="007E7DFE" w:rsidP="007E7DFE">
      <w:pPr>
        <w:pStyle w:val="MTDisplayEquation"/>
        <w:rPr>
          <w:rFonts w:hint="eastAsia"/>
        </w:rPr>
      </w:pPr>
      <w:r>
        <w:tab/>
      </w:r>
      <w:r w:rsidR="002C2E14" w:rsidRPr="002C2E14">
        <w:rPr>
          <w:position w:val="-120"/>
        </w:rPr>
        <w:object w:dxaOrig="6460" w:dyaOrig="6800" w14:anchorId="4E3CBA93">
          <v:shape id="_x0000_i1069" type="#_x0000_t75" style="width:323.05pt;height:339.95pt" o:ole="">
            <v:imagedata r:id="rId26" o:title=""/>
          </v:shape>
          <o:OLEObject Type="Embed" ProgID="Equation.DSMT4" ShapeID="_x0000_i1069" DrawAspect="Content" ObjectID="_1656976267" r:id="rId27"/>
        </w:object>
      </w:r>
      <w:r>
        <w:t xml:space="preserve"> </w:t>
      </w:r>
    </w:p>
    <w:p w14:paraId="582FAB73" w14:textId="77777777" w:rsidR="007E7DFE" w:rsidRPr="00D009A2" w:rsidRDefault="007E7DFE"/>
    <w:sectPr w:rsidR="007E7DFE" w:rsidRPr="00D0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43"/>
    <w:rsid w:val="002C2E14"/>
    <w:rsid w:val="003001BD"/>
    <w:rsid w:val="0048189D"/>
    <w:rsid w:val="00554A65"/>
    <w:rsid w:val="00755054"/>
    <w:rsid w:val="00780609"/>
    <w:rsid w:val="007A7374"/>
    <w:rsid w:val="007C112F"/>
    <w:rsid w:val="007E7DFE"/>
    <w:rsid w:val="00820876"/>
    <w:rsid w:val="009479A1"/>
    <w:rsid w:val="00A46343"/>
    <w:rsid w:val="00AE0728"/>
    <w:rsid w:val="00CF52DB"/>
    <w:rsid w:val="00D009A2"/>
    <w:rsid w:val="00D92685"/>
    <w:rsid w:val="00DF50BA"/>
    <w:rsid w:val="00E20CC3"/>
    <w:rsid w:val="00E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7C0E2D"/>
  <w15:chartTrackingRefBased/>
  <w15:docId w15:val="{BF991B5C-74D1-46BA-B143-9105EF13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5505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55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2020-07-22T10:47:00Z</dcterms:created>
  <dcterms:modified xsi:type="dcterms:W3CDTF">2020-07-22T18:24:00Z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