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7302" w14:textId="2D28E38D" w:rsidR="00565B39" w:rsidRDefault="00102C98" w:rsidP="00565B39">
      <w:pPr>
        <w:pStyle w:val="MTDisplayEquation0"/>
        <w:jc w:val="center"/>
      </w:pPr>
      <w:r w:rsidRPr="00383FFD">
        <w:rPr>
          <w:rFonts w:hint="eastAsia"/>
          <w:position w:val="-102"/>
        </w:rPr>
        <w:object w:dxaOrig="3660" w:dyaOrig="2240" w14:anchorId="6577D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12.15pt" o:ole="">
            <v:imagedata r:id="rId5" o:title=""/>
          </v:shape>
          <o:OLEObject Type="Embed" ProgID="Equation.DSMT4" ShapeID="_x0000_i1025" DrawAspect="Content" ObjectID="_1625446683" r:id="rId6"/>
        </w:object>
      </w:r>
      <w:r w:rsidR="00565B39">
        <w:rPr>
          <w:rFonts w:hint="eastAsia"/>
        </w:rPr>
        <w:t xml:space="preserve"> </w:t>
      </w:r>
      <w:r w:rsidR="00565B39">
        <w:rPr>
          <w:rFonts w:hint="eastAsia"/>
        </w:rPr>
        <w:fldChar w:fldCharType="begin"/>
      </w:r>
      <w:r w:rsidR="00565B39">
        <w:rPr>
          <w:rFonts w:hint="eastAsia"/>
        </w:rPr>
        <w:instrText xml:space="preserve"> MACROBUTTON MTPlaceRef \* MERGEFORMAT </w:instrText>
      </w:r>
      <w:r w:rsidR="00565B39">
        <w:rPr>
          <w:rFonts w:hint="eastAsia"/>
        </w:rPr>
        <w:fldChar w:fldCharType="begin"/>
      </w:r>
      <w:r w:rsidR="00565B39">
        <w:rPr>
          <w:rFonts w:hint="eastAsia"/>
        </w:rPr>
        <w:instrText xml:space="preserve"> SEQ MTEqn \h \* MERGEFORMAT </w:instrText>
      </w:r>
      <w:r w:rsidR="00565B39">
        <w:rPr>
          <w:rFonts w:hint="eastAsia"/>
        </w:rPr>
        <w:fldChar w:fldCharType="end"/>
      </w:r>
      <w:r w:rsidR="00565B39">
        <w:rPr>
          <w:rFonts w:hint="eastAsia"/>
        </w:rPr>
        <w:instrText>(</w:instrText>
      </w:r>
      <w:r w:rsidR="002A2C28">
        <w:fldChar w:fldCharType="begin"/>
      </w:r>
      <w:r w:rsidR="002A2C28">
        <w:instrText xml:space="preserve"> SEQ MTSec \c \* Arabic \* MERGEFORMAT </w:instrText>
      </w:r>
      <w:r w:rsidR="002A2C28">
        <w:fldChar w:fldCharType="separate"/>
      </w:r>
      <w:r w:rsidR="00565B39">
        <w:rPr>
          <w:rFonts w:hint="eastAsia"/>
          <w:noProof/>
        </w:rPr>
        <w:instrText>1</w:instrText>
      </w:r>
      <w:r w:rsidR="002A2C28">
        <w:rPr>
          <w:noProof/>
        </w:rPr>
        <w:fldChar w:fldCharType="end"/>
      </w:r>
      <w:r w:rsidR="00565B39">
        <w:rPr>
          <w:rFonts w:hint="eastAsia"/>
        </w:rPr>
        <w:instrText>.</w:instrText>
      </w:r>
      <w:r w:rsidR="002A2C28">
        <w:fldChar w:fldCharType="begin"/>
      </w:r>
      <w:r w:rsidR="002A2C28">
        <w:instrText xml:space="preserve"> SEQ MTEqn \c \* Arabic \* MERGEFORMAT </w:instrText>
      </w:r>
      <w:r w:rsidR="002A2C28">
        <w:fldChar w:fldCharType="separate"/>
      </w:r>
      <w:r w:rsidR="00565B39">
        <w:rPr>
          <w:rFonts w:hint="eastAsia"/>
          <w:noProof/>
        </w:rPr>
        <w:instrText>3</w:instrText>
      </w:r>
      <w:r w:rsidR="002A2C28">
        <w:rPr>
          <w:noProof/>
        </w:rPr>
        <w:fldChar w:fldCharType="end"/>
      </w:r>
      <w:r w:rsidR="00565B39">
        <w:rPr>
          <w:rFonts w:hint="eastAsia"/>
        </w:rPr>
        <w:instrText>)</w:instrText>
      </w:r>
      <w:r w:rsidR="00565B39">
        <w:rPr>
          <w:rFonts w:hint="eastAsia"/>
        </w:rPr>
        <w:fldChar w:fldCharType="end"/>
      </w:r>
    </w:p>
    <w:p w14:paraId="2990AA91" w14:textId="5D97C4F2" w:rsidR="00383FFD" w:rsidRDefault="00383FFD" w:rsidP="00383FFD">
      <w:r>
        <w:rPr>
          <w:rFonts w:hint="eastAsia"/>
        </w:rPr>
        <w:t>设</w:t>
      </w:r>
    </w:p>
    <w:p w14:paraId="226B53C7" w14:textId="3540D1C5" w:rsidR="00383FFD" w:rsidRPr="00383FFD" w:rsidRDefault="00383FFD" w:rsidP="00383FFD">
      <w:pPr>
        <w:pStyle w:val="MTDisplayEquation0"/>
      </w:pPr>
      <w:r>
        <w:tab/>
      </w:r>
      <w:r w:rsidR="00A555CC" w:rsidRPr="00383FFD">
        <w:rPr>
          <w:position w:val="-12"/>
        </w:rPr>
        <w:object w:dxaOrig="2320" w:dyaOrig="540" w14:anchorId="7859404F">
          <v:shape id="_x0000_i1026" type="#_x0000_t75" style="width:115.9pt;height:27pt" o:ole="">
            <v:imagedata r:id="rId7" o:title=""/>
          </v:shape>
          <o:OLEObject Type="Embed" ProgID="Equation.DSMT4" ShapeID="_x0000_i1026" DrawAspect="Content" ObjectID="_1625446684" r:id="rId8"/>
        </w:object>
      </w:r>
      <w:r>
        <w:t xml:space="preserve"> </w:t>
      </w:r>
    </w:p>
    <w:p w14:paraId="2BAC336F" w14:textId="6D7E50F0" w:rsidR="00554A65" w:rsidRDefault="003D2123" w:rsidP="003D2123">
      <w:pPr>
        <w:jc w:val="center"/>
        <w:rPr>
          <w:kern w:val="0"/>
        </w:rPr>
      </w:pPr>
      <w:r w:rsidRPr="003D2123">
        <w:rPr>
          <w:rFonts w:hint="eastAsia"/>
          <w:kern w:val="0"/>
          <w:position w:val="-100"/>
        </w:rPr>
        <w:object w:dxaOrig="3920" w:dyaOrig="2180" w14:anchorId="42079748">
          <v:shape id="_x0000_i1027" type="#_x0000_t75" style="width:196.15pt;height:109.5pt" o:ole="">
            <v:imagedata r:id="rId9" o:title=""/>
          </v:shape>
          <o:OLEObject Type="Embed" ProgID="Equation.DSMT4" ShapeID="_x0000_i1027" DrawAspect="Content" ObjectID="_1625446685" r:id="rId10"/>
        </w:object>
      </w:r>
      <w:r w:rsidR="00565B39">
        <w:rPr>
          <w:rFonts w:hint="eastAsia"/>
          <w:kern w:val="0"/>
        </w:rPr>
        <w:t xml:space="preserve"> </w:t>
      </w:r>
      <w:r w:rsidR="00565B39">
        <w:rPr>
          <w:rFonts w:hint="eastAsia"/>
          <w:kern w:val="0"/>
        </w:rPr>
        <w:fldChar w:fldCharType="begin"/>
      </w:r>
      <w:r w:rsidR="00565B39">
        <w:rPr>
          <w:rFonts w:hint="eastAsia"/>
          <w:kern w:val="0"/>
        </w:rPr>
        <w:instrText xml:space="preserve"> MACROBUTTON MTPlaceRef \* MERGEFORMAT </w:instrText>
      </w:r>
      <w:r w:rsidR="00565B39">
        <w:rPr>
          <w:rFonts w:hint="eastAsia"/>
          <w:kern w:val="0"/>
        </w:rPr>
        <w:fldChar w:fldCharType="begin"/>
      </w:r>
      <w:r w:rsidR="00565B39">
        <w:rPr>
          <w:rFonts w:hint="eastAsia"/>
          <w:kern w:val="0"/>
        </w:rPr>
        <w:instrText xml:space="preserve"> SEQ MTEqn \h \* MERGEFORMAT </w:instrText>
      </w:r>
      <w:r w:rsidR="00565B39">
        <w:rPr>
          <w:rFonts w:hint="eastAsia"/>
          <w:kern w:val="0"/>
        </w:rPr>
        <w:fldChar w:fldCharType="end"/>
      </w:r>
      <w:r w:rsidR="00565B39">
        <w:rPr>
          <w:rFonts w:hint="eastAsia"/>
          <w:kern w:val="0"/>
        </w:rPr>
        <w:instrText>(</w:instrText>
      </w:r>
      <w:r w:rsidR="00565B39">
        <w:rPr>
          <w:rFonts w:hint="eastAsia"/>
          <w:kern w:val="0"/>
        </w:rPr>
        <w:fldChar w:fldCharType="begin"/>
      </w:r>
      <w:r w:rsidR="00565B39">
        <w:rPr>
          <w:rFonts w:hint="eastAsia"/>
          <w:kern w:val="0"/>
        </w:rPr>
        <w:instrText xml:space="preserve"> SEQ MTSec \c \* Arabic \* MERGEFORMAT </w:instrText>
      </w:r>
      <w:r w:rsidR="00565B39">
        <w:rPr>
          <w:rFonts w:hint="eastAsia"/>
          <w:kern w:val="0"/>
        </w:rPr>
        <w:fldChar w:fldCharType="separate"/>
      </w:r>
      <w:r w:rsidR="00565B39">
        <w:rPr>
          <w:rFonts w:hint="eastAsia"/>
          <w:noProof/>
          <w:kern w:val="0"/>
        </w:rPr>
        <w:instrText>1</w:instrText>
      </w:r>
      <w:r w:rsidR="00565B39">
        <w:rPr>
          <w:rFonts w:hint="eastAsia"/>
          <w:noProof/>
          <w:kern w:val="0"/>
        </w:rPr>
        <w:fldChar w:fldCharType="end"/>
      </w:r>
      <w:r w:rsidR="00565B39">
        <w:rPr>
          <w:rFonts w:hint="eastAsia"/>
          <w:kern w:val="0"/>
        </w:rPr>
        <w:instrText>.</w:instrText>
      </w:r>
      <w:r w:rsidR="00565B39">
        <w:rPr>
          <w:rFonts w:hint="eastAsia"/>
          <w:kern w:val="0"/>
        </w:rPr>
        <w:fldChar w:fldCharType="begin"/>
      </w:r>
      <w:r w:rsidR="00565B39">
        <w:rPr>
          <w:rFonts w:hint="eastAsia"/>
          <w:kern w:val="0"/>
        </w:rPr>
        <w:instrText xml:space="preserve"> SEQ MTEqn \c \* Arabic \* MERGEFORMAT </w:instrText>
      </w:r>
      <w:r w:rsidR="00565B39">
        <w:rPr>
          <w:rFonts w:hint="eastAsia"/>
          <w:kern w:val="0"/>
        </w:rPr>
        <w:fldChar w:fldCharType="separate"/>
      </w:r>
      <w:r w:rsidR="00565B39">
        <w:rPr>
          <w:rFonts w:hint="eastAsia"/>
          <w:noProof/>
          <w:kern w:val="0"/>
        </w:rPr>
        <w:instrText>4</w:instrText>
      </w:r>
      <w:r w:rsidR="00565B39">
        <w:rPr>
          <w:rFonts w:hint="eastAsia"/>
          <w:noProof/>
          <w:kern w:val="0"/>
        </w:rPr>
        <w:fldChar w:fldCharType="end"/>
      </w:r>
      <w:r w:rsidR="00565B39">
        <w:rPr>
          <w:rFonts w:hint="eastAsia"/>
          <w:kern w:val="0"/>
        </w:rPr>
        <w:instrText>)</w:instrText>
      </w:r>
      <w:r w:rsidR="00565B39">
        <w:rPr>
          <w:rFonts w:hint="eastAsia"/>
          <w:kern w:val="0"/>
        </w:rPr>
        <w:fldChar w:fldCharType="end"/>
      </w:r>
    </w:p>
    <w:p w14:paraId="5A60FAD7" w14:textId="30E3E7E4" w:rsidR="00565B39" w:rsidRDefault="00A555CC" w:rsidP="00A555CC">
      <w:pPr>
        <w:pStyle w:val="MTDisplayEquation0"/>
      </w:pPr>
      <w:r>
        <w:tab/>
      </w:r>
      <w:r w:rsidRPr="00A555CC">
        <w:rPr>
          <w:position w:val="-12"/>
        </w:rPr>
        <w:object w:dxaOrig="2160" w:dyaOrig="540" w14:anchorId="2670C272">
          <v:shape id="_x0000_i1028" type="#_x0000_t75" style="width:108pt;height:27pt" o:ole="">
            <v:imagedata r:id="rId11" o:title=""/>
          </v:shape>
          <o:OLEObject Type="Embed" ProgID="Equation.DSMT4" ShapeID="_x0000_i1028" DrawAspect="Content" ObjectID="_1625446686" r:id="rId12"/>
        </w:object>
      </w:r>
      <w:r>
        <w:t xml:space="preserve"> </w:t>
      </w:r>
    </w:p>
    <w:p w14:paraId="431C866F" w14:textId="1E6E54C0" w:rsidR="00565B39" w:rsidRDefault="00565B39" w:rsidP="00565B39">
      <w:pPr>
        <w:pStyle w:val="MTDisplayEquation0"/>
      </w:pPr>
      <w:r>
        <w:tab/>
      </w:r>
      <w:r w:rsidR="009F0339" w:rsidRPr="009F0339">
        <w:rPr>
          <w:position w:val="-246"/>
        </w:rPr>
        <w:object w:dxaOrig="10160" w:dyaOrig="5040" w14:anchorId="4D3542F6">
          <v:shape id="_x0000_i1029" type="#_x0000_t75" style="width:508.15pt;height:252pt" o:ole="">
            <v:imagedata r:id="rId13" o:title=""/>
          </v:shape>
          <o:OLEObject Type="Embed" ProgID="Equation.DSMT4" ShapeID="_x0000_i1029" DrawAspect="Content" ObjectID="_1625446687" r:id="rId14"/>
        </w:object>
      </w:r>
      <w:r>
        <w:t xml:space="preserve"> </w:t>
      </w:r>
    </w:p>
    <w:p w14:paraId="06B0B02A" w14:textId="2F125591" w:rsidR="009F0339" w:rsidRDefault="009F0339" w:rsidP="00565B39">
      <w:r>
        <w:rPr>
          <w:rFonts w:hint="eastAsia"/>
        </w:rPr>
        <w:t>其中</w:t>
      </w:r>
      <w:r w:rsidRPr="009F0339">
        <w:rPr>
          <w:position w:val="-12"/>
        </w:rPr>
        <w:object w:dxaOrig="4160" w:dyaOrig="380" w14:anchorId="05362122">
          <v:shape id="_x0000_i1030" type="#_x0000_t75" style="width:208.15pt;height:19.15pt" o:ole="">
            <v:imagedata r:id="rId15" o:title=""/>
          </v:shape>
          <o:OLEObject Type="Embed" ProgID="Equation.DSMT4" ShapeID="_x0000_i1030" DrawAspect="Content" ObjectID="_1625446688" r:id="rId16"/>
        </w:object>
      </w:r>
      <w:r>
        <w:t xml:space="preserve"> </w:t>
      </w:r>
    </w:p>
    <w:p w14:paraId="0FA73CD0" w14:textId="77777777" w:rsidR="002A2C28" w:rsidRDefault="002A2C28" w:rsidP="00565B39"/>
    <w:p w14:paraId="035C08AE" w14:textId="77777777" w:rsidR="002A2C28" w:rsidRDefault="002A2C28" w:rsidP="00565B39"/>
    <w:p w14:paraId="44C8DEC2" w14:textId="77777777" w:rsidR="002A2C28" w:rsidRDefault="002A2C28" w:rsidP="00565B39"/>
    <w:p w14:paraId="6D695EA9" w14:textId="7CC5A145" w:rsidR="005A289B" w:rsidRDefault="005A289B" w:rsidP="00565B39">
      <w:bookmarkStart w:id="0" w:name="_GoBack"/>
      <w:bookmarkEnd w:id="0"/>
      <w:r>
        <w:rPr>
          <w:rFonts w:hint="eastAsia"/>
        </w:rPr>
        <w:lastRenderedPageBreak/>
        <w:t>计算步骤：</w:t>
      </w:r>
    </w:p>
    <w:p w14:paraId="17C75C0F" w14:textId="552C0304" w:rsidR="005A289B" w:rsidRDefault="005A289B" w:rsidP="005A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对图像按行执行</w:t>
      </w:r>
      <w:r w:rsidRPr="005A289B">
        <w:rPr>
          <w:position w:val="-4"/>
        </w:rPr>
        <w:object w:dxaOrig="320" w:dyaOrig="260" w14:anchorId="383CDCD0">
          <v:shape id="_x0000_i1031" type="#_x0000_t75" style="width:16.15pt;height:13.15pt" o:ole="">
            <v:imagedata r:id="rId17" o:title=""/>
          </v:shape>
          <o:OLEObject Type="Embed" ProgID="Equation.DSMT4" ShapeID="_x0000_i1031" DrawAspect="Content" ObjectID="_1625446689" r:id="rId18"/>
        </w:object>
      </w:r>
      <w:r w:rsidR="00932563">
        <w:rPr>
          <w:rFonts w:hint="eastAsia"/>
        </w:rPr>
        <w:t>次</w:t>
      </w:r>
      <w:r>
        <w:rPr>
          <w:rFonts w:hint="eastAsia"/>
        </w:rPr>
        <w:t>一维</w:t>
      </w:r>
      <w:r w:rsidRPr="005A289B">
        <w:rPr>
          <w:position w:val="-4"/>
        </w:rPr>
        <w:object w:dxaOrig="540" w:dyaOrig="260" w14:anchorId="7B31DFF8">
          <v:shape id="_x0000_i1032" type="#_x0000_t75" style="width:27pt;height:13.15pt" o:ole="">
            <v:imagedata r:id="rId19" o:title=""/>
          </v:shape>
          <o:OLEObject Type="Embed" ProgID="Equation.DSMT4" ShapeID="_x0000_i1032" DrawAspect="Content" ObjectID="_1625446690" r:id="rId20"/>
        </w:object>
      </w:r>
      <w:r>
        <w:rPr>
          <w:rFonts w:hint="eastAsia"/>
        </w:rPr>
        <w:t>得到</w:t>
      </w:r>
      <w:r w:rsidRPr="005A289B">
        <w:rPr>
          <w:position w:val="-14"/>
        </w:rPr>
        <w:object w:dxaOrig="859" w:dyaOrig="400" w14:anchorId="02C4A66B">
          <v:shape id="_x0000_i1033" type="#_x0000_t75" style="width:43.15pt;height:19.9pt" o:ole="">
            <v:imagedata r:id="rId21" o:title=""/>
          </v:shape>
          <o:OLEObject Type="Embed" ProgID="Equation.DSMT4" ShapeID="_x0000_i1033" DrawAspect="Content" ObjectID="_1625446691" r:id="rId22"/>
        </w:object>
      </w:r>
      <w:r>
        <w:t xml:space="preserve">  </w:t>
      </w:r>
    </w:p>
    <w:p w14:paraId="22436DCD" w14:textId="1D3FE1DB" w:rsidR="00932563" w:rsidRDefault="00932563" w:rsidP="0093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对矩阵</w:t>
      </w:r>
      <w:r w:rsidRPr="005A289B">
        <w:rPr>
          <w:position w:val="-14"/>
        </w:rPr>
        <w:object w:dxaOrig="859" w:dyaOrig="400" w14:anchorId="141F2A31">
          <v:shape id="_x0000_i1034" type="#_x0000_t75" style="width:43.15pt;height:19.9pt" o:ole="">
            <v:imagedata r:id="rId21" o:title=""/>
          </v:shape>
          <o:OLEObject Type="Embed" ProgID="Equation.DSMT4" ShapeID="_x0000_i1034" DrawAspect="Content" ObjectID="_1625446692" r:id="rId23"/>
        </w:object>
      </w:r>
      <w:proofErr w:type="gramStart"/>
      <w:r>
        <w:rPr>
          <w:rFonts w:hint="eastAsia"/>
        </w:rPr>
        <w:t>按列执行</w:t>
      </w:r>
      <w:proofErr w:type="gramEnd"/>
      <w:r w:rsidRPr="00932563">
        <w:rPr>
          <w:position w:val="-6"/>
        </w:rPr>
        <w:object w:dxaOrig="279" w:dyaOrig="279" w14:anchorId="09D2F449">
          <v:shape id="_x0000_i1035" type="#_x0000_t75" style="width:13.9pt;height:13.9pt" o:ole="">
            <v:imagedata r:id="rId24" o:title=""/>
          </v:shape>
          <o:OLEObject Type="Embed" ProgID="Equation.DSMT4" ShapeID="_x0000_i1035" DrawAspect="Content" ObjectID="_1625446693" r:id="rId25"/>
        </w:object>
      </w:r>
      <w:r>
        <w:rPr>
          <w:rFonts w:hint="eastAsia"/>
        </w:rPr>
        <w:t>次一维</w:t>
      </w:r>
      <w:r w:rsidRPr="005A289B">
        <w:rPr>
          <w:position w:val="-4"/>
        </w:rPr>
        <w:object w:dxaOrig="540" w:dyaOrig="260" w14:anchorId="7B1973DE">
          <v:shape id="_x0000_i1036" type="#_x0000_t75" style="width:27pt;height:13.15pt" o:ole="">
            <v:imagedata r:id="rId19" o:title=""/>
          </v:shape>
          <o:OLEObject Type="Embed" ProgID="Equation.DSMT4" ShapeID="_x0000_i1036" DrawAspect="Content" ObjectID="_1625446694" r:id="rId26"/>
        </w:object>
      </w:r>
      <w:r w:rsidR="008A2B38">
        <w:rPr>
          <w:rFonts w:hint="eastAsia"/>
        </w:rPr>
        <w:t>得到</w:t>
      </w:r>
      <w:bookmarkStart w:id="1" w:name="MTBlankEqn"/>
      <w:r w:rsidR="008A2B38" w:rsidRPr="008A2B38">
        <w:rPr>
          <w:position w:val="-14"/>
        </w:rPr>
        <w:object w:dxaOrig="859" w:dyaOrig="400" w14:anchorId="2BB5DFCD">
          <v:shape id="_x0000_i1037" type="#_x0000_t75" style="width:43.15pt;height:19.9pt" o:ole="">
            <v:imagedata r:id="rId27" o:title=""/>
          </v:shape>
          <o:OLEObject Type="Embed" ProgID="Equation.DSMT4" ShapeID="_x0000_i1037" DrawAspect="Content" ObjectID="_1625446695" r:id="rId28"/>
        </w:object>
      </w:r>
      <w:bookmarkEnd w:id="1"/>
      <w:r w:rsidR="008A2B38">
        <w:t xml:space="preserve"> </w:t>
      </w:r>
    </w:p>
    <w:p w14:paraId="65FD2D96" w14:textId="34D5B188" w:rsidR="00D2051D" w:rsidRDefault="00D2051D" w:rsidP="00D2051D">
      <w:pPr>
        <w:pStyle w:val="MTDisplayEquation0"/>
      </w:pPr>
      <w:r>
        <w:tab/>
      </w:r>
      <w:r w:rsidR="00011973" w:rsidRPr="00011973">
        <w:rPr>
          <w:position w:val="-226"/>
        </w:rPr>
        <w:object w:dxaOrig="8980" w:dyaOrig="9760" w14:anchorId="60331B1F">
          <v:shape id="_x0000_i1038" type="#_x0000_t75" style="width:448.9pt;height:487.9pt" o:ole="">
            <v:imagedata r:id="rId29" o:title=""/>
          </v:shape>
          <o:OLEObject Type="Embed" ProgID="Equation.DSMT4" ShapeID="_x0000_i1038" DrawAspect="Content" ObjectID="_1625446696" r:id="rId30"/>
        </w:object>
      </w:r>
      <w:r>
        <w:t xml:space="preserve"> </w:t>
      </w:r>
    </w:p>
    <w:p w14:paraId="3314C0D8" w14:textId="77777777" w:rsidR="003D2123" w:rsidRDefault="003D2123" w:rsidP="003D2123">
      <w:r>
        <w:rPr>
          <w:rFonts w:hint="eastAsia"/>
        </w:rPr>
        <w:t>计算步骤：</w:t>
      </w:r>
    </w:p>
    <w:p w14:paraId="3E36EB32" w14:textId="47CD4D3F" w:rsidR="003D2123" w:rsidRDefault="003D2123" w:rsidP="003D2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对频率矩阵按行执行</w:t>
      </w:r>
      <w:r w:rsidRPr="005A289B">
        <w:rPr>
          <w:position w:val="-4"/>
        </w:rPr>
        <w:object w:dxaOrig="320" w:dyaOrig="260" w14:anchorId="28F0AB06">
          <v:shape id="_x0000_i1039" type="#_x0000_t75" style="width:16.15pt;height:13.15pt" o:ole="">
            <v:imagedata r:id="rId17" o:title=""/>
          </v:shape>
          <o:OLEObject Type="Embed" ProgID="Equation.DSMT4" ShapeID="_x0000_i1039" DrawAspect="Content" ObjectID="_1625446697" r:id="rId31"/>
        </w:object>
      </w:r>
      <w:r>
        <w:rPr>
          <w:rFonts w:hint="eastAsia"/>
        </w:rPr>
        <w:t>次一维</w:t>
      </w:r>
      <w:r w:rsidRPr="005A289B">
        <w:rPr>
          <w:position w:val="-4"/>
        </w:rPr>
        <w:object w:dxaOrig="540" w:dyaOrig="260" w14:anchorId="33DDD009">
          <v:shape id="_x0000_i1040" type="#_x0000_t75" style="width:27pt;height:13.15pt" o:ole="">
            <v:imagedata r:id="rId19" o:title=""/>
          </v:shape>
          <o:OLEObject Type="Embed" ProgID="Equation.DSMT4" ShapeID="_x0000_i1040" DrawAspect="Content" ObjectID="_1625446698" r:id="rId32"/>
        </w:object>
      </w:r>
      <w:r>
        <w:rPr>
          <w:rFonts w:hint="eastAsia"/>
        </w:rPr>
        <w:t>得到</w:t>
      </w:r>
      <w:r w:rsidRPr="003D2123">
        <w:rPr>
          <w:position w:val="-18"/>
        </w:rPr>
        <w:object w:dxaOrig="920" w:dyaOrig="460" w14:anchorId="5F82AE5A">
          <v:shape id="_x0000_i1041" type="#_x0000_t75" style="width:46.15pt;height:22.9pt" o:ole="">
            <v:imagedata r:id="rId33" o:title=""/>
          </v:shape>
          <o:OLEObject Type="Embed" ProgID="Equation.DSMT4" ShapeID="_x0000_i1041" DrawAspect="Content" ObjectID="_1625446699" r:id="rId34"/>
        </w:object>
      </w:r>
      <w:r>
        <w:t xml:space="preserve">  </w:t>
      </w:r>
    </w:p>
    <w:p w14:paraId="5BE9B700" w14:textId="15D81133" w:rsidR="003D2123" w:rsidRDefault="003D2123" w:rsidP="003D2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对矩阵</w:t>
      </w:r>
      <w:r w:rsidRPr="003D2123">
        <w:rPr>
          <w:position w:val="-18"/>
        </w:rPr>
        <w:object w:dxaOrig="920" w:dyaOrig="460" w14:anchorId="33679EAB">
          <v:shape id="_x0000_i1042" type="#_x0000_t75" style="width:46.15pt;height:22.9pt" o:ole="">
            <v:imagedata r:id="rId35" o:title=""/>
          </v:shape>
          <o:OLEObject Type="Embed" ProgID="Equation.DSMT4" ShapeID="_x0000_i1042" DrawAspect="Content" ObjectID="_1625446700" r:id="rId36"/>
        </w:object>
      </w:r>
      <w:proofErr w:type="gramStart"/>
      <w:r>
        <w:rPr>
          <w:rFonts w:hint="eastAsia"/>
        </w:rPr>
        <w:t>按列执行</w:t>
      </w:r>
      <w:proofErr w:type="gramEnd"/>
      <w:r w:rsidRPr="00932563">
        <w:rPr>
          <w:position w:val="-6"/>
        </w:rPr>
        <w:object w:dxaOrig="279" w:dyaOrig="279" w14:anchorId="293ED625">
          <v:shape id="_x0000_i1043" type="#_x0000_t75" style="width:13.9pt;height:13.9pt" o:ole="">
            <v:imagedata r:id="rId24" o:title=""/>
          </v:shape>
          <o:OLEObject Type="Embed" ProgID="Equation.DSMT4" ShapeID="_x0000_i1043" DrawAspect="Content" ObjectID="_1625446701" r:id="rId37"/>
        </w:object>
      </w:r>
      <w:r>
        <w:rPr>
          <w:rFonts w:hint="eastAsia"/>
        </w:rPr>
        <w:t>次一维</w:t>
      </w:r>
      <w:r w:rsidRPr="005A289B">
        <w:rPr>
          <w:position w:val="-4"/>
        </w:rPr>
        <w:object w:dxaOrig="540" w:dyaOrig="260" w14:anchorId="6AAA22FA">
          <v:shape id="_x0000_i1044" type="#_x0000_t75" style="width:27pt;height:13.15pt" o:ole="">
            <v:imagedata r:id="rId19" o:title=""/>
          </v:shape>
          <o:OLEObject Type="Embed" ProgID="Equation.DSMT4" ShapeID="_x0000_i1044" DrawAspect="Content" ObjectID="_1625446702" r:id="rId38"/>
        </w:object>
      </w:r>
      <w:r>
        <w:rPr>
          <w:rFonts w:hint="eastAsia"/>
        </w:rPr>
        <w:t>得到</w:t>
      </w:r>
      <w:r w:rsidRPr="003D2123">
        <w:rPr>
          <w:position w:val="-18"/>
        </w:rPr>
        <w:object w:dxaOrig="920" w:dyaOrig="460" w14:anchorId="1C0CD359">
          <v:shape id="_x0000_i1045" type="#_x0000_t75" style="width:46.15pt;height:22.9pt" o:ole="">
            <v:imagedata r:id="rId39" o:title=""/>
          </v:shape>
          <o:OLEObject Type="Embed" ProgID="Equation.DSMT4" ShapeID="_x0000_i1045" DrawAspect="Content" ObjectID="_1625446703" r:id="rId40"/>
        </w:object>
      </w:r>
      <w:r>
        <w:t xml:space="preserve"> </w:t>
      </w:r>
    </w:p>
    <w:p w14:paraId="46986685" w14:textId="77777777" w:rsidR="009F0339" w:rsidRPr="003D2123" w:rsidRDefault="009F0339" w:rsidP="00565B39"/>
    <w:sectPr w:rsidR="009F0339" w:rsidRPr="003D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1B2F"/>
    <w:multiLevelType w:val="hybridMultilevel"/>
    <w:tmpl w:val="2C0C38C0"/>
    <w:lvl w:ilvl="0" w:tplc="B3544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821D9"/>
    <w:multiLevelType w:val="hybridMultilevel"/>
    <w:tmpl w:val="2C0C38C0"/>
    <w:lvl w:ilvl="0" w:tplc="B3544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56"/>
    <w:rsid w:val="00011973"/>
    <w:rsid w:val="00102C98"/>
    <w:rsid w:val="001B6009"/>
    <w:rsid w:val="002A2C28"/>
    <w:rsid w:val="00383FFD"/>
    <w:rsid w:val="003D2123"/>
    <w:rsid w:val="003D4E56"/>
    <w:rsid w:val="00554A65"/>
    <w:rsid w:val="00565B39"/>
    <w:rsid w:val="005A289B"/>
    <w:rsid w:val="008A2B38"/>
    <w:rsid w:val="00932563"/>
    <w:rsid w:val="009B4285"/>
    <w:rsid w:val="009F0339"/>
    <w:rsid w:val="00A555CC"/>
    <w:rsid w:val="00A95ACC"/>
    <w:rsid w:val="00D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6D45796"/>
  <w15:chartTrackingRefBased/>
  <w15:docId w15:val="{22900402-9BBC-42A8-A788-02D1457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DisplayEquation">
    <w:name w:val="MTDisplayEquation 字符"/>
    <w:basedOn w:val="a0"/>
    <w:link w:val="MTDisplayEquation0"/>
    <w:locked/>
    <w:rsid w:val="00565B39"/>
  </w:style>
  <w:style w:type="paragraph" w:customStyle="1" w:styleId="MTDisplayEquation0">
    <w:name w:val="MTDisplayEquation"/>
    <w:basedOn w:val="a"/>
    <w:next w:val="a"/>
    <w:link w:val="MTDisplayEquation"/>
    <w:rsid w:val="00565B39"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34"/>
    <w:qFormat/>
    <w:rsid w:val="005A2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11</cp:revision>
  <dcterms:created xsi:type="dcterms:W3CDTF">2019-07-23T10:22:00Z</dcterms:created>
  <dcterms:modified xsi:type="dcterms:W3CDTF">2019-07-23T20:11:00Z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