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8927E" w14:textId="4A88C0A7" w:rsidR="00C214F8" w:rsidRDefault="00CC21F3" w:rsidP="00CC21F3">
      <w:pPr>
        <w:pStyle w:val="1"/>
      </w:pPr>
      <w:r w:rsidRPr="00CC21F3">
        <w:rPr>
          <w:position w:val="-6"/>
        </w:rPr>
        <w:object w:dxaOrig="220" w:dyaOrig="279" w14:anchorId="649C6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>
            <v:imagedata r:id="rId6" o:title=""/>
          </v:shape>
          <o:OLEObject Type="Embed" ProgID="Equation.DSMT4" ShapeID="_x0000_i1025" DrawAspect="Content" ObjectID="_1673854542" r:id="rId7"/>
        </w:object>
      </w:r>
      <w:r>
        <w:t xml:space="preserve"> </w:t>
      </w:r>
      <w:r>
        <w:rPr>
          <w:rFonts w:hint="eastAsia"/>
        </w:rPr>
        <w:t>函数</w:t>
      </w:r>
    </w:p>
    <w:p w14:paraId="7B53B69C" w14:textId="4AECACC6" w:rsidR="00CC21F3" w:rsidRDefault="00CC21F3" w:rsidP="00CC21F3">
      <w:pPr>
        <w:pStyle w:val="MTDisplayEquation"/>
      </w:pPr>
      <w:r>
        <w:tab/>
      </w:r>
      <w:r w:rsidRPr="00CC21F3">
        <w:rPr>
          <w:position w:val="-40"/>
        </w:rPr>
        <w:object w:dxaOrig="3220" w:dyaOrig="920" w14:anchorId="3D97E6E9">
          <v:shape id="_x0000_i1026" type="#_x0000_t75" style="width:161.25pt;height:45.75pt" o:ole="">
            <v:imagedata r:id="rId8" o:title=""/>
          </v:shape>
          <o:OLEObject Type="Embed" ProgID="Equation.DSMT4" ShapeID="_x0000_i1026" DrawAspect="Content" ObjectID="_1673854543" r:id="rId9"/>
        </w:object>
      </w:r>
      <w:r>
        <w:t xml:space="preserve"> </w:t>
      </w:r>
    </w:p>
    <w:p w14:paraId="6D19B653" w14:textId="63F9190D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799" w:dyaOrig="520" w14:anchorId="2C656E2E">
          <v:shape id="_x0000_i1027" type="#_x0000_t75" style="width:140.25pt;height:26.25pt" o:ole="">
            <v:imagedata r:id="rId10" o:title=""/>
          </v:shape>
          <o:OLEObject Type="Embed" ProgID="Equation.DSMT4" ShapeID="_x0000_i1027" DrawAspect="Content" ObjectID="_1673854544" r:id="rId11"/>
        </w:object>
      </w:r>
      <w:r>
        <w:t xml:space="preserve"> </w:t>
      </w:r>
    </w:p>
    <w:p w14:paraId="2DF2BFAD" w14:textId="6ABAF011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659" w:dyaOrig="520" w14:anchorId="55A2594E">
          <v:shape id="_x0000_i1028" type="#_x0000_t75" style="width:132.75pt;height:26.25pt" o:ole="">
            <v:imagedata r:id="rId12" o:title=""/>
          </v:shape>
          <o:OLEObject Type="Embed" ProgID="Equation.DSMT4" ShapeID="_x0000_i1028" DrawAspect="Content" ObjectID="_1673854545" r:id="rId13"/>
        </w:object>
      </w:r>
      <w:r>
        <w:t xml:space="preserve"> </w:t>
      </w:r>
    </w:p>
    <w:p w14:paraId="2098A05B" w14:textId="6297D694" w:rsidR="00CC21F3" w:rsidRDefault="00CC21F3" w:rsidP="00CC21F3">
      <w:pPr>
        <w:pStyle w:val="MTDisplayEquation"/>
      </w:pPr>
      <w:r>
        <w:tab/>
      </w:r>
      <w:r w:rsidRPr="00CC21F3">
        <w:rPr>
          <w:position w:val="-18"/>
        </w:rPr>
        <w:object w:dxaOrig="2780" w:dyaOrig="520" w14:anchorId="21AC9954">
          <v:shape id="_x0000_i1029" type="#_x0000_t75" style="width:138.75pt;height:26.25pt" o:ole="">
            <v:imagedata r:id="rId14" o:title=""/>
          </v:shape>
          <o:OLEObject Type="Embed" ProgID="Equation.DSMT4" ShapeID="_x0000_i1029" DrawAspect="Content" ObjectID="_1673854546" r:id="rId15"/>
        </w:object>
      </w:r>
      <w:r>
        <w:t xml:space="preserve"> </w:t>
      </w:r>
    </w:p>
    <w:p w14:paraId="760FD81C" w14:textId="3E7B6188" w:rsidR="00970A9F" w:rsidRDefault="00970A9F" w:rsidP="00970A9F">
      <w:pPr>
        <w:pStyle w:val="MTDisplayEquation"/>
      </w:pPr>
      <w:r>
        <w:tab/>
      </w:r>
      <w:r w:rsidRPr="00970A9F">
        <w:rPr>
          <w:position w:val="-18"/>
        </w:rPr>
        <w:object w:dxaOrig="2880" w:dyaOrig="520" w14:anchorId="4D9D3EE0">
          <v:shape id="_x0000_i1030" type="#_x0000_t75" style="width:2in;height:26.25pt" o:ole="">
            <v:imagedata r:id="rId16" o:title=""/>
          </v:shape>
          <o:OLEObject Type="Embed" ProgID="Equation.DSMT4" ShapeID="_x0000_i1030" DrawAspect="Content" ObjectID="_1673854547" r:id="rId17"/>
        </w:object>
      </w:r>
      <w:r>
        <w:t xml:space="preserve"> </w:t>
      </w:r>
    </w:p>
    <w:p w14:paraId="1E5975A0" w14:textId="2E0904E1" w:rsidR="00970A9F" w:rsidRPr="00970A9F" w:rsidRDefault="00970A9F" w:rsidP="00970A9F">
      <w:pPr>
        <w:pStyle w:val="MTDisplayEquation"/>
      </w:pPr>
      <w:r>
        <w:tab/>
      </w:r>
      <w:r w:rsidRPr="00970A9F">
        <w:rPr>
          <w:position w:val="-18"/>
        </w:rPr>
        <w:object w:dxaOrig="4000" w:dyaOrig="520" w14:anchorId="5574DEDE">
          <v:shape id="_x0000_i1031" type="#_x0000_t75" style="width:200.25pt;height:26.25pt" o:ole="">
            <v:imagedata r:id="rId18" o:title=""/>
          </v:shape>
          <o:OLEObject Type="Embed" ProgID="Equation.DSMT4" ShapeID="_x0000_i1031" DrawAspect="Content" ObjectID="_1673854548" r:id="rId19"/>
        </w:object>
      </w:r>
      <w:r>
        <w:t xml:space="preserve"> </w:t>
      </w:r>
    </w:p>
    <w:p w14:paraId="318603F3" w14:textId="23CFEB64" w:rsidR="00CC21F3" w:rsidRDefault="009A4003" w:rsidP="009A4003">
      <w:pPr>
        <w:pStyle w:val="1"/>
      </w:pPr>
      <w:r w:rsidRPr="009A4003">
        <w:rPr>
          <w:position w:val="-6"/>
        </w:rPr>
        <w:object w:dxaOrig="499" w:dyaOrig="279" w14:anchorId="1B74C9FF">
          <v:shape id="_x0000_i1032" type="#_x0000_t75" style="width:24.75pt;height:14.25pt" o:ole="">
            <v:imagedata r:id="rId20" o:title=""/>
          </v:shape>
          <o:OLEObject Type="Embed" ProgID="Equation.DSMT4" ShapeID="_x0000_i1032" DrawAspect="Content" ObjectID="_1673854549" r:id="rId21"/>
        </w:object>
      </w:r>
      <w:r>
        <w:rPr>
          <w:rFonts w:hint="eastAsia"/>
        </w:rPr>
        <w:t>函数</w:t>
      </w:r>
      <w:r>
        <w:t xml:space="preserve"> </w:t>
      </w:r>
    </w:p>
    <w:p w14:paraId="0CEF4F6A" w14:textId="72EE1406" w:rsidR="009345DD" w:rsidRDefault="00F5768F" w:rsidP="009345DD">
      <w:r>
        <w:rPr>
          <w:rFonts w:hint="eastAsia"/>
        </w:rPr>
        <w:t>非归一化</w:t>
      </w:r>
      <w:r w:rsidR="009345DD" w:rsidRPr="009345DD">
        <w:rPr>
          <w:position w:val="-6"/>
        </w:rPr>
        <w:object w:dxaOrig="499" w:dyaOrig="279" w14:anchorId="4E5330CD">
          <v:shape id="_x0000_i1033" type="#_x0000_t75" style="width:24.75pt;height:14.25pt" o:ole="">
            <v:imagedata r:id="rId22" o:title=""/>
          </v:shape>
          <o:OLEObject Type="Embed" ProgID="Equation.DSMT4" ShapeID="_x0000_i1033" DrawAspect="Content" ObjectID="_1673854550" r:id="rId23"/>
        </w:object>
      </w:r>
      <w:r w:rsidR="009345DD">
        <w:rPr>
          <w:rFonts w:hint="eastAsia"/>
        </w:rPr>
        <w:t>函数积分</w:t>
      </w:r>
    </w:p>
    <w:p w14:paraId="66BF21DD" w14:textId="6E625BCB" w:rsidR="009A4003" w:rsidRDefault="009345DD" w:rsidP="007111B8">
      <w:pPr>
        <w:pStyle w:val="MTDisplayEquation"/>
      </w:pPr>
      <w:r>
        <w:lastRenderedPageBreak/>
        <w:tab/>
      </w:r>
      <w:r w:rsidR="007111B8" w:rsidRPr="007111B8">
        <w:rPr>
          <w:position w:val="-218"/>
        </w:rPr>
        <w:object w:dxaOrig="3180" w:dyaOrig="4400" w14:anchorId="387954B7">
          <v:shape id="_x0000_i1034" type="#_x0000_t75" style="width:159pt;height:219.75pt" o:ole="">
            <v:imagedata r:id="rId24" o:title=""/>
          </v:shape>
          <o:OLEObject Type="Embed" ProgID="Equation.DSMT4" ShapeID="_x0000_i1034" DrawAspect="Content" ObjectID="_1673854551" r:id="rId25"/>
        </w:object>
      </w:r>
    </w:p>
    <w:p w14:paraId="4E686777" w14:textId="33F45FD9" w:rsidR="007111B8" w:rsidRPr="007111B8" w:rsidRDefault="007111B8" w:rsidP="007111B8">
      <w:pPr>
        <w:pStyle w:val="MTDisplayEquation"/>
      </w:pPr>
      <w:r>
        <w:tab/>
      </w:r>
      <w:r w:rsidRPr="007111B8">
        <w:rPr>
          <w:position w:val="-46"/>
        </w:rPr>
        <w:object w:dxaOrig="1160" w:dyaOrig="1040" w14:anchorId="41C868CA">
          <v:shape id="_x0000_i1035" type="#_x0000_t75" style="width:57.75pt;height:51.75pt" o:ole="">
            <v:imagedata r:id="rId26" o:title=""/>
          </v:shape>
          <o:OLEObject Type="Embed" ProgID="Equation.DSMT4" ShapeID="_x0000_i1035" DrawAspect="Content" ObjectID="_1673854552" r:id="rId27"/>
        </w:object>
      </w:r>
      <w:r>
        <w:t xml:space="preserve"> </w:t>
      </w:r>
    </w:p>
    <w:p w14:paraId="2CEF4BCA" w14:textId="410DDA8E" w:rsidR="007111B8" w:rsidRDefault="007111B8" w:rsidP="007111B8">
      <w:pPr>
        <w:jc w:val="center"/>
      </w:pPr>
      <w:r w:rsidRPr="009345DD">
        <w:rPr>
          <w:position w:val="-166"/>
        </w:rPr>
        <w:object w:dxaOrig="2860" w:dyaOrig="3440" w14:anchorId="733B4C89">
          <v:shape id="_x0000_i1036" type="#_x0000_t75" style="width:143.25pt;height:171.75pt" o:ole="">
            <v:imagedata r:id="rId28" o:title=""/>
          </v:shape>
          <o:OLEObject Type="Embed" ProgID="Equation.DSMT4" ShapeID="_x0000_i1036" DrawAspect="Content" ObjectID="_1673854553" r:id="rId29"/>
        </w:object>
      </w:r>
    </w:p>
    <w:p w14:paraId="4B864171" w14:textId="36CC2EE4" w:rsidR="007111B8" w:rsidRDefault="007111B8" w:rsidP="007111B8">
      <w:pPr>
        <w:pStyle w:val="MTDisplayEquation"/>
      </w:pPr>
      <w:r>
        <w:lastRenderedPageBreak/>
        <w:tab/>
      </w:r>
      <w:r w:rsidRPr="007111B8">
        <w:rPr>
          <w:position w:val="-2"/>
        </w:rPr>
        <w:object w:dxaOrig="3920" w:dyaOrig="4260" w14:anchorId="35342698">
          <v:shape id="_x0000_i1037" type="#_x0000_t75" style="width:195.75pt;height:213pt" o:ole="">
            <v:imagedata r:id="rId30" o:title=""/>
          </v:shape>
          <o:OLEObject Type="Embed" ProgID="Equation.DSMT4" ShapeID="_x0000_i1037" DrawAspect="Content" ObjectID="_1673854554" r:id="rId31"/>
        </w:object>
      </w:r>
      <w:r>
        <w:t xml:space="preserve"> </w:t>
      </w:r>
    </w:p>
    <w:p w14:paraId="63FC7815" w14:textId="2347D9AD" w:rsidR="007111B8" w:rsidRDefault="007111B8" w:rsidP="007111B8">
      <w:r w:rsidRPr="009345DD">
        <w:rPr>
          <w:position w:val="-6"/>
        </w:rPr>
        <w:object w:dxaOrig="499" w:dyaOrig="279" w14:anchorId="7B7C209F">
          <v:shape id="_x0000_i1038" type="#_x0000_t75" style="width:24.75pt;height:14.25pt" o:ole="">
            <v:imagedata r:id="rId22" o:title=""/>
          </v:shape>
          <o:OLEObject Type="Embed" ProgID="Equation.DSMT4" ShapeID="_x0000_i1038" DrawAspect="Content" ObjectID="_1673854555" r:id="rId32"/>
        </w:object>
      </w:r>
      <w:r>
        <w:rPr>
          <w:rFonts w:hint="eastAsia"/>
        </w:rPr>
        <w:t>函数傅里叶变换</w:t>
      </w:r>
    </w:p>
    <w:p w14:paraId="167690E6" w14:textId="3ED8F76B" w:rsidR="007111B8" w:rsidRDefault="007111B8" w:rsidP="007111B8">
      <w:pPr>
        <w:pStyle w:val="MTDisplayEquation"/>
      </w:pPr>
      <w:r>
        <w:tab/>
      </w:r>
      <w:r w:rsidRPr="007111B8">
        <w:rPr>
          <w:position w:val="-172"/>
        </w:rPr>
        <w:object w:dxaOrig="4620" w:dyaOrig="3460" w14:anchorId="5CAF2523">
          <v:shape id="_x0000_i1039" type="#_x0000_t75" style="width:231pt;height:173.25pt" o:ole="">
            <v:imagedata r:id="rId33" o:title=""/>
          </v:shape>
          <o:OLEObject Type="Embed" ProgID="Equation.DSMT4" ShapeID="_x0000_i1039" DrawAspect="Content" ObjectID="_1673854556" r:id="rId34"/>
        </w:object>
      </w:r>
      <w:r>
        <w:t xml:space="preserve"> </w:t>
      </w:r>
    </w:p>
    <w:p w14:paraId="7223BF68" w14:textId="72FF3CDB" w:rsidR="007A2BD9" w:rsidRDefault="007A2BD9" w:rsidP="007A2BD9">
      <w:pPr>
        <w:pStyle w:val="MTDisplayEquation"/>
      </w:pPr>
      <w:r>
        <w:tab/>
      </w:r>
      <w:r w:rsidRPr="007A2BD9">
        <w:rPr>
          <w:position w:val="-34"/>
        </w:rPr>
        <w:object w:dxaOrig="2299" w:dyaOrig="800" w14:anchorId="64B4F507">
          <v:shape id="_x0000_i1040" type="#_x0000_t75" style="width:114.75pt;height:39.75pt" o:ole="">
            <v:imagedata r:id="rId35" o:title=""/>
          </v:shape>
          <o:OLEObject Type="Embed" ProgID="Equation.DSMT4" ShapeID="_x0000_i1040" DrawAspect="Content" ObjectID="_1673854557" r:id="rId36"/>
        </w:object>
      </w:r>
      <w:r>
        <w:t xml:space="preserve"> </w:t>
      </w:r>
    </w:p>
    <w:p w14:paraId="6F5ED1D7" w14:textId="7C08235D" w:rsidR="00D46CF8" w:rsidRDefault="00053895" w:rsidP="00D46CF8">
      <w:pPr>
        <w:pStyle w:val="1"/>
      </w:pPr>
      <w:r>
        <w:rPr>
          <w:rFonts w:hint="eastAsia"/>
        </w:rPr>
        <w:t>门</w:t>
      </w:r>
      <w:r w:rsidR="00D46CF8">
        <w:rPr>
          <w:rFonts w:hint="eastAsia"/>
        </w:rPr>
        <w:t>函数</w:t>
      </w:r>
    </w:p>
    <w:p w14:paraId="0CD81006" w14:textId="6469B68C" w:rsidR="00D46CF8" w:rsidRDefault="00D46CF8" w:rsidP="00D46CF8">
      <w:pPr>
        <w:pStyle w:val="MTDisplayEquation"/>
      </w:pPr>
      <w:r>
        <w:tab/>
      </w:r>
      <w:r w:rsidR="00053895" w:rsidRPr="00053895">
        <w:rPr>
          <w:position w:val="-66"/>
        </w:rPr>
        <w:object w:dxaOrig="2340" w:dyaOrig="1440" w14:anchorId="27CB2293">
          <v:shape id="_x0000_i1041" type="#_x0000_t75" style="width:117pt;height:1in" o:ole="">
            <v:imagedata r:id="rId37" o:title=""/>
          </v:shape>
          <o:OLEObject Type="Embed" ProgID="Equation.DSMT4" ShapeID="_x0000_i1041" DrawAspect="Content" ObjectID="_1673854558" r:id="rId38"/>
        </w:object>
      </w:r>
      <w:r>
        <w:t xml:space="preserve"> </w:t>
      </w:r>
    </w:p>
    <w:p w14:paraId="44CE8E1A" w14:textId="2A1C199F" w:rsidR="00D46CF8" w:rsidRDefault="00053895" w:rsidP="00D46CF8">
      <w:r>
        <w:rPr>
          <w:rFonts w:hint="eastAsia"/>
        </w:rPr>
        <w:lastRenderedPageBreak/>
        <w:t>门</w:t>
      </w:r>
      <w:r w:rsidR="00D46CF8">
        <w:rPr>
          <w:rFonts w:hint="eastAsia"/>
        </w:rPr>
        <w:t>函数的傅里叶变换</w:t>
      </w:r>
    </w:p>
    <w:p w14:paraId="1E0F45B0" w14:textId="0F954DA1" w:rsidR="00D46CF8" w:rsidRDefault="00D46CF8" w:rsidP="00D46CF8">
      <w:pPr>
        <w:pStyle w:val="MTDisplayEquation"/>
        <w:rPr>
          <w:rFonts w:hint="eastAsia"/>
        </w:rPr>
      </w:pPr>
      <w:r>
        <w:tab/>
      </w:r>
      <w:r w:rsidR="00053895" w:rsidRPr="00053895">
        <w:rPr>
          <w:position w:val="-208"/>
        </w:rPr>
        <w:object w:dxaOrig="3019" w:dyaOrig="4280" w14:anchorId="7071FA13">
          <v:shape id="_x0000_i1042" type="#_x0000_t75" style="width:150.75pt;height:213.75pt" o:ole="">
            <v:imagedata r:id="rId39" o:title=""/>
          </v:shape>
          <o:OLEObject Type="Embed" ProgID="Equation.DSMT4" ShapeID="_x0000_i1042" DrawAspect="Content" ObjectID="_1673854559" r:id="rId40"/>
        </w:object>
      </w:r>
      <w:r>
        <w:t xml:space="preserve"> </w:t>
      </w:r>
    </w:p>
    <w:p w14:paraId="5B378612" w14:textId="77777777" w:rsidR="00053895" w:rsidRDefault="00053895" w:rsidP="00D46CF8">
      <w:r w:rsidRPr="00053895">
        <w:rPr>
          <w:position w:val="-6"/>
        </w:rPr>
        <w:object w:dxaOrig="600" w:dyaOrig="279" w14:anchorId="27ACF3A1">
          <v:shape id="_x0000_i1043" type="#_x0000_t75" style="width:30pt;height:14.25pt" o:ole="">
            <v:imagedata r:id="rId41" o:title=""/>
          </v:shape>
          <o:OLEObject Type="Embed" ProgID="Equation.DSMT4" ShapeID="_x0000_i1043" DrawAspect="Content" ObjectID="_1673854560" r:id="rId42"/>
        </w:object>
      </w:r>
      <w:r>
        <w:rPr>
          <w:rFonts w:hint="eastAsia"/>
        </w:rPr>
        <w:t>函数的傅里叶变换</w:t>
      </w:r>
    </w:p>
    <w:p w14:paraId="56B31A07" w14:textId="1974B8C9" w:rsidR="00053895" w:rsidRDefault="00053895" w:rsidP="00053895">
      <w:pPr>
        <w:pStyle w:val="MTDisplayEquation"/>
      </w:pPr>
      <w:r>
        <w:tab/>
      </w:r>
      <w:r w:rsidRPr="00053895">
        <w:rPr>
          <w:position w:val="-34"/>
        </w:rPr>
        <w:object w:dxaOrig="1820" w:dyaOrig="800" w14:anchorId="0814E71A">
          <v:shape id="_x0000_i1044" type="#_x0000_t75" style="width:90.75pt;height:39.75pt" o:ole="">
            <v:imagedata r:id="rId43" o:title=""/>
          </v:shape>
          <o:OLEObject Type="Embed" ProgID="Equation.DSMT4" ShapeID="_x0000_i1044" DrawAspect="Content" ObjectID="_1673854561" r:id="rId44"/>
        </w:object>
      </w:r>
      <w:r>
        <w:t xml:space="preserve"> </w:t>
      </w:r>
    </w:p>
    <w:p w14:paraId="21C3B486" w14:textId="2DE1AFE4" w:rsidR="00D46CF8" w:rsidRDefault="00053895" w:rsidP="00D46CF8">
      <w:r>
        <w:t xml:space="preserve"> </w:t>
      </w:r>
    </w:p>
    <w:p w14:paraId="4625927F" w14:textId="61A80501" w:rsidR="00053895" w:rsidRDefault="00053895" w:rsidP="00053895">
      <w:pPr>
        <w:pStyle w:val="MTDisplayEquation"/>
        <w:rPr>
          <w:rFonts w:hint="eastAsia"/>
        </w:rPr>
      </w:pPr>
      <w:r>
        <w:tab/>
      </w:r>
      <w:r w:rsidRPr="00053895">
        <w:rPr>
          <w:position w:val="-88"/>
        </w:rPr>
        <w:object w:dxaOrig="2640" w:dyaOrig="2040" w14:anchorId="686A8D86">
          <v:shape id="_x0000_i1045" type="#_x0000_t75" style="width:132pt;height:102pt" o:ole="">
            <v:imagedata r:id="rId45" o:title=""/>
          </v:shape>
          <o:OLEObject Type="Embed" ProgID="Equation.DSMT4" ShapeID="_x0000_i1045" DrawAspect="Content" ObjectID="_1673854562" r:id="rId46"/>
        </w:object>
      </w:r>
      <w:r>
        <w:t xml:space="preserve"> </w:t>
      </w:r>
    </w:p>
    <w:p w14:paraId="70EC56AD" w14:textId="77777777" w:rsidR="00053895" w:rsidRPr="00D46CF8" w:rsidRDefault="00053895" w:rsidP="00D46CF8">
      <w:pPr>
        <w:rPr>
          <w:rFonts w:hint="eastAsia"/>
        </w:rPr>
      </w:pPr>
    </w:p>
    <w:sectPr w:rsidR="00053895" w:rsidRPr="00D46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BC9D" w14:textId="77777777" w:rsidR="00A26021" w:rsidRDefault="00A26021" w:rsidP="00CC21F3">
      <w:pPr>
        <w:spacing w:after="0" w:line="240" w:lineRule="auto"/>
      </w:pPr>
      <w:r>
        <w:separator/>
      </w:r>
    </w:p>
  </w:endnote>
  <w:endnote w:type="continuationSeparator" w:id="0">
    <w:p w14:paraId="33D59A98" w14:textId="77777777" w:rsidR="00A26021" w:rsidRDefault="00A26021" w:rsidP="00CC2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4E55A" w14:textId="77777777" w:rsidR="00A26021" w:rsidRDefault="00A26021" w:rsidP="00CC21F3">
      <w:pPr>
        <w:spacing w:after="0" w:line="240" w:lineRule="auto"/>
      </w:pPr>
      <w:r>
        <w:separator/>
      </w:r>
    </w:p>
  </w:footnote>
  <w:footnote w:type="continuationSeparator" w:id="0">
    <w:p w14:paraId="70ADBF8A" w14:textId="77777777" w:rsidR="00A26021" w:rsidRDefault="00A26021" w:rsidP="00CC2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3"/>
    <w:rsid w:val="000124D4"/>
    <w:rsid w:val="00053895"/>
    <w:rsid w:val="00074570"/>
    <w:rsid w:val="00446ECF"/>
    <w:rsid w:val="005441A9"/>
    <w:rsid w:val="005E7C68"/>
    <w:rsid w:val="00686253"/>
    <w:rsid w:val="006D1DAD"/>
    <w:rsid w:val="007111B8"/>
    <w:rsid w:val="007913A4"/>
    <w:rsid w:val="007A2BD9"/>
    <w:rsid w:val="009345DD"/>
    <w:rsid w:val="00970A9F"/>
    <w:rsid w:val="009A4003"/>
    <w:rsid w:val="00A26021"/>
    <w:rsid w:val="00BB493D"/>
    <w:rsid w:val="00C214F8"/>
    <w:rsid w:val="00CC21F3"/>
    <w:rsid w:val="00CE1CEF"/>
    <w:rsid w:val="00D46CF8"/>
    <w:rsid w:val="00F5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CEA49"/>
  <w15:chartTrackingRefBased/>
  <w15:docId w15:val="{34BDA652-13C1-4FE1-81CB-4B0FC2C9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1F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1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1F3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1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21F3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C21F3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CC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2021-02-03T02:49:00Z</dcterms:created>
  <dcterms:modified xsi:type="dcterms:W3CDTF">2021-02-03T02:49:00Z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