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8927E" w14:textId="4A88C0A7" w:rsidR="00B3161A" w:rsidRDefault="00CC21F3" w:rsidP="00CC21F3">
      <w:pPr>
        <w:pStyle w:val="1"/>
      </w:pPr>
      <w:r w:rsidRPr="00CC21F3">
        <w:rPr>
          <w:position w:val="-6"/>
        </w:rPr>
        <w:object w:dxaOrig="220" w:dyaOrig="279" w14:anchorId="649C6A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4.25pt" o:ole="">
            <v:imagedata r:id="rId6" o:title=""/>
          </v:shape>
          <o:OLEObject Type="Embed" ProgID="Equation.DSMT4" ShapeID="_x0000_i1025" DrawAspect="Content" ObjectID="_1672763816" r:id="rId7"/>
        </w:object>
      </w:r>
      <w:r>
        <w:t xml:space="preserve"> </w:t>
      </w:r>
      <w:r>
        <w:rPr>
          <w:rFonts w:hint="eastAsia"/>
        </w:rPr>
        <w:t>函数</w:t>
      </w:r>
    </w:p>
    <w:p w14:paraId="7B53B69C" w14:textId="4AECACC6" w:rsidR="00CC21F3" w:rsidRDefault="00CC21F3" w:rsidP="00CC21F3">
      <w:pPr>
        <w:pStyle w:val="MTDisplayEquation"/>
      </w:pPr>
      <w:r>
        <w:tab/>
      </w:r>
      <w:r w:rsidRPr="00CC21F3">
        <w:rPr>
          <w:position w:val="-40"/>
        </w:rPr>
        <w:object w:dxaOrig="3220" w:dyaOrig="920" w14:anchorId="3D97E6E9">
          <v:shape id="_x0000_i1026" type="#_x0000_t75" style="width:161.25pt;height:45.75pt" o:ole="">
            <v:imagedata r:id="rId8" o:title=""/>
          </v:shape>
          <o:OLEObject Type="Embed" ProgID="Equation.DSMT4" ShapeID="_x0000_i1026" DrawAspect="Content" ObjectID="_1672763817" r:id="rId9"/>
        </w:object>
      </w:r>
      <w:r>
        <w:t xml:space="preserve"> </w:t>
      </w:r>
    </w:p>
    <w:p w14:paraId="6D19B653" w14:textId="63F9190D" w:rsidR="00CC21F3" w:rsidRDefault="00CC21F3" w:rsidP="00CC21F3">
      <w:pPr>
        <w:pStyle w:val="MTDisplayEquation"/>
      </w:pPr>
      <w:r>
        <w:tab/>
      </w:r>
      <w:r w:rsidRPr="00CC21F3">
        <w:rPr>
          <w:position w:val="-18"/>
        </w:rPr>
        <w:object w:dxaOrig="2799" w:dyaOrig="520" w14:anchorId="2C656E2E">
          <v:shape id="_x0000_i1027" type="#_x0000_t75" style="width:140.25pt;height:26.25pt" o:ole="">
            <v:imagedata r:id="rId10" o:title=""/>
          </v:shape>
          <o:OLEObject Type="Embed" ProgID="Equation.DSMT4" ShapeID="_x0000_i1027" DrawAspect="Content" ObjectID="_1672763818" r:id="rId11"/>
        </w:object>
      </w:r>
      <w:r>
        <w:t xml:space="preserve"> </w:t>
      </w:r>
    </w:p>
    <w:p w14:paraId="2DF2BFAD" w14:textId="6ABAF011" w:rsidR="00CC21F3" w:rsidRDefault="00CC21F3" w:rsidP="00CC21F3">
      <w:pPr>
        <w:pStyle w:val="MTDisplayEquation"/>
      </w:pPr>
      <w:r>
        <w:tab/>
      </w:r>
      <w:r w:rsidRPr="00CC21F3">
        <w:rPr>
          <w:position w:val="-18"/>
        </w:rPr>
        <w:object w:dxaOrig="2659" w:dyaOrig="520" w14:anchorId="55A2594E">
          <v:shape id="_x0000_i1028" type="#_x0000_t75" style="width:132.75pt;height:26.25pt" o:ole="">
            <v:imagedata r:id="rId12" o:title=""/>
          </v:shape>
          <o:OLEObject Type="Embed" ProgID="Equation.DSMT4" ShapeID="_x0000_i1028" DrawAspect="Content" ObjectID="_1672763819" r:id="rId13"/>
        </w:object>
      </w:r>
      <w:r>
        <w:t xml:space="preserve"> </w:t>
      </w:r>
    </w:p>
    <w:p w14:paraId="2098A05B" w14:textId="6297D694" w:rsidR="00CC21F3" w:rsidRDefault="00CC21F3" w:rsidP="00CC21F3">
      <w:pPr>
        <w:pStyle w:val="MTDisplayEquation"/>
      </w:pPr>
      <w:r>
        <w:tab/>
      </w:r>
      <w:r w:rsidRPr="00CC21F3">
        <w:rPr>
          <w:position w:val="-18"/>
        </w:rPr>
        <w:object w:dxaOrig="2780" w:dyaOrig="520" w14:anchorId="21AC9954">
          <v:shape id="_x0000_i1029" type="#_x0000_t75" style="width:138.75pt;height:26.25pt" o:ole="">
            <v:imagedata r:id="rId14" o:title=""/>
          </v:shape>
          <o:OLEObject Type="Embed" ProgID="Equation.DSMT4" ShapeID="_x0000_i1029" DrawAspect="Content" ObjectID="_1672763820" r:id="rId15"/>
        </w:object>
      </w:r>
      <w:r>
        <w:t xml:space="preserve"> </w:t>
      </w:r>
    </w:p>
    <w:p w14:paraId="760FD81C" w14:textId="3E7B6188" w:rsidR="00970A9F" w:rsidRDefault="00970A9F" w:rsidP="00970A9F">
      <w:pPr>
        <w:pStyle w:val="MTDisplayEquation"/>
      </w:pPr>
      <w:r>
        <w:tab/>
      </w:r>
      <w:r w:rsidRPr="00970A9F">
        <w:rPr>
          <w:position w:val="-18"/>
        </w:rPr>
        <w:object w:dxaOrig="2880" w:dyaOrig="520" w14:anchorId="4D9D3EE0">
          <v:shape id="_x0000_i1074" type="#_x0000_t75" style="width:2in;height:26.25pt" o:ole="">
            <v:imagedata r:id="rId16" o:title=""/>
          </v:shape>
          <o:OLEObject Type="Embed" ProgID="Equation.DSMT4" ShapeID="_x0000_i1074" DrawAspect="Content" ObjectID="_1672763821" r:id="rId17"/>
        </w:object>
      </w:r>
      <w:r>
        <w:t xml:space="preserve"> </w:t>
      </w:r>
    </w:p>
    <w:p w14:paraId="1E5975A0" w14:textId="2E0904E1" w:rsidR="00970A9F" w:rsidRPr="00970A9F" w:rsidRDefault="00970A9F" w:rsidP="00970A9F">
      <w:pPr>
        <w:pStyle w:val="MTDisplayEquation"/>
        <w:rPr>
          <w:rFonts w:hint="eastAsia"/>
        </w:rPr>
      </w:pPr>
      <w:r>
        <w:tab/>
      </w:r>
      <w:r w:rsidRPr="00970A9F">
        <w:rPr>
          <w:position w:val="-18"/>
        </w:rPr>
        <w:object w:dxaOrig="4000" w:dyaOrig="520" w14:anchorId="5574DEDE">
          <v:shape id="_x0000_i1079" type="#_x0000_t75" style="width:200.25pt;height:26.25pt" o:ole="">
            <v:imagedata r:id="rId18" o:title=""/>
          </v:shape>
          <o:OLEObject Type="Embed" ProgID="Equation.DSMT4" ShapeID="_x0000_i1079" DrawAspect="Content" ObjectID="_1672763822" r:id="rId19"/>
        </w:object>
      </w:r>
      <w:r>
        <w:t xml:space="preserve"> </w:t>
      </w:r>
    </w:p>
    <w:p w14:paraId="318603F3" w14:textId="23CFEB64" w:rsidR="00CC21F3" w:rsidRDefault="009A4003" w:rsidP="009A4003">
      <w:pPr>
        <w:pStyle w:val="1"/>
      </w:pPr>
      <w:r w:rsidRPr="009A4003">
        <w:rPr>
          <w:position w:val="-6"/>
        </w:rPr>
        <w:object w:dxaOrig="499" w:dyaOrig="279" w14:anchorId="1B74C9FF">
          <v:shape id="_x0000_i1032" type="#_x0000_t75" style="width:24.75pt;height:14.25pt" o:ole="">
            <v:imagedata r:id="rId20" o:title=""/>
          </v:shape>
          <o:OLEObject Type="Embed" ProgID="Equation.DSMT4" ShapeID="_x0000_i1032" DrawAspect="Content" ObjectID="_1672763823" r:id="rId21"/>
        </w:object>
      </w:r>
      <w:r>
        <w:rPr>
          <w:rFonts w:hint="eastAsia"/>
        </w:rPr>
        <w:t>函数</w:t>
      </w:r>
      <w:r>
        <w:t xml:space="preserve"> </w:t>
      </w:r>
    </w:p>
    <w:p w14:paraId="0CEF4F6A" w14:textId="72EE1406" w:rsidR="009345DD" w:rsidRDefault="00F5768F" w:rsidP="009345DD">
      <w:r>
        <w:rPr>
          <w:rFonts w:hint="eastAsia"/>
        </w:rPr>
        <w:t>非归一化</w:t>
      </w:r>
      <w:r w:rsidR="009345DD" w:rsidRPr="009345DD">
        <w:rPr>
          <w:position w:val="-6"/>
        </w:rPr>
        <w:object w:dxaOrig="499" w:dyaOrig="279" w14:anchorId="4E5330CD">
          <v:shape id="_x0000_i1047" type="#_x0000_t75" style="width:24.75pt;height:14.25pt" o:ole="">
            <v:imagedata r:id="rId22" o:title=""/>
          </v:shape>
          <o:OLEObject Type="Embed" ProgID="Equation.DSMT4" ShapeID="_x0000_i1047" DrawAspect="Content" ObjectID="_1672763824" r:id="rId23"/>
        </w:object>
      </w:r>
      <w:r w:rsidR="009345DD">
        <w:rPr>
          <w:rFonts w:hint="eastAsia"/>
        </w:rPr>
        <w:t>函数积分</w:t>
      </w:r>
    </w:p>
    <w:p w14:paraId="66BF21DD" w14:textId="6E625BCB" w:rsidR="009A4003" w:rsidRDefault="009345DD" w:rsidP="007111B8">
      <w:pPr>
        <w:pStyle w:val="MTDisplayEquation"/>
      </w:pPr>
      <w:r>
        <w:lastRenderedPageBreak/>
        <w:tab/>
      </w:r>
      <w:r w:rsidR="007111B8" w:rsidRPr="007111B8">
        <w:rPr>
          <w:position w:val="-218"/>
        </w:rPr>
        <w:object w:dxaOrig="3180" w:dyaOrig="4400" w14:anchorId="387954B7">
          <v:shape id="_x0000_i1052" type="#_x0000_t75" style="width:159pt;height:219.75pt" o:ole="">
            <v:imagedata r:id="rId24" o:title=""/>
          </v:shape>
          <o:OLEObject Type="Embed" ProgID="Equation.DSMT4" ShapeID="_x0000_i1052" DrawAspect="Content" ObjectID="_1672763825" r:id="rId25"/>
        </w:object>
      </w:r>
    </w:p>
    <w:p w14:paraId="4E686777" w14:textId="33F45FD9" w:rsidR="007111B8" w:rsidRPr="007111B8" w:rsidRDefault="007111B8" w:rsidP="007111B8">
      <w:pPr>
        <w:pStyle w:val="MTDisplayEquation"/>
        <w:rPr>
          <w:rFonts w:hint="eastAsia"/>
        </w:rPr>
      </w:pPr>
      <w:r>
        <w:tab/>
      </w:r>
      <w:r w:rsidRPr="007111B8">
        <w:rPr>
          <w:position w:val="-46"/>
        </w:rPr>
        <w:object w:dxaOrig="1160" w:dyaOrig="1040" w14:anchorId="41C868CA">
          <v:shape id="_x0000_i1056" type="#_x0000_t75" style="width:57.75pt;height:51.75pt" o:ole="">
            <v:imagedata r:id="rId26" o:title=""/>
          </v:shape>
          <o:OLEObject Type="Embed" ProgID="Equation.DSMT4" ShapeID="_x0000_i1056" DrawAspect="Content" ObjectID="_1672763826" r:id="rId27"/>
        </w:object>
      </w:r>
      <w:r>
        <w:t xml:space="preserve"> </w:t>
      </w:r>
    </w:p>
    <w:p w14:paraId="2CEF4BCA" w14:textId="410DDA8E" w:rsidR="007111B8" w:rsidRDefault="007111B8" w:rsidP="007111B8">
      <w:pPr>
        <w:jc w:val="center"/>
      </w:pPr>
      <w:r w:rsidRPr="009345DD">
        <w:rPr>
          <w:position w:val="-166"/>
        </w:rPr>
        <w:object w:dxaOrig="2860" w:dyaOrig="3440" w14:anchorId="733B4C89">
          <v:shape id="_x0000_i1050" type="#_x0000_t75" style="width:143.25pt;height:171.75pt" o:ole="">
            <v:imagedata r:id="rId28" o:title=""/>
          </v:shape>
          <o:OLEObject Type="Embed" ProgID="Equation.DSMT4" ShapeID="_x0000_i1050" DrawAspect="Content" ObjectID="_1672763827" r:id="rId29"/>
        </w:object>
      </w:r>
    </w:p>
    <w:p w14:paraId="4B864171" w14:textId="36CC2EE4" w:rsidR="007111B8" w:rsidRDefault="007111B8" w:rsidP="007111B8">
      <w:pPr>
        <w:pStyle w:val="MTDisplayEquation"/>
        <w:rPr>
          <w:rFonts w:hint="eastAsia"/>
        </w:rPr>
      </w:pPr>
      <w:r>
        <w:lastRenderedPageBreak/>
        <w:tab/>
      </w:r>
      <w:r w:rsidRPr="007111B8">
        <w:rPr>
          <w:position w:val="-2"/>
        </w:rPr>
        <w:object w:dxaOrig="3920" w:dyaOrig="4260" w14:anchorId="35342698">
          <v:shape id="_x0000_i1062" type="#_x0000_t75" style="width:195.75pt;height:213pt" o:ole="">
            <v:imagedata r:id="rId30" o:title=""/>
          </v:shape>
          <o:OLEObject Type="Embed" ProgID="Equation.DSMT4" ShapeID="_x0000_i1062" DrawAspect="Content" ObjectID="_1672763828" r:id="rId31"/>
        </w:object>
      </w:r>
      <w:r>
        <w:t xml:space="preserve"> </w:t>
      </w:r>
    </w:p>
    <w:p w14:paraId="63FC7815" w14:textId="2347D9AD" w:rsidR="007111B8" w:rsidRDefault="007111B8" w:rsidP="007111B8">
      <w:r w:rsidRPr="009345DD">
        <w:rPr>
          <w:position w:val="-6"/>
        </w:rPr>
        <w:object w:dxaOrig="499" w:dyaOrig="279" w14:anchorId="7B7C209F">
          <v:shape id="_x0000_i1063" type="#_x0000_t75" style="width:24.75pt;height:14.25pt" o:ole="">
            <v:imagedata r:id="rId22" o:title=""/>
          </v:shape>
          <o:OLEObject Type="Embed" ProgID="Equation.DSMT4" ShapeID="_x0000_i1063" DrawAspect="Content" ObjectID="_1672763829" r:id="rId32"/>
        </w:object>
      </w:r>
      <w:r>
        <w:rPr>
          <w:rFonts w:hint="eastAsia"/>
        </w:rPr>
        <w:t>函数</w:t>
      </w:r>
      <w:r>
        <w:rPr>
          <w:rFonts w:hint="eastAsia"/>
        </w:rPr>
        <w:t>傅里叶变换</w:t>
      </w:r>
    </w:p>
    <w:p w14:paraId="167690E6" w14:textId="3ED8F76B" w:rsidR="007111B8" w:rsidRDefault="007111B8" w:rsidP="007111B8">
      <w:pPr>
        <w:pStyle w:val="MTDisplayEquation"/>
        <w:rPr>
          <w:rFonts w:hint="eastAsia"/>
        </w:rPr>
      </w:pPr>
      <w:r>
        <w:tab/>
      </w:r>
      <w:r w:rsidRPr="007111B8">
        <w:rPr>
          <w:position w:val="-172"/>
        </w:rPr>
        <w:object w:dxaOrig="4620" w:dyaOrig="3460" w14:anchorId="5CAF2523">
          <v:shape id="_x0000_i1067" type="#_x0000_t75" style="width:231pt;height:173.25pt" o:ole="">
            <v:imagedata r:id="rId33" o:title=""/>
          </v:shape>
          <o:OLEObject Type="Embed" ProgID="Equation.DSMT4" ShapeID="_x0000_i1067" DrawAspect="Content" ObjectID="_1672763830" r:id="rId34"/>
        </w:object>
      </w:r>
      <w:r>
        <w:t xml:space="preserve"> </w:t>
      </w:r>
    </w:p>
    <w:p w14:paraId="7223BF68" w14:textId="445DDC2F" w:rsidR="007A2BD9" w:rsidRPr="007111B8" w:rsidRDefault="007A2BD9" w:rsidP="007A2BD9">
      <w:pPr>
        <w:pStyle w:val="MTDisplayEquation"/>
        <w:rPr>
          <w:rFonts w:hint="eastAsia"/>
        </w:rPr>
      </w:pPr>
      <w:r>
        <w:tab/>
      </w:r>
      <w:r w:rsidRPr="007A2BD9">
        <w:rPr>
          <w:position w:val="-34"/>
        </w:rPr>
        <w:object w:dxaOrig="2299" w:dyaOrig="800" w14:anchorId="64B4F507">
          <v:shape id="_x0000_i1070" type="#_x0000_t75" style="width:114.75pt;height:39.75pt" o:ole="">
            <v:imagedata r:id="rId35" o:title=""/>
          </v:shape>
          <o:OLEObject Type="Embed" ProgID="Equation.DSMT4" ShapeID="_x0000_i1070" DrawAspect="Content" ObjectID="_1672763831" r:id="rId36"/>
        </w:object>
      </w:r>
      <w:r>
        <w:t xml:space="preserve"> </w:t>
      </w:r>
    </w:p>
    <w:sectPr w:rsidR="007A2BD9" w:rsidRPr="007111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66C8F" w14:textId="77777777" w:rsidR="005441A9" w:rsidRDefault="005441A9" w:rsidP="00CC21F3">
      <w:pPr>
        <w:spacing w:after="0" w:line="240" w:lineRule="auto"/>
      </w:pPr>
      <w:r>
        <w:separator/>
      </w:r>
    </w:p>
  </w:endnote>
  <w:endnote w:type="continuationSeparator" w:id="0">
    <w:p w14:paraId="713D18E6" w14:textId="77777777" w:rsidR="005441A9" w:rsidRDefault="005441A9" w:rsidP="00CC2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C2F9F" w14:textId="77777777" w:rsidR="005441A9" w:rsidRDefault="005441A9" w:rsidP="00CC21F3">
      <w:pPr>
        <w:spacing w:after="0" w:line="240" w:lineRule="auto"/>
      </w:pPr>
      <w:r>
        <w:separator/>
      </w:r>
    </w:p>
  </w:footnote>
  <w:footnote w:type="continuationSeparator" w:id="0">
    <w:p w14:paraId="7258D120" w14:textId="77777777" w:rsidR="005441A9" w:rsidRDefault="005441A9" w:rsidP="00CC21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53"/>
    <w:rsid w:val="000124D4"/>
    <w:rsid w:val="00074570"/>
    <w:rsid w:val="00446ECF"/>
    <w:rsid w:val="005441A9"/>
    <w:rsid w:val="00686253"/>
    <w:rsid w:val="006D1DAD"/>
    <w:rsid w:val="007111B8"/>
    <w:rsid w:val="007913A4"/>
    <w:rsid w:val="007A2BD9"/>
    <w:rsid w:val="009345DD"/>
    <w:rsid w:val="00970A9F"/>
    <w:rsid w:val="009A4003"/>
    <w:rsid w:val="00BB493D"/>
    <w:rsid w:val="00CC21F3"/>
    <w:rsid w:val="00CE1CEF"/>
    <w:rsid w:val="00F5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CEA49"/>
  <w15:chartTrackingRefBased/>
  <w15:docId w15:val="{F36193CC-AE48-4F96-91CE-E5892C03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21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21F3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21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21F3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21F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C21F3"/>
    <w:rPr>
      <w:b/>
      <w:bCs/>
      <w:kern w:val="44"/>
      <w:sz w:val="44"/>
      <w:szCs w:val="44"/>
    </w:rPr>
  </w:style>
  <w:style w:type="paragraph" w:customStyle="1" w:styleId="MTDisplayEquation">
    <w:name w:val="MTDisplayEquation"/>
    <w:basedOn w:val="a"/>
    <w:next w:val="a"/>
    <w:link w:val="MTDisplayEquation0"/>
    <w:rsid w:val="00CC21F3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a0"/>
    <w:link w:val="MTDisplayEquation"/>
    <w:rsid w:val="00CC2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3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5</cp:revision>
  <dcterms:created xsi:type="dcterms:W3CDTF">2021-01-18T03:37:00Z</dcterms:created>
  <dcterms:modified xsi:type="dcterms:W3CDTF">2021-01-21T11:39:00Z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