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7A" w:rsidRDefault="00533C7A" w:rsidP="00533C7A">
      <w:pPr>
        <w:pStyle w:val="MTDisplayEquation"/>
      </w:pPr>
      <w:r>
        <w:rPr>
          <w:rFonts w:hint="eastAsia"/>
        </w:rPr>
        <w:t>关节点计算</w:t>
      </w:r>
    </w:p>
    <w:p w:rsidR="00533C7A" w:rsidRDefault="00533C7A" w:rsidP="00533C7A">
      <w:pPr>
        <w:pStyle w:val="MTDisplayEquation"/>
      </w:pPr>
      <w:r>
        <w:tab/>
      </w:r>
      <w:r w:rsidRPr="00533C7A">
        <w:rPr>
          <w:position w:val="-106"/>
        </w:rPr>
        <w:object w:dxaOrig="2540" w:dyaOrig="2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11.75pt" o:ole="">
            <v:imagedata r:id="rId4" o:title=""/>
          </v:shape>
          <o:OLEObject Type="Embed" ProgID="Equation.DSMT4" ShapeID="_x0000_i1025" DrawAspect="Content" ObjectID="_1623832315" r:id="rId5"/>
        </w:object>
      </w:r>
      <w:r>
        <w:t xml:space="preserve"> </w:t>
      </w:r>
    </w:p>
    <w:p w:rsidR="00533C7A" w:rsidRDefault="00533C7A" w:rsidP="00533C7A">
      <w:pPr>
        <w:pStyle w:val="MTDisplayEquation"/>
      </w:pPr>
      <w:r>
        <w:tab/>
      </w:r>
      <w:r w:rsidRPr="00533C7A">
        <w:rPr>
          <w:position w:val="-32"/>
        </w:rPr>
        <w:object w:dxaOrig="1400" w:dyaOrig="700">
          <v:shape id="_x0000_i1026" type="#_x0000_t75" style="width:69.75pt;height:35.25pt" o:ole="">
            <v:imagedata r:id="rId6" o:title=""/>
          </v:shape>
          <o:OLEObject Type="Embed" ProgID="Equation.DSMT4" ShapeID="_x0000_i1026" DrawAspect="Content" ObjectID="_1623832316" r:id="rId7"/>
        </w:object>
      </w:r>
      <w:r>
        <w:t xml:space="preserve"> </w:t>
      </w:r>
    </w:p>
    <w:p w:rsidR="00533C7A" w:rsidRDefault="00533C7A" w:rsidP="00533C7A">
      <w:r>
        <w:rPr>
          <w:rFonts w:hint="eastAsia"/>
        </w:rPr>
        <w:t>关节点对点求导</w:t>
      </w:r>
    </w:p>
    <w:p w:rsidR="00533C7A" w:rsidRPr="00533C7A" w:rsidRDefault="00533C7A" w:rsidP="00533C7A">
      <w:pPr>
        <w:pStyle w:val="MTDisplayEquation"/>
      </w:pPr>
      <w:r>
        <w:tab/>
      </w:r>
      <w:r w:rsidRPr="00533C7A">
        <w:rPr>
          <w:position w:val="-112"/>
        </w:rPr>
        <w:object w:dxaOrig="4440" w:dyaOrig="2360">
          <v:shape id="_x0000_i1027" type="#_x0000_t75" style="width:222pt;height:117.75pt" o:ole="">
            <v:imagedata r:id="rId8" o:title=""/>
          </v:shape>
          <o:OLEObject Type="Embed" ProgID="Equation.DSMT4" ShapeID="_x0000_i1027" DrawAspect="Content" ObjectID="_1623832317" r:id="rId9"/>
        </w:object>
      </w:r>
      <w:r>
        <w:t xml:space="preserve"> </w:t>
      </w:r>
    </w:p>
    <w:p w:rsidR="00533C7A" w:rsidRDefault="009A1B36">
      <w:r>
        <w:rPr>
          <w:rFonts w:hint="eastAsia"/>
        </w:rPr>
        <w:t>关节点</w:t>
      </w:r>
      <w:r w:rsidR="00533C7A">
        <w:rPr>
          <w:rFonts w:hint="eastAsia"/>
        </w:rPr>
        <w:t>对</w:t>
      </w:r>
      <w:r w:rsidR="00533C7A" w:rsidRPr="00533C7A">
        <w:rPr>
          <w:position w:val="-6"/>
        </w:rPr>
        <w:object w:dxaOrig="480" w:dyaOrig="279">
          <v:shape id="_x0000_i1028" type="#_x0000_t75" style="width:24pt;height:14.25pt" o:ole="">
            <v:imagedata r:id="rId10" o:title=""/>
          </v:shape>
          <o:OLEObject Type="Embed" ProgID="Equation.DSMT4" ShapeID="_x0000_i1028" DrawAspect="Content" ObjectID="_1623832318" r:id="rId11"/>
        </w:object>
      </w:r>
      <w:r w:rsidR="00533C7A">
        <w:rPr>
          <w:rFonts w:hint="eastAsia"/>
        </w:rPr>
        <w:t>求导</w:t>
      </w:r>
    </w:p>
    <w:p w:rsidR="00533C7A" w:rsidRDefault="00533C7A" w:rsidP="00533C7A">
      <w:pPr>
        <w:pStyle w:val="MTDisplayEquation"/>
      </w:pPr>
      <w:r>
        <w:tab/>
      </w:r>
      <w:r w:rsidR="00A14053" w:rsidRPr="00A14053">
        <w:rPr>
          <w:position w:val="-70"/>
        </w:rPr>
        <w:object w:dxaOrig="2160" w:dyaOrig="1500">
          <v:shape id="_x0000_i1029" type="#_x0000_t75" style="width:108pt;height:75pt" o:ole="">
            <v:imagedata r:id="rId12" o:title=""/>
          </v:shape>
          <o:OLEObject Type="Embed" ProgID="Equation.DSMT4" ShapeID="_x0000_i1029" DrawAspect="Content" ObjectID="_1623832319" r:id="rId13"/>
        </w:object>
      </w:r>
      <w:r>
        <w:t xml:space="preserve"> </w:t>
      </w:r>
    </w:p>
    <w:p w:rsidR="00A14053" w:rsidRDefault="00533C7A" w:rsidP="00A14053">
      <w:r>
        <w:t xml:space="preserve"> </w:t>
      </w:r>
      <w:r w:rsidR="009A1B36">
        <w:rPr>
          <w:rFonts w:hint="eastAsia"/>
        </w:rPr>
        <w:t>关节点对</w:t>
      </w:r>
      <w:r w:rsidR="00A14053" w:rsidRPr="00A14053">
        <w:rPr>
          <w:position w:val="-10"/>
        </w:rPr>
        <w:object w:dxaOrig="540" w:dyaOrig="260">
          <v:shape id="_x0000_i1030" type="#_x0000_t75" style="width:27pt;height:12.75pt" o:ole="">
            <v:imagedata r:id="rId14" o:title=""/>
          </v:shape>
          <o:OLEObject Type="Embed" ProgID="Equation.DSMT4" ShapeID="_x0000_i1030" DrawAspect="Content" ObjectID="_1623832320" r:id="rId15"/>
        </w:object>
      </w:r>
      <w:r w:rsidR="00A14053">
        <w:rPr>
          <w:rFonts w:hint="eastAsia"/>
        </w:rPr>
        <w:t>求导</w:t>
      </w:r>
    </w:p>
    <w:p w:rsidR="00A14053" w:rsidRDefault="00A14053" w:rsidP="00A14053">
      <w:pPr>
        <w:pStyle w:val="MTDisplayEquation"/>
      </w:pPr>
      <w:r>
        <w:tab/>
      </w:r>
      <w:r w:rsidRPr="00A14053">
        <w:rPr>
          <w:position w:val="-70"/>
        </w:rPr>
        <w:object w:dxaOrig="2200" w:dyaOrig="1500">
          <v:shape id="_x0000_i1031" type="#_x0000_t75" style="width:110.25pt;height:75pt" o:ole="">
            <v:imagedata r:id="rId16" o:title=""/>
          </v:shape>
          <o:OLEObject Type="Embed" ProgID="Equation.DSMT4" ShapeID="_x0000_i1031" DrawAspect="Content" ObjectID="_1623832321" r:id="rId17"/>
        </w:object>
      </w:r>
      <w:r>
        <w:t xml:space="preserve"> </w:t>
      </w:r>
    </w:p>
    <w:p w:rsidR="009A1B36" w:rsidRDefault="009A1B36" w:rsidP="009A1B36">
      <w:r>
        <w:rPr>
          <w:rFonts w:hint="eastAsia"/>
        </w:rPr>
        <w:t>关节点</w:t>
      </w:r>
      <w:r w:rsidRPr="009A1B36">
        <w:rPr>
          <w:position w:val="-6"/>
        </w:rPr>
        <w:object w:dxaOrig="440" w:dyaOrig="279">
          <v:shape id="_x0000_i1032" type="#_x0000_t75" style="width:21.75pt;height:14.25pt" o:ole="">
            <v:imagedata r:id="rId18" o:title=""/>
          </v:shape>
          <o:OLEObject Type="Embed" ProgID="Equation.DSMT4" ShapeID="_x0000_i1032" DrawAspect="Content" ObjectID="_1623832322" r:id="rId19"/>
        </w:object>
      </w:r>
      <w:r>
        <w:rPr>
          <w:rFonts w:hint="eastAsia"/>
        </w:rPr>
        <w:t>对关节点求导</w:t>
      </w:r>
    </w:p>
    <w:p w:rsidR="009A1B36" w:rsidRDefault="009A1B36" w:rsidP="009A1B36">
      <w:pPr>
        <w:pStyle w:val="MTDisplayEquation"/>
      </w:pPr>
      <w:r>
        <w:tab/>
      </w:r>
      <w:r w:rsidR="00B16094" w:rsidRPr="009A1B36">
        <w:rPr>
          <w:position w:val="-28"/>
        </w:rPr>
        <w:object w:dxaOrig="2400" w:dyaOrig="680">
          <v:shape id="_x0000_i1045" type="#_x0000_t75" style="width:120pt;height:33.75pt" o:ole="">
            <v:imagedata r:id="rId20" o:title=""/>
          </v:shape>
          <o:OLEObject Type="Embed" ProgID="Equation.DSMT4" ShapeID="_x0000_i1045" DrawAspect="Content" ObjectID="_1623832323" r:id="rId21"/>
        </w:object>
      </w:r>
      <w:r>
        <w:t xml:space="preserve"> </w:t>
      </w:r>
    </w:p>
    <w:p w:rsidR="009A1B36" w:rsidRPr="009A1B36" w:rsidRDefault="009A1B36" w:rsidP="009A1B36">
      <w:pPr>
        <w:pStyle w:val="MTDisplayEquation"/>
      </w:pPr>
      <w:r>
        <w:tab/>
      </w:r>
      <w:r w:rsidR="00B16094" w:rsidRPr="009A1B36">
        <w:rPr>
          <w:position w:val="-32"/>
        </w:rPr>
        <w:object w:dxaOrig="2500" w:dyaOrig="800">
          <v:shape id="_x0000_i1048" type="#_x0000_t75" style="width:125.25pt;height:40.5pt" o:ole="">
            <v:imagedata r:id="rId22" o:title=""/>
          </v:shape>
          <o:OLEObject Type="Embed" ProgID="Equation.DSMT4" ShapeID="_x0000_i1048" DrawAspect="Content" ObjectID="_1623832324" r:id="rId23"/>
        </w:object>
      </w:r>
      <w:r>
        <w:t xml:space="preserve"> </w:t>
      </w:r>
    </w:p>
    <w:p w:rsidR="009A1B36" w:rsidRPr="009A1B36" w:rsidRDefault="009A1B36" w:rsidP="009A1B36">
      <w:r>
        <w:t xml:space="preserve"> </w:t>
      </w:r>
    </w:p>
    <w:p w:rsidR="004A40C2" w:rsidRDefault="009A1B36">
      <w:r>
        <w:rPr>
          <w:rFonts w:hint="eastAsia"/>
        </w:rPr>
        <w:t>关节点</w:t>
      </w:r>
      <w:r w:rsidRPr="009A1B36">
        <w:rPr>
          <w:position w:val="-6"/>
        </w:rPr>
        <w:object w:dxaOrig="440" w:dyaOrig="279">
          <v:shape id="_x0000_i1035" type="#_x0000_t75" style="width:21.75pt;height:14.25pt" o:ole="">
            <v:imagedata r:id="rId24" o:title=""/>
          </v:shape>
          <o:OLEObject Type="Embed" ProgID="Equation.DSMT4" ShapeID="_x0000_i1035" DrawAspect="Content" ObjectID="_1623832325" r:id="rId25"/>
        </w:object>
      </w:r>
      <w:r>
        <w:rPr>
          <w:rFonts w:hint="eastAsia"/>
        </w:rPr>
        <w:t>对</w:t>
      </w:r>
      <w:r w:rsidRPr="00533C7A">
        <w:rPr>
          <w:position w:val="-6"/>
        </w:rPr>
        <w:object w:dxaOrig="480" w:dyaOrig="279">
          <v:shape id="_x0000_i1036" type="#_x0000_t75" style="width:24pt;height:14.25pt" o:ole="">
            <v:imagedata r:id="rId10" o:title=""/>
          </v:shape>
          <o:OLEObject Type="Embed" ProgID="Equation.DSMT4" ShapeID="_x0000_i1036" DrawAspect="Content" ObjectID="_1623832326" r:id="rId26"/>
        </w:object>
      </w:r>
      <w:r>
        <w:rPr>
          <w:rFonts w:hint="eastAsia"/>
        </w:rPr>
        <w:t>求导</w:t>
      </w:r>
      <w:r>
        <w:t xml:space="preserve"> </w:t>
      </w:r>
    </w:p>
    <w:p w:rsidR="009A1B36" w:rsidRDefault="009A1B36" w:rsidP="009A1B36">
      <w:pPr>
        <w:pStyle w:val="MTDisplayEquation"/>
      </w:pPr>
      <w:r>
        <w:lastRenderedPageBreak/>
        <w:tab/>
      </w:r>
      <w:r w:rsidR="00F217B8" w:rsidRPr="00B16094">
        <w:rPr>
          <w:position w:val="-238"/>
        </w:rPr>
        <w:object w:dxaOrig="7580" w:dyaOrig="4880">
          <v:shape id="_x0000_i1050" type="#_x0000_t75" style="width:378.75pt;height:243.75pt" o:ole="">
            <v:imagedata r:id="rId27" o:title=""/>
          </v:shape>
          <o:OLEObject Type="Embed" ProgID="Equation.DSMT4" ShapeID="_x0000_i1050" DrawAspect="Content" ObjectID="_1623832327" r:id="rId28"/>
        </w:object>
      </w:r>
      <w:r>
        <w:t xml:space="preserve"> </w:t>
      </w:r>
    </w:p>
    <w:p w:rsidR="00F217B8" w:rsidRPr="00F217B8" w:rsidRDefault="00F217B8" w:rsidP="00F217B8">
      <w:pPr>
        <w:rPr>
          <w:rFonts w:hint="eastAsia"/>
        </w:rPr>
      </w:pPr>
      <w:r>
        <w:rPr>
          <w:rFonts w:hint="eastAsia"/>
        </w:rPr>
        <w:t xml:space="preserve">利用张量的乘法 </w:t>
      </w:r>
      <w:r>
        <w:tab/>
      </w:r>
      <w:r>
        <w:rPr>
          <w:rFonts w:hint="eastAsia"/>
        </w:rPr>
        <w:t>14x</w:t>
      </w:r>
      <w:r>
        <w:t>1x3*14x3x10</w:t>
      </w:r>
      <w:bookmarkStart w:id="0" w:name="_GoBack"/>
      <w:bookmarkEnd w:id="0"/>
    </w:p>
    <w:p w:rsidR="009A1B36" w:rsidRDefault="009A1B36" w:rsidP="009A1B36">
      <w:r>
        <w:rPr>
          <w:rFonts w:hint="eastAsia"/>
        </w:rPr>
        <w:t>关节点</w:t>
      </w:r>
      <w:r w:rsidRPr="009A1B36">
        <w:rPr>
          <w:position w:val="-6"/>
        </w:rPr>
        <w:object w:dxaOrig="440" w:dyaOrig="279">
          <v:shape id="_x0000_i1038" type="#_x0000_t75" style="width:21.75pt;height:14.25pt" o:ole="">
            <v:imagedata r:id="rId24" o:title=""/>
          </v:shape>
          <o:OLEObject Type="Embed" ProgID="Equation.DSMT4" ShapeID="_x0000_i1038" DrawAspect="Content" ObjectID="_1623832328" r:id="rId29"/>
        </w:object>
      </w:r>
      <w:r>
        <w:rPr>
          <w:rFonts w:hint="eastAsia"/>
        </w:rPr>
        <w:t>对</w:t>
      </w:r>
      <w:r w:rsidRPr="009A1B36">
        <w:rPr>
          <w:position w:val="-10"/>
        </w:rPr>
        <w:object w:dxaOrig="540" w:dyaOrig="260">
          <v:shape id="_x0000_i1039" type="#_x0000_t75" style="width:27pt;height:12.75pt" o:ole="">
            <v:imagedata r:id="rId30" o:title=""/>
          </v:shape>
          <o:OLEObject Type="Embed" ProgID="Equation.DSMT4" ShapeID="_x0000_i1039" DrawAspect="Content" ObjectID="_1623832329" r:id="rId31"/>
        </w:object>
      </w:r>
      <w:r>
        <w:rPr>
          <w:rFonts w:hint="eastAsia"/>
        </w:rPr>
        <w:t>求导</w:t>
      </w:r>
      <w:r>
        <w:t xml:space="preserve"> </w:t>
      </w:r>
    </w:p>
    <w:p w:rsidR="009A1B36" w:rsidRDefault="009A1B36" w:rsidP="009A1B36">
      <w:pPr>
        <w:pStyle w:val="MTDisplayEquation"/>
      </w:pPr>
      <w:r>
        <w:tab/>
      </w:r>
      <w:r w:rsidRPr="009A1B36">
        <w:rPr>
          <w:position w:val="-66"/>
        </w:rPr>
        <w:object w:dxaOrig="3940" w:dyaOrig="1440">
          <v:shape id="_x0000_i1040" type="#_x0000_t75" style="width:197.25pt;height:1in" o:ole="">
            <v:imagedata r:id="rId32" o:title=""/>
          </v:shape>
          <o:OLEObject Type="Embed" ProgID="Equation.DSMT4" ShapeID="_x0000_i1040" DrawAspect="Content" ObjectID="_1623832330" r:id="rId33"/>
        </w:object>
      </w:r>
      <w:r>
        <w:t xml:space="preserve"> </w:t>
      </w:r>
    </w:p>
    <w:p w:rsidR="009A1B36" w:rsidRDefault="009A1B36"/>
    <w:sectPr w:rsidR="009A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5E"/>
    <w:rsid w:val="00082374"/>
    <w:rsid w:val="0046605E"/>
    <w:rsid w:val="004A40C2"/>
    <w:rsid w:val="00533C7A"/>
    <w:rsid w:val="006058F0"/>
    <w:rsid w:val="009A1B36"/>
    <w:rsid w:val="00A14053"/>
    <w:rsid w:val="00B16094"/>
    <w:rsid w:val="00F03A85"/>
    <w:rsid w:val="00F2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475B"/>
  <w15:chartTrackingRefBased/>
  <w15:docId w15:val="{FBFBA163-72EE-458A-BCC2-CEA36D0F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33C7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33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</cp:revision>
  <dcterms:created xsi:type="dcterms:W3CDTF">2019-07-04T02:10:00Z</dcterms:created>
  <dcterms:modified xsi:type="dcterms:W3CDTF">2019-07-05T03:45:00Z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