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7E4D" w14:textId="1C0636FC" w:rsidR="00CB3CF3" w:rsidRDefault="00CB3CF3">
      <w:r>
        <w:rPr>
          <w:rFonts w:hint="eastAsia"/>
        </w:rPr>
        <w:t>假设</w:t>
      </w:r>
      <w:r w:rsidRPr="00CB3CF3">
        <w:rPr>
          <w:position w:val="-14"/>
        </w:rPr>
        <w:object w:dxaOrig="1420" w:dyaOrig="400" w14:anchorId="01031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1.3pt;height:19.7pt" o:ole="">
            <v:imagedata r:id="rId6" o:title=""/>
          </v:shape>
          <o:OLEObject Type="Embed" ProgID="Equation.DSMT4" ShapeID="_x0000_i1035" DrawAspect="Content" ObjectID="_1632836545" r:id="rId7"/>
        </w:object>
      </w:r>
      <w:r>
        <w:rPr>
          <w:rFonts w:hint="eastAsia"/>
        </w:rPr>
        <w:t>并且有</w:t>
      </w:r>
      <w:r w:rsidRPr="00CB3CF3">
        <w:rPr>
          <w:position w:val="-16"/>
        </w:rPr>
        <w:object w:dxaOrig="1140" w:dyaOrig="440" w14:anchorId="53B4CBC2">
          <v:shape id="_x0000_i1037" type="#_x0000_t75" style="width:57.05pt;height:21.75pt" o:ole="">
            <v:imagedata r:id="rId8" o:title=""/>
          </v:shape>
          <o:OLEObject Type="Embed" ProgID="Equation.DSMT4" ShapeID="_x0000_i1037" DrawAspect="Content" ObjectID="_1632836546" r:id="rId9"/>
        </w:object>
      </w:r>
      <w:r>
        <w:t xml:space="preserve"> </w:t>
      </w:r>
      <w:r w:rsidR="00101C39">
        <w:rPr>
          <w:rFonts w:hint="eastAsia"/>
        </w:rPr>
        <w:t>即</w:t>
      </w:r>
    </w:p>
    <w:bookmarkStart w:id="0" w:name="_GoBack"/>
    <w:p w14:paraId="35781AB8" w14:textId="0303EC47" w:rsidR="00101C39" w:rsidRDefault="00101C39" w:rsidP="00101C39">
      <w:pPr>
        <w:jc w:val="center"/>
        <w:rPr>
          <w:rFonts w:hint="eastAsia"/>
        </w:rPr>
      </w:pPr>
      <w:r w:rsidRPr="00101C39">
        <w:rPr>
          <w:position w:val="-200"/>
        </w:rPr>
        <w:object w:dxaOrig="1620" w:dyaOrig="4120" w14:anchorId="5BA5CF05">
          <v:shape id="_x0000_i1059" type="#_x0000_t75" style="width:80.85pt;height:205.8pt" o:ole="">
            <v:imagedata r:id="rId10" o:title=""/>
          </v:shape>
          <o:OLEObject Type="Embed" ProgID="Equation.DSMT4" ShapeID="_x0000_i1059" DrawAspect="Content" ObjectID="_1632836547" r:id="rId11"/>
        </w:object>
      </w:r>
      <w:bookmarkEnd w:id="0"/>
    </w:p>
    <w:p w14:paraId="04295A03" w14:textId="0DC1BCED" w:rsidR="00CA31A4" w:rsidRDefault="00CB3CF3">
      <w:r>
        <w:rPr>
          <w:rFonts w:hint="eastAsia"/>
        </w:rPr>
        <w:t>则有微分</w:t>
      </w:r>
      <w:r w:rsidRPr="00CB3CF3">
        <w:rPr>
          <w:position w:val="-16"/>
        </w:rPr>
        <w:object w:dxaOrig="4080" w:dyaOrig="440" w14:anchorId="6DF9E379">
          <v:shape id="_x0000_i1041" type="#_x0000_t75" style="width:203.75pt;height:21.75pt" o:ole="">
            <v:imagedata r:id="rId12" o:title=""/>
          </v:shape>
          <o:OLEObject Type="Embed" ProgID="Equation.DSMT4" ShapeID="_x0000_i1041" DrawAspect="Content" ObjectID="_1632836548" r:id="rId13"/>
        </w:object>
      </w:r>
      <w:r>
        <w:t xml:space="preserve">  </w:t>
      </w:r>
      <w:r>
        <w:rPr>
          <w:rFonts w:hint="eastAsia"/>
        </w:rPr>
        <w:t>即</w:t>
      </w:r>
    </w:p>
    <w:p w14:paraId="5C798EA9" w14:textId="4498079A" w:rsidR="00CB3CF3" w:rsidRDefault="00CB3CF3" w:rsidP="00CB3CF3">
      <w:pPr>
        <w:pStyle w:val="MTDisplayEquation"/>
        <w:rPr>
          <w:rFonts w:hint="eastAsia"/>
        </w:rPr>
      </w:pPr>
      <w:r>
        <w:tab/>
        <w:t xml:space="preserve"> </w:t>
      </w:r>
    </w:p>
    <w:p w14:paraId="3C64BF23" w14:textId="2475641F" w:rsidR="00CB3CF3" w:rsidRDefault="00CB3CF3" w:rsidP="00CB3CF3">
      <w:pPr>
        <w:pStyle w:val="MTDisplayEquation"/>
        <w:rPr>
          <w:rFonts w:hint="eastAsia"/>
        </w:rPr>
      </w:pPr>
      <w:r>
        <w:tab/>
      </w:r>
      <w:r w:rsidR="00101C39" w:rsidRPr="00101C39">
        <w:rPr>
          <w:position w:val="-64"/>
        </w:rPr>
        <w:object w:dxaOrig="5060" w:dyaOrig="6520" w14:anchorId="72AE60A6">
          <v:shape id="_x0000_i1055" type="#_x0000_t75" style="width:252.7pt;height:326.05pt" o:ole="">
            <v:imagedata r:id="rId14" o:title=""/>
          </v:shape>
          <o:OLEObject Type="Embed" ProgID="Equation.DSMT4" ShapeID="_x0000_i1055" DrawAspect="Content" ObjectID="_1632836549" r:id="rId15"/>
        </w:object>
      </w:r>
      <w:r>
        <w:t xml:space="preserve"> </w:t>
      </w:r>
    </w:p>
    <w:p w14:paraId="6B7BFE1D" w14:textId="77777777" w:rsidR="00CB3CF3" w:rsidRDefault="00CB3CF3">
      <w:pPr>
        <w:rPr>
          <w:rFonts w:hint="eastAsia"/>
        </w:rPr>
      </w:pPr>
    </w:p>
    <w:sectPr w:rsidR="00CB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29676" w14:textId="77777777" w:rsidR="005E197B" w:rsidRDefault="005E197B" w:rsidP="00CB3CF3">
      <w:r>
        <w:separator/>
      </w:r>
    </w:p>
  </w:endnote>
  <w:endnote w:type="continuationSeparator" w:id="0">
    <w:p w14:paraId="352D7A79" w14:textId="77777777" w:rsidR="005E197B" w:rsidRDefault="005E197B" w:rsidP="00CB3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12305" w14:textId="77777777" w:rsidR="005E197B" w:rsidRDefault="005E197B" w:rsidP="00CB3CF3">
      <w:r>
        <w:separator/>
      </w:r>
    </w:p>
  </w:footnote>
  <w:footnote w:type="continuationSeparator" w:id="0">
    <w:p w14:paraId="4FEA82BF" w14:textId="77777777" w:rsidR="005E197B" w:rsidRDefault="005E197B" w:rsidP="00CB3C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0C"/>
    <w:rsid w:val="00101C39"/>
    <w:rsid w:val="00197F19"/>
    <w:rsid w:val="00222B93"/>
    <w:rsid w:val="005E197B"/>
    <w:rsid w:val="006E520C"/>
    <w:rsid w:val="00CA31A4"/>
    <w:rsid w:val="00CB3CF3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EE5CB"/>
  <w15:chartTrackingRefBased/>
  <w15:docId w15:val="{BA85D295-03B6-4634-81AA-5D178355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CF3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B3CF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B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2019-10-17T08:37:00Z</dcterms:created>
  <dcterms:modified xsi:type="dcterms:W3CDTF">2019-10-17T08:54:00Z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