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1E34F" w14:textId="77777777" w:rsidR="00A46E38" w:rsidRDefault="00A46E38" w:rsidP="00A46E38">
      <w:pPr>
        <w:pStyle w:val="MTDisplayEquation"/>
      </w:pPr>
      <w:r>
        <w:tab/>
      </w:r>
      <w:r w:rsidRPr="00A46E38">
        <w:rPr>
          <w:position w:val="-14"/>
        </w:rPr>
        <w:object w:dxaOrig="620" w:dyaOrig="400" w14:anchorId="560F1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9.9pt" o:ole="">
            <v:imagedata r:id="rId7" o:title=""/>
          </v:shape>
          <o:OLEObject Type="Embed" ProgID="Equation.DSMT4" ShapeID="_x0000_i1025" DrawAspect="Content" ObjectID="_1638714529" r:id="rId8"/>
        </w:object>
      </w:r>
      <w:r>
        <w:t xml:space="preserve"> </w:t>
      </w:r>
      <w:r>
        <w:rPr>
          <w:rFonts w:hint="eastAsia"/>
        </w:rPr>
        <w:t>是矩阵</w:t>
      </w:r>
      <w:r w:rsidRPr="00A46E38">
        <w:rPr>
          <w:position w:val="-4"/>
        </w:rPr>
        <w:object w:dxaOrig="240" w:dyaOrig="260" w14:anchorId="727454DB">
          <v:shape id="_x0000_i1026" type="#_x0000_t75" style="width:11.8pt;height:12.9pt" o:ole="">
            <v:imagedata r:id="rId9" o:title=""/>
          </v:shape>
          <o:OLEObject Type="Embed" ProgID="Equation.DSMT4" ShapeID="_x0000_i1026" DrawAspect="Content" ObjectID="_1638714530" r:id="rId10"/>
        </w:object>
      </w:r>
      <w:r>
        <w:rPr>
          <w:rFonts w:hint="eastAsia"/>
        </w:rPr>
        <w:t>的特征对，则有</w:t>
      </w:r>
      <w:r w:rsidRPr="00A46E38">
        <w:rPr>
          <w:position w:val="-6"/>
        </w:rPr>
        <w:object w:dxaOrig="980" w:dyaOrig="320" w14:anchorId="6A6C794C">
          <v:shape id="_x0000_i1027" type="#_x0000_t75" style="width:48.9pt;height:16.1pt" o:ole="">
            <v:imagedata r:id="rId11" o:title=""/>
          </v:shape>
          <o:OLEObject Type="Embed" ProgID="Equation.DSMT4" ShapeID="_x0000_i1027" DrawAspect="Content" ObjectID="_1638714531" r:id="rId12"/>
        </w:object>
      </w:r>
      <w:r>
        <w:rPr>
          <w:rFonts w:hint="eastAsia"/>
        </w:rPr>
        <w:t>，从而有</w:t>
      </w:r>
    </w:p>
    <w:p w14:paraId="5EE0B400" w14:textId="2242A691" w:rsidR="00A46E38" w:rsidRDefault="00A46E38" w:rsidP="00A46E38">
      <w:pPr>
        <w:pStyle w:val="MTDisplayEquation"/>
      </w:pPr>
      <w:r>
        <w:tab/>
      </w:r>
      <w:r w:rsidRPr="00A46E38">
        <w:rPr>
          <w:position w:val="-14"/>
        </w:rPr>
        <w:object w:dxaOrig="3080" w:dyaOrig="400" w14:anchorId="633D3891">
          <v:shape id="_x0000_i1028" type="#_x0000_t75" style="width:154.2pt;height:19.9pt" o:ole="">
            <v:imagedata r:id="rId13" o:title=""/>
          </v:shape>
          <o:OLEObject Type="Embed" ProgID="Equation.DSMT4" ShapeID="_x0000_i1028" DrawAspect="Content" ObjectID="_1638714532" r:id="rId14"/>
        </w:object>
      </w:r>
      <w:r>
        <w:t xml:space="preserve"> </w:t>
      </w:r>
    </w:p>
    <w:p w14:paraId="0DB764D1" w14:textId="7438235E" w:rsidR="00E53933" w:rsidRDefault="00A46E38" w:rsidP="00A46E38">
      <w:pPr>
        <w:pStyle w:val="MTDisplayEquation"/>
      </w:pPr>
      <w:r>
        <w:t xml:space="preserve"> </w:t>
      </w:r>
      <w:proofErr w:type="spellStart"/>
      <w:r>
        <w:t>Krylov</w:t>
      </w:r>
      <w:proofErr w:type="spellEnd"/>
      <w:r>
        <w:rPr>
          <w:rFonts w:hint="eastAsia"/>
        </w:rPr>
        <w:t>序列在第</w:t>
      </w:r>
      <w:r w:rsidRPr="00A46E38">
        <w:rPr>
          <w:position w:val="-6"/>
        </w:rPr>
        <w:object w:dxaOrig="139" w:dyaOrig="279" w14:anchorId="58004BD7">
          <v:shape id="_x0000_i1029" type="#_x0000_t75" style="width:7pt;height:13.95pt" o:ole="">
            <v:imagedata r:id="rId15" o:title=""/>
          </v:shape>
          <o:OLEObject Type="Embed" ProgID="Equation.DSMT4" ShapeID="_x0000_i1029" DrawAspect="Content" ObjectID="_1638714533" r:id="rId16"/>
        </w:object>
      </w:r>
      <w:r>
        <w:rPr>
          <w:rFonts w:hint="eastAsia"/>
        </w:rPr>
        <w:t>项终止，是指</w:t>
      </w:r>
      <w:r w:rsidRPr="00A46E38">
        <w:rPr>
          <w:position w:val="-6"/>
        </w:rPr>
        <w:object w:dxaOrig="139" w:dyaOrig="279" w14:anchorId="24CAB8C8">
          <v:shape id="_x0000_i1030" type="#_x0000_t75" style="width:7pt;height:13.95pt" o:ole="">
            <v:imagedata r:id="rId17" o:title=""/>
          </v:shape>
          <o:OLEObject Type="Embed" ProgID="Equation.DSMT4" ShapeID="_x0000_i1030" DrawAspect="Content" ObjectID="_1638714534" r:id="rId18"/>
        </w:object>
      </w:r>
      <w:r>
        <w:rPr>
          <w:rFonts w:hint="eastAsia"/>
        </w:rPr>
        <w:t>是满足</w:t>
      </w:r>
      <w:r w:rsidRPr="00A46E38">
        <w:rPr>
          <w:position w:val="-14"/>
        </w:rPr>
        <w:object w:dxaOrig="2120" w:dyaOrig="400" w14:anchorId="282DA9AF">
          <v:shape id="_x0000_i1031" type="#_x0000_t75" style="width:105.85pt;height:19.9pt" o:ole="">
            <v:imagedata r:id="rId19" o:title=""/>
          </v:shape>
          <o:OLEObject Type="Embed" ProgID="Equation.DSMT4" ShapeID="_x0000_i1031" DrawAspect="Content" ObjectID="_1638714535" r:id="rId20"/>
        </w:object>
      </w:r>
      <w:r>
        <w:rPr>
          <w:rFonts w:hint="eastAsia"/>
        </w:rPr>
        <w:t>的最小整数</w:t>
      </w:r>
      <w:r>
        <w:t xml:space="preserve">   </w:t>
      </w:r>
    </w:p>
    <w:p w14:paraId="28B1D5E5" w14:textId="1AC60776" w:rsidR="005A77CB" w:rsidRPr="005A77CB" w:rsidRDefault="005A77CB" w:rsidP="005A77CB">
      <w:r>
        <w:rPr>
          <w:rFonts w:hint="eastAsia"/>
        </w:rPr>
        <w:t>若</w:t>
      </w:r>
      <w:proofErr w:type="spellStart"/>
      <w:r>
        <w:t>Krylov</w:t>
      </w:r>
      <w:proofErr w:type="spellEnd"/>
      <w:r>
        <w:rPr>
          <w:rFonts w:hint="eastAsia"/>
        </w:rPr>
        <w:t>序列在第</w:t>
      </w:r>
      <w:r w:rsidRPr="00A46E38">
        <w:rPr>
          <w:position w:val="-6"/>
        </w:rPr>
        <w:object w:dxaOrig="139" w:dyaOrig="279" w14:anchorId="496778B3">
          <v:shape id="_x0000_i1032" type="#_x0000_t75" style="width:7pt;height:13.95pt" o:ole="">
            <v:imagedata r:id="rId15" o:title=""/>
          </v:shape>
          <o:OLEObject Type="Embed" ProgID="Equation.DSMT4" ShapeID="_x0000_i1032" DrawAspect="Content" ObjectID="_1638714536" r:id="rId21"/>
        </w:object>
      </w:r>
      <w:r>
        <w:rPr>
          <w:rFonts w:hint="eastAsia"/>
        </w:rPr>
        <w:t>项终止，</w:t>
      </w:r>
      <w:r w:rsidRPr="005A77CB">
        <w:rPr>
          <w:position w:val="-14"/>
        </w:rPr>
        <w:object w:dxaOrig="920" w:dyaOrig="400" w14:anchorId="208FF0DC">
          <v:shape id="_x0000_i1033" type="#_x0000_t75" style="width:46.2pt;height:19.9pt" o:ole="">
            <v:imagedata r:id="rId22" o:title=""/>
          </v:shape>
          <o:OLEObject Type="Embed" ProgID="Equation.DSMT4" ShapeID="_x0000_i1033" DrawAspect="Content" ObjectID="_1638714537" r:id="rId23"/>
        </w:object>
      </w:r>
      <w:r>
        <w:rPr>
          <w:rFonts w:hint="eastAsia"/>
        </w:rPr>
        <w:t>是</w:t>
      </w:r>
      <w:r w:rsidRPr="005A77CB">
        <w:rPr>
          <w:position w:val="-4"/>
        </w:rPr>
        <w:object w:dxaOrig="240" w:dyaOrig="260" w14:anchorId="0AF3321D">
          <v:shape id="_x0000_i1034" type="#_x0000_t75" style="width:11.8pt;height:12.9pt" o:ole="">
            <v:imagedata r:id="rId24" o:title=""/>
          </v:shape>
          <o:OLEObject Type="Embed" ProgID="Equation.DSMT4" ShapeID="_x0000_i1034" DrawAspect="Content" ObjectID="_1638714538" r:id="rId25"/>
        </w:object>
      </w:r>
      <w:r>
        <w:rPr>
          <w:rFonts w:hint="eastAsia"/>
        </w:rPr>
        <w:t>的一个</w:t>
      </w:r>
      <w:r w:rsidRPr="005A77CB">
        <w:rPr>
          <w:position w:val="-6"/>
        </w:rPr>
        <w:object w:dxaOrig="260" w:dyaOrig="220" w14:anchorId="5B185F4D">
          <v:shape id="_x0000_i1035" type="#_x0000_t75" style="width:12.9pt;height:10.75pt" o:ole="">
            <v:imagedata r:id="rId26" o:title=""/>
          </v:shape>
          <o:OLEObject Type="Embed" ProgID="Equation.DSMT4" ShapeID="_x0000_i1035" DrawAspect="Content" ObjectID="_1638714539" r:id="rId27"/>
        </w:object>
      </w:r>
      <w:r>
        <w:rPr>
          <w:rFonts w:hint="eastAsia"/>
        </w:rPr>
        <w:t>维不变子空间</w:t>
      </w:r>
      <w:r>
        <w:t xml:space="preserve">   </w:t>
      </w:r>
    </w:p>
    <w:p w14:paraId="0EE5A629" w14:textId="690CC469" w:rsidR="00A46E38" w:rsidRDefault="00ED1142" w:rsidP="00ED1142">
      <w:pPr>
        <w:pStyle w:val="1"/>
        <w:numPr>
          <w:ilvl w:val="0"/>
          <w:numId w:val="1"/>
        </w:numPr>
      </w:pPr>
      <w:proofErr w:type="spellStart"/>
      <w:r>
        <w:t>Arnoldi</w:t>
      </w:r>
      <w:proofErr w:type="spellEnd"/>
      <w:r>
        <w:rPr>
          <w:rFonts w:hint="eastAsia"/>
        </w:rPr>
        <w:t>分解</w:t>
      </w:r>
    </w:p>
    <w:p w14:paraId="29D7D500" w14:textId="796B73BC" w:rsidR="00ED1142" w:rsidRDefault="00ED1142" w:rsidP="00ED1142">
      <w:r>
        <w:rPr>
          <w:rFonts w:hint="eastAsia"/>
        </w:rPr>
        <w:t>随着</w:t>
      </w:r>
      <w:r w:rsidRPr="00ED1142">
        <w:rPr>
          <w:position w:val="-6"/>
        </w:rPr>
        <w:object w:dxaOrig="200" w:dyaOrig="279" w14:anchorId="29EA3D3C">
          <v:shape id="_x0000_i1036" type="#_x0000_t75" style="width:10.2pt;height:13.95pt" o:ole="">
            <v:imagedata r:id="rId28" o:title=""/>
          </v:shape>
          <o:OLEObject Type="Embed" ProgID="Equation.DSMT4" ShapeID="_x0000_i1036" DrawAspect="Content" ObjectID="_1638714540" r:id="rId29"/>
        </w:object>
      </w:r>
      <w:r>
        <w:rPr>
          <w:rFonts w:hint="eastAsia"/>
        </w:rPr>
        <w:t>的增加，矩阵</w:t>
      </w:r>
      <w:r w:rsidRPr="00ED1142">
        <w:rPr>
          <w:position w:val="-14"/>
        </w:rPr>
        <w:object w:dxaOrig="940" w:dyaOrig="400" w14:anchorId="5EECA3B2">
          <v:shape id="_x0000_i1037" type="#_x0000_t75" style="width:46.75pt;height:19.9pt" o:ole="">
            <v:imagedata r:id="rId30" o:title=""/>
          </v:shape>
          <o:OLEObject Type="Embed" ProgID="Equation.DSMT4" ShapeID="_x0000_i1037" DrawAspect="Content" ObjectID="_1638714541" r:id="rId31"/>
        </w:object>
      </w:r>
      <w:r>
        <w:rPr>
          <w:rFonts w:hint="eastAsia"/>
        </w:rPr>
        <w:t>越来越病态</w:t>
      </w:r>
      <w:r>
        <w:t xml:space="preserve"> </w:t>
      </w:r>
      <w:r w:rsidR="006B3D63">
        <w:rPr>
          <w:rFonts w:hint="eastAsia"/>
        </w:rPr>
        <w:t>。</w:t>
      </w:r>
    </w:p>
    <w:p w14:paraId="2650DDF6" w14:textId="76EEADF1" w:rsidR="001706EA" w:rsidRDefault="001706EA" w:rsidP="001706EA">
      <w:pPr>
        <w:pStyle w:val="MTDisplayEquation"/>
      </w:pPr>
      <w:r>
        <w:tab/>
      </w:r>
      <w:r w:rsidRPr="001706EA">
        <w:rPr>
          <w:position w:val="-4"/>
        </w:rPr>
        <w:object w:dxaOrig="180" w:dyaOrig="279" w14:anchorId="19E4326D">
          <v:shape id="_x0000_i1038" type="#_x0000_t75" style="width:9.15pt;height:13.95pt" o:ole="">
            <v:imagedata r:id="rId32" o:title=""/>
          </v:shape>
          <o:OLEObject Type="Embed" ProgID="Equation.DSMT4" ShapeID="_x0000_i1038" DrawAspect="Content" ObjectID="_1638714542" r:id="rId33"/>
        </w:object>
      </w:r>
      <w:r>
        <w:t xml:space="preserve"> </w:t>
      </w:r>
    </w:p>
    <w:p w14:paraId="2A43DD66" w14:textId="00108364" w:rsidR="006B3D63" w:rsidRDefault="006B3D63" w:rsidP="006B3D63">
      <w:pPr>
        <w:pStyle w:val="MTDisplayEquation"/>
      </w:pPr>
      <w:r>
        <w:tab/>
      </w:r>
      <w:r w:rsidR="001706EA" w:rsidRPr="001706EA">
        <w:rPr>
          <w:position w:val="-4"/>
        </w:rPr>
        <w:object w:dxaOrig="180" w:dyaOrig="279" w14:anchorId="40E2A3D1">
          <v:shape id="_x0000_i1039" type="#_x0000_t75" style="width:9.15pt;height:13.95pt" o:ole="">
            <v:imagedata r:id="rId34" o:title=""/>
          </v:shape>
          <o:OLEObject Type="Embed" ProgID="Equation.DSMT4" ShapeID="_x0000_i1039" DrawAspect="Content" ObjectID="_1638714543" r:id="rId35"/>
        </w:object>
      </w:r>
      <w:r w:rsidR="001706EA">
        <w:t xml:space="preserve"> </w:t>
      </w:r>
      <w:r w:rsidRPr="006B3D63">
        <w:rPr>
          <w:position w:val="-14"/>
        </w:rPr>
        <w:object w:dxaOrig="2160" w:dyaOrig="440" w14:anchorId="31F070B5">
          <v:shape id="_x0000_i1040" type="#_x0000_t75" style="width:108pt;height:22.05pt" o:ole="">
            <v:imagedata r:id="rId36" o:title=""/>
          </v:shape>
          <o:OLEObject Type="Embed" ProgID="Equation.DSMT4" ShapeID="_x0000_i1040" DrawAspect="Content" ObjectID="_1638714544" r:id="rId37"/>
        </w:object>
      </w:r>
      <w:r>
        <w:t xml:space="preserve"> </w:t>
      </w:r>
    </w:p>
    <w:p w14:paraId="6060DEB1" w14:textId="77777777" w:rsidR="001706EA" w:rsidRDefault="006B3D63" w:rsidP="00ED1142">
      <w:r w:rsidRPr="006B3D63">
        <w:rPr>
          <w:position w:val="-6"/>
        </w:rPr>
        <w:object w:dxaOrig="380" w:dyaOrig="360" w14:anchorId="68FE026C">
          <v:shape id="_x0000_i1041" type="#_x0000_t75" style="width:18.8pt;height:18.25pt" o:ole="">
            <v:imagedata r:id="rId38" o:title=""/>
          </v:shape>
          <o:OLEObject Type="Embed" ProgID="Equation.DSMT4" ShapeID="_x0000_i1041" DrawAspect="Content" ObjectID="_1638714545" r:id="rId39"/>
        </w:object>
      </w:r>
      <w:r>
        <w:rPr>
          <w:rFonts w:hint="eastAsia"/>
        </w:rPr>
        <w:t>是上</w:t>
      </w:r>
      <w:proofErr w:type="spellStart"/>
      <w:r>
        <w:rPr>
          <w:rFonts w:hint="eastAsia"/>
        </w:rPr>
        <w:t>H</w:t>
      </w:r>
      <w:r>
        <w:t>essenBerg</w:t>
      </w:r>
      <w:proofErr w:type="spellEnd"/>
      <w:r>
        <w:rPr>
          <w:rFonts w:hint="eastAsia"/>
        </w:rPr>
        <w:t>矩阵。</w:t>
      </w:r>
    </w:p>
    <w:p w14:paraId="22B6E333" w14:textId="0C1A529D" w:rsidR="001706EA" w:rsidRDefault="001706EA" w:rsidP="001706EA">
      <w:pPr>
        <w:pStyle w:val="MTDisplayEquation"/>
      </w:pPr>
      <w:r>
        <w:tab/>
      </w:r>
      <w:r w:rsidRPr="001706EA">
        <w:rPr>
          <w:position w:val="-32"/>
        </w:rPr>
        <w:object w:dxaOrig="1300" w:dyaOrig="760" w14:anchorId="08AC8B51">
          <v:shape id="_x0000_i1042" type="#_x0000_t75" style="width:65pt;height:38.15pt" o:ole="">
            <v:imagedata r:id="rId40" o:title=""/>
          </v:shape>
          <o:OLEObject Type="Embed" ProgID="Equation.DSMT4" ShapeID="_x0000_i1042" DrawAspect="Content" ObjectID="_1638714546" r:id="rId41"/>
        </w:object>
      </w:r>
      <w:r>
        <w:t xml:space="preserve"> </w:t>
      </w:r>
    </w:p>
    <w:p w14:paraId="68E00183" w14:textId="0F2A49D7" w:rsidR="00C77914" w:rsidRPr="00C77914" w:rsidRDefault="00C77914" w:rsidP="00C77914">
      <w:pPr>
        <w:rPr>
          <w:rFonts w:hint="eastAsia"/>
        </w:rPr>
      </w:pPr>
      <w:r w:rsidRPr="00C77914">
        <w:rPr>
          <w:position w:val="-12"/>
          <w:highlight w:val="yellow"/>
        </w:rPr>
        <w:object w:dxaOrig="360" w:dyaOrig="360" w14:anchorId="091E2DBA">
          <v:shape id="_x0000_i1087" type="#_x0000_t75" style="width:18.25pt;height:18.25pt" o:ole="">
            <v:imagedata r:id="rId42" o:title=""/>
          </v:shape>
          <o:OLEObject Type="Embed" ProgID="Equation.DSMT4" ShapeID="_x0000_i1087" DrawAspect="Content" ObjectID="_1638714547" r:id="rId43"/>
        </w:object>
      </w:r>
      <w:r w:rsidRPr="00C77914">
        <w:rPr>
          <w:rFonts w:hint="eastAsia"/>
          <w:highlight w:val="yellow"/>
        </w:rPr>
        <w:t>是上</w:t>
      </w:r>
      <w:proofErr w:type="spellStart"/>
      <w:r w:rsidR="00A750BF">
        <w:rPr>
          <w:rFonts w:hint="eastAsia"/>
          <w:highlight w:val="yellow"/>
        </w:rPr>
        <w:t>H</w:t>
      </w:r>
      <w:r w:rsidR="00A750BF">
        <w:rPr>
          <w:highlight w:val="yellow"/>
        </w:rPr>
        <w:t>essenBerg</w:t>
      </w:r>
      <w:proofErr w:type="spellEnd"/>
      <w:r w:rsidRPr="00C77914">
        <w:rPr>
          <w:rFonts w:hint="eastAsia"/>
          <w:highlight w:val="yellow"/>
        </w:rPr>
        <w:t>矩阵</w:t>
      </w:r>
      <w:r>
        <w:t xml:space="preserve"> </w:t>
      </w:r>
    </w:p>
    <w:p w14:paraId="6E3AB535" w14:textId="19ED2572" w:rsidR="001706EA" w:rsidRDefault="001706EA" w:rsidP="001706EA">
      <w:pPr>
        <w:pStyle w:val="MTDisplayEquation"/>
      </w:pPr>
      <w:r>
        <w:tab/>
      </w:r>
      <w:r w:rsidRPr="001706EA">
        <w:rPr>
          <w:position w:val="-52"/>
        </w:rPr>
        <w:object w:dxaOrig="2280" w:dyaOrig="1160" w14:anchorId="112721E0">
          <v:shape id="_x0000_i1043" type="#_x0000_t75" style="width:113.9pt;height:58.05pt" o:ole="">
            <v:imagedata r:id="rId44" o:title=""/>
          </v:shape>
          <o:OLEObject Type="Embed" ProgID="Equation.DSMT4" ShapeID="_x0000_i1043" DrawAspect="Content" ObjectID="_1638714548" r:id="rId45"/>
        </w:object>
      </w:r>
      <w:r>
        <w:t xml:space="preserve"> </w:t>
      </w:r>
    </w:p>
    <w:p w14:paraId="39C24368" w14:textId="2439FD92" w:rsidR="00450A29" w:rsidRPr="00450A29" w:rsidRDefault="00450A29" w:rsidP="00450A29">
      <w:r w:rsidRPr="00BC6584">
        <w:rPr>
          <w:rFonts w:hint="eastAsia"/>
          <w:highlight w:val="yellow"/>
        </w:rPr>
        <w:t>其中</w:t>
      </w:r>
      <w:r w:rsidRPr="00BC6584">
        <w:rPr>
          <w:position w:val="-12"/>
          <w:highlight w:val="yellow"/>
        </w:rPr>
        <w:object w:dxaOrig="360" w:dyaOrig="360" w14:anchorId="332E5D70">
          <v:shape id="_x0000_i1044" type="#_x0000_t75" style="width:18.25pt;height:18.25pt" o:ole="">
            <v:imagedata r:id="rId46" o:title=""/>
          </v:shape>
          <o:OLEObject Type="Embed" ProgID="Equation.DSMT4" ShapeID="_x0000_i1044" DrawAspect="Content" ObjectID="_1638714549" r:id="rId47"/>
        </w:object>
      </w:r>
      <w:r w:rsidRPr="00BC6584">
        <w:rPr>
          <w:rFonts w:hint="eastAsia"/>
          <w:highlight w:val="yellow"/>
        </w:rPr>
        <w:t>刚好是矩阵</w:t>
      </w:r>
      <w:r w:rsidRPr="00BC6584">
        <w:rPr>
          <w:position w:val="-4"/>
          <w:highlight w:val="yellow"/>
        </w:rPr>
        <w:object w:dxaOrig="240" w:dyaOrig="260" w14:anchorId="46FFF201">
          <v:shape id="_x0000_i1045" type="#_x0000_t75" style="width:11.8pt;height:12.9pt" o:ole="">
            <v:imagedata r:id="rId48" o:title=""/>
          </v:shape>
          <o:OLEObject Type="Embed" ProgID="Equation.DSMT4" ShapeID="_x0000_i1045" DrawAspect="Content" ObjectID="_1638714550" r:id="rId49"/>
        </w:object>
      </w:r>
      <w:r w:rsidRPr="00BC6584">
        <w:rPr>
          <w:highlight w:val="yellow"/>
        </w:rPr>
        <w:t xml:space="preserve"> </w:t>
      </w:r>
      <w:r w:rsidRPr="00BC6584">
        <w:rPr>
          <w:rFonts w:hint="eastAsia"/>
          <w:highlight w:val="yellow"/>
        </w:rPr>
        <w:t>关于</w:t>
      </w:r>
      <w:r w:rsidRPr="00BC6584">
        <w:rPr>
          <w:position w:val="-12"/>
          <w:highlight w:val="yellow"/>
        </w:rPr>
        <w:object w:dxaOrig="320" w:dyaOrig="360" w14:anchorId="7DF017BF">
          <v:shape id="_x0000_i1046" type="#_x0000_t75" style="width:16.1pt;height:18.25pt" o:ole="">
            <v:imagedata r:id="rId50" o:title=""/>
          </v:shape>
          <o:OLEObject Type="Embed" ProgID="Equation.DSMT4" ShapeID="_x0000_i1046" DrawAspect="Content" ObjectID="_1638714551" r:id="rId51"/>
        </w:object>
      </w:r>
      <w:r w:rsidRPr="00BC6584">
        <w:rPr>
          <w:rFonts w:hint="eastAsia"/>
          <w:highlight w:val="yellow"/>
        </w:rPr>
        <w:t>的R</w:t>
      </w:r>
      <w:r w:rsidRPr="00BC6584">
        <w:rPr>
          <w:highlight w:val="yellow"/>
        </w:rPr>
        <w:t>ayleigh</w:t>
      </w:r>
      <w:r w:rsidRPr="00BC6584">
        <w:rPr>
          <w:rFonts w:hint="eastAsia"/>
          <w:highlight w:val="yellow"/>
        </w:rPr>
        <w:t>商</w:t>
      </w:r>
      <w:r w:rsidRPr="00BC6584">
        <w:rPr>
          <w:position w:val="-12"/>
          <w:highlight w:val="yellow"/>
        </w:rPr>
        <w:object w:dxaOrig="1300" w:dyaOrig="380" w14:anchorId="7ECBF38B">
          <v:shape id="_x0000_i1047" type="#_x0000_t75" style="width:65pt;height:18.8pt" o:ole="">
            <v:imagedata r:id="rId52" o:title=""/>
          </v:shape>
          <o:OLEObject Type="Embed" ProgID="Equation.DSMT4" ShapeID="_x0000_i1047" DrawAspect="Content" ObjectID="_1638714552" r:id="rId53"/>
        </w:object>
      </w:r>
    </w:p>
    <w:p w14:paraId="39E076A3" w14:textId="485BAEA2" w:rsidR="001706EA" w:rsidRDefault="001706EA" w:rsidP="001706EA">
      <w:r>
        <w:rPr>
          <w:rFonts w:hint="eastAsia"/>
        </w:rPr>
        <w:t>对上式两边取最后一列得到</w:t>
      </w:r>
    </w:p>
    <w:p w14:paraId="004768FA" w14:textId="67A91182" w:rsidR="001706EA" w:rsidRDefault="001706EA" w:rsidP="001706EA">
      <w:pPr>
        <w:pStyle w:val="MTDisplayEquation"/>
      </w:pPr>
      <w:r>
        <w:tab/>
      </w:r>
      <w:r w:rsidR="009F7C81" w:rsidRPr="009F7C81">
        <w:rPr>
          <w:position w:val="-12"/>
          <w:highlight w:val="yellow"/>
        </w:rPr>
        <w:object w:dxaOrig="1939" w:dyaOrig="360" w14:anchorId="2260A614">
          <v:shape id="_x0000_i1091" type="#_x0000_t75" style="width:96.7pt;height:18.25pt" o:ole="">
            <v:imagedata r:id="rId54" o:title=""/>
          </v:shape>
          <o:OLEObject Type="Embed" ProgID="Equation.DSMT4" ShapeID="_x0000_i1091" DrawAspect="Content" ObjectID="_1638714553" r:id="rId55"/>
        </w:object>
      </w:r>
      <w:r>
        <w:t xml:space="preserve"> </w:t>
      </w:r>
    </w:p>
    <w:p w14:paraId="5AFDBC54" w14:textId="32B33802" w:rsidR="001706EA" w:rsidRPr="001706EA" w:rsidRDefault="001706EA" w:rsidP="001706EA">
      <w:pPr>
        <w:pStyle w:val="MTDisplayEquation"/>
      </w:pPr>
      <w:r>
        <w:tab/>
      </w:r>
      <w:r w:rsidR="00E50299" w:rsidRPr="00E50299">
        <w:rPr>
          <w:position w:val="-12"/>
        </w:rPr>
        <w:object w:dxaOrig="1160" w:dyaOrig="380" w14:anchorId="0E63C8BC">
          <v:shape id="_x0000_i1049" type="#_x0000_t75" style="width:58.05pt;height:18.8pt" o:ole="">
            <v:imagedata r:id="rId56" o:title=""/>
          </v:shape>
          <o:OLEObject Type="Embed" ProgID="Equation.DSMT4" ShapeID="_x0000_i1049" DrawAspect="Content" ObjectID="_1638714554" r:id="rId57"/>
        </w:object>
      </w:r>
      <w:r>
        <w:t xml:space="preserve"> </w:t>
      </w:r>
    </w:p>
    <w:p w14:paraId="495036A1" w14:textId="20788323" w:rsidR="006B3D63" w:rsidRDefault="006B3D63" w:rsidP="00ED1142">
      <w:r>
        <w:t xml:space="preserve"> </w:t>
      </w:r>
    </w:p>
    <w:p w14:paraId="4A4BAA75" w14:textId="6A890734" w:rsidR="00E50299" w:rsidRDefault="00E50299" w:rsidP="00E50299">
      <w:pPr>
        <w:pStyle w:val="MTDisplayEquation"/>
      </w:pPr>
      <w:r>
        <w:tab/>
      </w:r>
      <w:r w:rsidRPr="00E50299">
        <w:rPr>
          <w:position w:val="-12"/>
        </w:rPr>
        <w:object w:dxaOrig="1920" w:dyaOrig="360" w14:anchorId="33A04D7E">
          <v:shape id="_x0000_i1050" type="#_x0000_t75" style="width:96.2pt;height:18.25pt" o:ole="">
            <v:imagedata r:id="rId58" o:title=""/>
          </v:shape>
          <o:OLEObject Type="Embed" ProgID="Equation.DSMT4" ShapeID="_x0000_i1050" DrawAspect="Content" ObjectID="_1638714555" r:id="rId59"/>
        </w:object>
      </w:r>
      <w:r>
        <w:t xml:space="preserve"> </w:t>
      </w:r>
    </w:p>
    <w:p w14:paraId="021B18CE" w14:textId="5C1185A9" w:rsidR="00E50299" w:rsidRDefault="00E50299" w:rsidP="00E50299">
      <w:pPr>
        <w:pStyle w:val="MTDisplayEquation"/>
      </w:pPr>
      <w:r>
        <w:tab/>
      </w:r>
      <w:r w:rsidRPr="00E50299">
        <w:rPr>
          <w:position w:val="-14"/>
        </w:rPr>
        <w:object w:dxaOrig="4180" w:dyaOrig="400" w14:anchorId="1F1E2E3F">
          <v:shape id="_x0000_i1051" type="#_x0000_t75" style="width:209pt;height:19.9pt" o:ole="">
            <v:imagedata r:id="rId60" o:title=""/>
          </v:shape>
          <o:OLEObject Type="Embed" ProgID="Equation.DSMT4" ShapeID="_x0000_i1051" DrawAspect="Content" ObjectID="_1638714556" r:id="rId61"/>
        </w:object>
      </w:r>
      <w:r>
        <w:t xml:space="preserve"> </w:t>
      </w:r>
    </w:p>
    <w:p w14:paraId="274191A4" w14:textId="4C4F95C9" w:rsidR="009F7C81" w:rsidRPr="009F7C81" w:rsidRDefault="009F7C81" w:rsidP="009F7C81">
      <w:pPr>
        <w:pStyle w:val="MTDisplayEquation"/>
        <w:rPr>
          <w:rFonts w:hint="eastAsia"/>
        </w:rPr>
      </w:pPr>
      <w:r>
        <w:tab/>
      </w:r>
      <w:r w:rsidRPr="009F7C81">
        <w:rPr>
          <w:position w:val="-14"/>
          <w:highlight w:val="yellow"/>
        </w:rPr>
        <w:object w:dxaOrig="999" w:dyaOrig="380" w14:anchorId="65611518">
          <v:shape id="_x0000_i1095" type="#_x0000_t75" style="width:49.95pt;height:18.8pt" o:ole="">
            <v:imagedata r:id="rId62" o:title=""/>
          </v:shape>
          <o:OLEObject Type="Embed" ProgID="Equation.DSMT4" ShapeID="_x0000_i1095" DrawAspect="Content" ObjectID="_1638714557" r:id="rId63"/>
        </w:object>
      </w:r>
      <w:r>
        <w:t xml:space="preserve"> </w:t>
      </w:r>
      <w:bookmarkStart w:id="0" w:name="_GoBack"/>
      <w:bookmarkEnd w:id="0"/>
    </w:p>
    <w:p w14:paraId="3A05ACCC" w14:textId="2FD71180" w:rsidR="00852538" w:rsidRDefault="00E50299" w:rsidP="00852538">
      <w:r>
        <w:rPr>
          <w:rFonts w:hint="eastAsia"/>
        </w:rPr>
        <w:t>以上过程实际是求向量</w:t>
      </w:r>
      <w:r w:rsidRPr="00E50299">
        <w:rPr>
          <w:position w:val="-12"/>
        </w:rPr>
        <w:object w:dxaOrig="440" w:dyaOrig="360" w14:anchorId="3F55CC71">
          <v:shape id="_x0000_i1052" type="#_x0000_t75" style="width:22.05pt;height:18.25pt" o:ole="">
            <v:imagedata r:id="rId64" o:title=""/>
          </v:shape>
          <o:OLEObject Type="Embed" ProgID="Equation.DSMT4" ShapeID="_x0000_i1052" DrawAspect="Content" ObjectID="_1638714558" r:id="rId65"/>
        </w:object>
      </w:r>
      <w:r>
        <w:rPr>
          <w:rFonts w:hint="eastAsia"/>
        </w:rPr>
        <w:t>在</w:t>
      </w:r>
      <w:r w:rsidR="00852538" w:rsidRPr="00852538">
        <w:rPr>
          <w:position w:val="-14"/>
        </w:rPr>
        <w:object w:dxaOrig="840" w:dyaOrig="440" w14:anchorId="5C43CF8F">
          <v:shape id="_x0000_i1053" type="#_x0000_t75" style="width:41.9pt;height:22.05pt" o:ole="">
            <v:imagedata r:id="rId66" o:title=""/>
          </v:shape>
          <o:OLEObject Type="Embed" ProgID="Equation.DSMT4" ShapeID="_x0000_i1053" DrawAspect="Content" ObjectID="_1638714559" r:id="rId67"/>
        </w:object>
      </w:r>
      <w:r w:rsidR="00852538">
        <w:rPr>
          <w:rFonts w:hint="eastAsia"/>
        </w:rPr>
        <w:t>上的正交投影的G</w:t>
      </w:r>
      <w:r w:rsidR="00852538">
        <w:t>ram-Schmidt</w:t>
      </w:r>
      <w:r w:rsidR="00852538">
        <w:rPr>
          <w:rFonts w:hint="eastAsia"/>
        </w:rPr>
        <w:t>正交化过程。</w:t>
      </w:r>
      <w:r w:rsidR="00852538">
        <w:t xml:space="preserve">  </w:t>
      </w:r>
    </w:p>
    <w:p w14:paraId="1067C98F" w14:textId="1905809C" w:rsidR="00E50299" w:rsidRDefault="00E50299" w:rsidP="00ED1142">
      <w:r>
        <w:lastRenderedPageBreak/>
        <w:t xml:space="preserve"> </w:t>
      </w:r>
      <w:r w:rsidR="00764130">
        <w:rPr>
          <w:rFonts w:hint="eastAsia"/>
        </w:rPr>
        <w:t>记</w:t>
      </w:r>
      <w:r w:rsidR="00764130" w:rsidRPr="00764130">
        <w:rPr>
          <w:position w:val="-14"/>
        </w:rPr>
        <w:object w:dxaOrig="4500" w:dyaOrig="440" w14:anchorId="374E1332">
          <v:shape id="_x0000_i1054" type="#_x0000_t75" style="width:225.15pt;height:22.05pt" o:ole="">
            <v:imagedata r:id="rId68" o:title=""/>
          </v:shape>
          <o:OLEObject Type="Embed" ProgID="Equation.DSMT4" ShapeID="_x0000_i1054" DrawAspect="Content" ObjectID="_1638714560" r:id="rId69"/>
        </w:object>
      </w:r>
      <w:r w:rsidR="00764130" w:rsidRPr="00ED1142">
        <w:rPr>
          <w:rFonts w:hint="eastAsia"/>
        </w:rPr>
        <w:t xml:space="preserve"> </w:t>
      </w:r>
    </w:p>
    <w:p w14:paraId="0323AD07" w14:textId="7B3D5593" w:rsidR="00764130" w:rsidRDefault="00764130" w:rsidP="00764130">
      <w:pPr>
        <w:pStyle w:val="MTDisplayEquation"/>
      </w:pPr>
      <w:r>
        <w:tab/>
      </w:r>
      <w:r w:rsidR="002F0CA7" w:rsidRPr="002F0CA7">
        <w:rPr>
          <w:position w:val="-162"/>
        </w:rPr>
        <w:object w:dxaOrig="1180" w:dyaOrig="3360" w14:anchorId="33109447">
          <v:shape id="_x0000_i1055" type="#_x0000_t75" style="width:59.1pt;height:168.2pt" o:ole="">
            <v:imagedata r:id="rId70" o:title=""/>
          </v:shape>
          <o:OLEObject Type="Embed" ProgID="Equation.DSMT4" ShapeID="_x0000_i1055" DrawAspect="Content" ObjectID="_1638714561" r:id="rId71"/>
        </w:object>
      </w:r>
      <w:r>
        <w:t xml:space="preserve"> </w:t>
      </w:r>
    </w:p>
    <w:p w14:paraId="5ACF4069" w14:textId="4143248E" w:rsidR="00764130" w:rsidRDefault="002F0CA7" w:rsidP="002F0CA7">
      <w:pPr>
        <w:pStyle w:val="MTDisplayEquation"/>
      </w:pPr>
      <w:r>
        <w:tab/>
      </w:r>
      <w:r w:rsidRPr="002F0CA7">
        <w:rPr>
          <w:position w:val="-12"/>
        </w:rPr>
        <w:object w:dxaOrig="2079" w:dyaOrig="380" w14:anchorId="2C3800EF">
          <v:shape id="_x0000_i1056" type="#_x0000_t75" style="width:103.7pt;height:18.8pt" o:ole="">
            <v:imagedata r:id="rId72" o:title=""/>
          </v:shape>
          <o:OLEObject Type="Embed" ProgID="Equation.DSMT4" ShapeID="_x0000_i1056" DrawAspect="Content" ObjectID="_1638714562" r:id="rId73"/>
        </w:object>
      </w:r>
      <w:r>
        <w:t xml:space="preserve"> </w:t>
      </w:r>
    </w:p>
    <w:p w14:paraId="1F8E36F5" w14:textId="688FD3BD" w:rsidR="002F0CA7" w:rsidRDefault="002F0CA7" w:rsidP="002F0CA7">
      <w:pPr>
        <w:pStyle w:val="MTDisplayEquation"/>
      </w:pPr>
      <w:r>
        <w:tab/>
      </w:r>
      <w:r w:rsidRPr="002F0CA7">
        <w:rPr>
          <w:position w:val="-102"/>
        </w:rPr>
        <w:object w:dxaOrig="2600" w:dyaOrig="2160" w14:anchorId="5A9F8935">
          <v:shape id="_x0000_i1057" type="#_x0000_t75" style="width:130.05pt;height:108pt" o:ole="">
            <v:imagedata r:id="rId74" o:title=""/>
          </v:shape>
          <o:OLEObject Type="Embed" ProgID="Equation.DSMT4" ShapeID="_x0000_i1057" DrawAspect="Content" ObjectID="_1638714563" r:id="rId75"/>
        </w:object>
      </w:r>
      <w:r>
        <w:t xml:space="preserve"> </w:t>
      </w:r>
    </w:p>
    <w:p w14:paraId="055D276F" w14:textId="6BE14854" w:rsidR="002F0CA7" w:rsidRDefault="00013CB7" w:rsidP="00013CB7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Lan</w:t>
      </w:r>
      <w:r>
        <w:t>czos</w:t>
      </w:r>
      <w:proofErr w:type="spellEnd"/>
      <w:r>
        <w:rPr>
          <w:rFonts w:hint="eastAsia"/>
        </w:rPr>
        <w:t>分解</w:t>
      </w:r>
    </w:p>
    <w:p w14:paraId="4A0E1621" w14:textId="77777777" w:rsidR="00013CB7" w:rsidRDefault="00013CB7" w:rsidP="00013CB7">
      <w:r>
        <w:rPr>
          <w:rFonts w:hint="eastAsia"/>
        </w:rPr>
        <w:t>当</w:t>
      </w:r>
      <w:r w:rsidRPr="00013CB7">
        <w:rPr>
          <w:position w:val="-4"/>
        </w:rPr>
        <w:object w:dxaOrig="859" w:dyaOrig="300" w14:anchorId="4BC16114">
          <v:shape id="_x0000_i1058" type="#_x0000_t75" style="width:43pt;height:15.05pt" o:ole="">
            <v:imagedata r:id="rId76" o:title=""/>
          </v:shape>
          <o:OLEObject Type="Embed" ProgID="Equation.DSMT4" ShapeID="_x0000_i1058" DrawAspect="Content" ObjectID="_1638714564" r:id="rId77"/>
        </w:object>
      </w:r>
      <w:r>
        <w:rPr>
          <w:rFonts w:hint="eastAsia"/>
        </w:rPr>
        <w:t>是对称矩阵时，在</w:t>
      </w:r>
      <w:proofErr w:type="spellStart"/>
      <w:r>
        <w:rPr>
          <w:rFonts w:hint="eastAsia"/>
        </w:rPr>
        <w:t>A</w:t>
      </w:r>
      <w:r>
        <w:t>rnoldi</w:t>
      </w:r>
      <w:proofErr w:type="spellEnd"/>
      <w:r>
        <w:rPr>
          <w:rFonts w:hint="eastAsia"/>
        </w:rPr>
        <w:t>分解中，其关于</w:t>
      </w:r>
      <w:r w:rsidRPr="00013CB7">
        <w:rPr>
          <w:position w:val="-12"/>
        </w:rPr>
        <w:object w:dxaOrig="320" w:dyaOrig="360" w14:anchorId="0FF52A1F">
          <v:shape id="_x0000_i1059" type="#_x0000_t75" style="width:16.1pt;height:18.25pt" o:ole="">
            <v:imagedata r:id="rId50" o:title=""/>
          </v:shape>
          <o:OLEObject Type="Embed" ProgID="Equation.DSMT4" ShapeID="_x0000_i1059" DrawAspect="Content" ObjectID="_1638714565" r:id="rId78"/>
        </w:object>
      </w:r>
      <w:r>
        <w:rPr>
          <w:rFonts w:hint="eastAsia"/>
        </w:rPr>
        <w:t>的R</w:t>
      </w:r>
      <w:r>
        <w:t>ayleigh</w:t>
      </w:r>
      <w:r>
        <w:rPr>
          <w:rFonts w:hint="eastAsia"/>
        </w:rPr>
        <w:t>商</w:t>
      </w:r>
      <w:r w:rsidRPr="00013CB7">
        <w:rPr>
          <w:position w:val="-12"/>
        </w:rPr>
        <w:object w:dxaOrig="1300" w:dyaOrig="380" w14:anchorId="0882C855">
          <v:shape id="_x0000_i1060" type="#_x0000_t75" style="width:65pt;height:18.8pt" o:ole="">
            <v:imagedata r:id="rId52" o:title=""/>
          </v:shape>
          <o:OLEObject Type="Embed" ProgID="Equation.DSMT4" ShapeID="_x0000_i1060" DrawAspect="Content" ObjectID="_1638714566" r:id="rId79"/>
        </w:object>
      </w:r>
      <w:r>
        <w:rPr>
          <w:rFonts w:hint="eastAsia"/>
        </w:rPr>
        <w:t>就是一个对称三角阵：</w:t>
      </w:r>
    </w:p>
    <w:p w14:paraId="3CA0B68D" w14:textId="12265E31" w:rsidR="00013CB7" w:rsidRDefault="00013CB7" w:rsidP="000C6571">
      <w:pPr>
        <w:pStyle w:val="MTDisplayEquation"/>
      </w:pPr>
      <w:r>
        <w:tab/>
      </w:r>
      <w:r w:rsidRPr="00013CB7">
        <w:rPr>
          <w:position w:val="-144"/>
        </w:rPr>
        <w:object w:dxaOrig="3480" w:dyaOrig="3000" w14:anchorId="5D90552F">
          <v:shape id="_x0000_i1061" type="#_x0000_t75" style="width:174.1pt;height:149.9pt" o:ole="">
            <v:imagedata r:id="rId80" o:title=""/>
          </v:shape>
          <o:OLEObject Type="Embed" ProgID="Equation.DSMT4" ShapeID="_x0000_i1061" DrawAspect="Content" ObjectID="_1638714567" r:id="rId81"/>
        </w:object>
      </w:r>
      <w:r>
        <w:t xml:space="preserve"> </w:t>
      </w:r>
    </w:p>
    <w:p w14:paraId="64F826C9" w14:textId="268B0636" w:rsidR="000C6571" w:rsidRDefault="000C6571" w:rsidP="000C6571">
      <w:r>
        <w:rPr>
          <w:rFonts w:hint="eastAsia"/>
        </w:rPr>
        <w:t>对应的</w:t>
      </w:r>
      <w:proofErr w:type="spellStart"/>
      <w:r>
        <w:rPr>
          <w:rFonts w:hint="eastAsia"/>
        </w:rPr>
        <w:t>A</w:t>
      </w:r>
      <w:r>
        <w:t>rnoldi</w:t>
      </w:r>
      <w:proofErr w:type="spellEnd"/>
      <w:r>
        <w:rPr>
          <w:rFonts w:hint="eastAsia"/>
        </w:rPr>
        <w:t>分解变为</w:t>
      </w:r>
    </w:p>
    <w:p w14:paraId="3E79FF50" w14:textId="41C3E755" w:rsidR="000C6571" w:rsidRDefault="000C6571" w:rsidP="000C6571">
      <w:pPr>
        <w:pStyle w:val="MTDisplayEquation"/>
      </w:pPr>
      <w:r>
        <w:tab/>
      </w:r>
      <w:r w:rsidRPr="000C6571">
        <w:rPr>
          <w:position w:val="-12"/>
        </w:rPr>
        <w:object w:dxaOrig="2180" w:dyaOrig="380" w14:anchorId="5AA45577">
          <v:shape id="_x0000_i1062" type="#_x0000_t75" style="width:109.05pt;height:18.8pt" o:ole="">
            <v:imagedata r:id="rId82" o:title=""/>
          </v:shape>
          <o:OLEObject Type="Embed" ProgID="Equation.DSMT4" ShapeID="_x0000_i1062" DrawAspect="Content" ObjectID="_1638714568" r:id="rId83"/>
        </w:object>
      </w:r>
      <w:r>
        <w:t xml:space="preserve"> </w:t>
      </w:r>
    </w:p>
    <w:p w14:paraId="138E7AAD" w14:textId="3F5FE4C2" w:rsidR="00E21E20" w:rsidRPr="00E21E20" w:rsidRDefault="00E21E20" w:rsidP="00E21E20">
      <w:pPr>
        <w:pStyle w:val="MTDisplayEquation"/>
      </w:pPr>
      <w:r>
        <w:tab/>
      </w:r>
      <w:r w:rsidRPr="00E21E20">
        <w:rPr>
          <w:position w:val="-12"/>
          <w:highlight w:val="yellow"/>
        </w:rPr>
        <w:object w:dxaOrig="1200" w:dyaOrig="380" w14:anchorId="52E9C8EE">
          <v:shape id="_x0000_i1063" type="#_x0000_t75" style="width:60.2pt;height:18.8pt" o:ole="">
            <v:imagedata r:id="rId84" o:title=""/>
          </v:shape>
          <o:OLEObject Type="Embed" ProgID="Equation.DSMT4" ShapeID="_x0000_i1063" DrawAspect="Content" ObjectID="_1638714569" r:id="rId85"/>
        </w:object>
      </w:r>
      <w:r>
        <w:t xml:space="preserve"> </w:t>
      </w:r>
    </w:p>
    <w:p w14:paraId="76315D9F" w14:textId="06DF42DC" w:rsidR="000C6571" w:rsidRDefault="000C6571" w:rsidP="000C6571">
      <w:pPr>
        <w:pStyle w:val="MTDisplayEquation"/>
      </w:pPr>
      <w:r>
        <w:lastRenderedPageBreak/>
        <w:tab/>
      </w:r>
      <w:r w:rsidRPr="000C6571">
        <w:rPr>
          <w:position w:val="-68"/>
        </w:rPr>
        <w:object w:dxaOrig="2640" w:dyaOrig="1480" w14:anchorId="70A3BF1B">
          <v:shape id="_x0000_i1064" type="#_x0000_t75" style="width:132.2pt;height:74.15pt" o:ole="">
            <v:imagedata r:id="rId86" o:title=""/>
          </v:shape>
          <o:OLEObject Type="Embed" ProgID="Equation.DSMT4" ShapeID="_x0000_i1064" DrawAspect="Content" ObjectID="_1638714570" r:id="rId87"/>
        </w:object>
      </w:r>
      <w:r>
        <w:t xml:space="preserve"> </w:t>
      </w:r>
    </w:p>
    <w:p w14:paraId="779239AE" w14:textId="36FFD86D" w:rsidR="00B276C0" w:rsidRDefault="00B276C0" w:rsidP="00B276C0">
      <w:pPr>
        <w:pStyle w:val="MTDisplayEquation"/>
      </w:pPr>
      <w:r>
        <w:tab/>
      </w:r>
      <w:r w:rsidRPr="00B276C0">
        <w:rPr>
          <w:position w:val="-32"/>
        </w:rPr>
        <w:object w:dxaOrig="4160" w:dyaOrig="760" w14:anchorId="5228B930">
          <v:shape id="_x0000_i1065" type="#_x0000_t75" style="width:207.95pt;height:38.15pt" o:ole="">
            <v:imagedata r:id="rId88" o:title=""/>
          </v:shape>
          <o:OLEObject Type="Embed" ProgID="Equation.DSMT4" ShapeID="_x0000_i1065" DrawAspect="Content" ObjectID="_1638714571" r:id="rId89"/>
        </w:object>
      </w:r>
      <w:r>
        <w:t xml:space="preserve"> </w:t>
      </w:r>
    </w:p>
    <w:p w14:paraId="04F8B1AC" w14:textId="77777777" w:rsidR="00B276C0" w:rsidRDefault="00B276C0" w:rsidP="00013CB7">
      <w:pPr>
        <w:pStyle w:val="MTDisplayEquation"/>
      </w:pPr>
      <w:r>
        <w:rPr>
          <w:rFonts w:hint="eastAsia"/>
        </w:rPr>
        <w:t>于是有</w:t>
      </w:r>
    </w:p>
    <w:p w14:paraId="3F62196B" w14:textId="7CA308C8" w:rsidR="00B276C0" w:rsidRDefault="00B276C0" w:rsidP="00B276C0">
      <w:pPr>
        <w:pStyle w:val="MTDisplayEquation"/>
      </w:pPr>
      <w:r>
        <w:tab/>
      </w:r>
      <w:r w:rsidRPr="00B276C0">
        <w:rPr>
          <w:position w:val="-78"/>
        </w:rPr>
        <w:object w:dxaOrig="3820" w:dyaOrig="1680" w14:anchorId="6C885BC9">
          <v:shape id="_x0000_i1066" type="#_x0000_t75" style="width:190.75pt;height:83.8pt" o:ole="">
            <v:imagedata r:id="rId90" o:title=""/>
          </v:shape>
          <o:OLEObject Type="Embed" ProgID="Equation.DSMT4" ShapeID="_x0000_i1066" DrawAspect="Content" ObjectID="_1638714572" r:id="rId91"/>
        </w:object>
      </w:r>
      <w:r>
        <w:t xml:space="preserve"> </w:t>
      </w:r>
    </w:p>
    <w:p w14:paraId="1FAFD010" w14:textId="53C4C90F" w:rsidR="00013CB7" w:rsidRDefault="00013CB7" w:rsidP="00013CB7">
      <w:pPr>
        <w:pStyle w:val="MTDisplayEquation"/>
      </w:pPr>
      <w:r>
        <w:tab/>
      </w:r>
    </w:p>
    <w:p w14:paraId="0FBB35D2" w14:textId="28E9A3E9" w:rsidR="00013CB7" w:rsidRDefault="002C26D1" w:rsidP="002C26D1">
      <w:pPr>
        <w:pStyle w:val="1"/>
        <w:numPr>
          <w:ilvl w:val="0"/>
          <w:numId w:val="1"/>
        </w:numPr>
      </w:pPr>
      <w:proofErr w:type="spellStart"/>
      <w:r>
        <w:t>Rayleight</w:t>
      </w:r>
      <w:proofErr w:type="spellEnd"/>
      <w:r>
        <w:t>-Ritz</w:t>
      </w:r>
      <w:r>
        <w:rPr>
          <w:rFonts w:hint="eastAsia"/>
        </w:rPr>
        <w:t>方法</w:t>
      </w:r>
    </w:p>
    <w:p w14:paraId="2641EEF9" w14:textId="198A87FA" w:rsidR="002C26D1" w:rsidRDefault="002C26D1" w:rsidP="002C26D1">
      <w:r>
        <w:rPr>
          <w:rFonts w:hint="eastAsia"/>
        </w:rPr>
        <w:t>只考虑实数</w:t>
      </w:r>
      <w:r w:rsidR="0058443C">
        <w:rPr>
          <w:rFonts w:hint="eastAsia"/>
        </w:rPr>
        <w:t>对称矩阵的</w:t>
      </w:r>
      <w:r>
        <w:rPr>
          <w:rFonts w:hint="eastAsia"/>
        </w:rPr>
        <w:t>特征向量时有：</w:t>
      </w:r>
    </w:p>
    <w:p w14:paraId="5225650C" w14:textId="66C1CEE4" w:rsidR="002C26D1" w:rsidRDefault="002C26D1" w:rsidP="002C26D1">
      <w:pPr>
        <w:pStyle w:val="MTDisplayEquation"/>
      </w:pPr>
      <w:r>
        <w:tab/>
      </w:r>
      <w:r w:rsidRPr="002C26D1">
        <w:rPr>
          <w:position w:val="-12"/>
        </w:rPr>
        <w:object w:dxaOrig="999" w:dyaOrig="360" w14:anchorId="7C5EDF1F">
          <v:shape id="_x0000_i1067" type="#_x0000_t75" style="width:49.95pt;height:18.25pt" o:ole="">
            <v:imagedata r:id="rId92" o:title=""/>
          </v:shape>
          <o:OLEObject Type="Embed" ProgID="Equation.DSMT4" ShapeID="_x0000_i1067" DrawAspect="Content" ObjectID="_1638714573" r:id="rId93"/>
        </w:object>
      </w:r>
      <w:r>
        <w:t xml:space="preserve"> </w:t>
      </w:r>
    </w:p>
    <w:p w14:paraId="3D58C37D" w14:textId="3C48DBCF" w:rsidR="002C26D1" w:rsidRDefault="002C26D1" w:rsidP="002C26D1">
      <w:pPr>
        <w:pStyle w:val="MTDisplayEquation"/>
      </w:pPr>
      <w:r>
        <w:tab/>
      </w:r>
      <w:r w:rsidRPr="002C26D1">
        <w:rPr>
          <w:position w:val="-14"/>
        </w:rPr>
        <w:object w:dxaOrig="1960" w:dyaOrig="400" w14:anchorId="0A82604F">
          <v:shape id="_x0000_i1068" type="#_x0000_t75" style="width:97.8pt;height:19.9pt" o:ole="">
            <v:imagedata r:id="rId94" o:title=""/>
          </v:shape>
          <o:OLEObject Type="Embed" ProgID="Equation.DSMT4" ShapeID="_x0000_i1068" DrawAspect="Content" ObjectID="_1638714574" r:id="rId95"/>
        </w:object>
      </w:r>
      <w:r>
        <w:t xml:space="preserve"> </w:t>
      </w:r>
    </w:p>
    <w:p w14:paraId="53223E45" w14:textId="0D602F5C" w:rsidR="002C26D1" w:rsidRDefault="002C26D1" w:rsidP="002C26D1">
      <w:pPr>
        <w:pStyle w:val="MTDisplayEquation"/>
      </w:pPr>
      <w:r>
        <w:tab/>
      </w:r>
      <w:r w:rsidRPr="002C26D1">
        <w:rPr>
          <w:position w:val="-14"/>
        </w:rPr>
        <w:object w:dxaOrig="1719" w:dyaOrig="400" w14:anchorId="4C07DEBE">
          <v:shape id="_x0000_i1069" type="#_x0000_t75" style="width:85.95pt;height:19.9pt" o:ole="">
            <v:imagedata r:id="rId96" o:title=""/>
          </v:shape>
          <o:OLEObject Type="Embed" ProgID="Equation.DSMT4" ShapeID="_x0000_i1069" DrawAspect="Content" ObjectID="_1638714575" r:id="rId97"/>
        </w:object>
      </w:r>
      <w:r>
        <w:t xml:space="preserve"> </w:t>
      </w:r>
    </w:p>
    <w:p w14:paraId="41369EE0" w14:textId="75F7BE35" w:rsidR="002C26D1" w:rsidRDefault="002C26D1" w:rsidP="002C26D1">
      <w:pPr>
        <w:pStyle w:val="MTDisplayEquation"/>
      </w:pPr>
      <w:r>
        <w:tab/>
      </w:r>
      <w:r w:rsidRPr="002C26D1">
        <w:rPr>
          <w:position w:val="-12"/>
        </w:rPr>
        <w:object w:dxaOrig="1200" w:dyaOrig="380" w14:anchorId="4B91342F">
          <v:shape id="_x0000_i1070" type="#_x0000_t75" style="width:60.2pt;height:18.8pt" o:ole="">
            <v:imagedata r:id="rId98" o:title=""/>
          </v:shape>
          <o:OLEObject Type="Embed" ProgID="Equation.DSMT4" ShapeID="_x0000_i1070" DrawAspect="Content" ObjectID="_1638714576" r:id="rId99"/>
        </w:object>
      </w:r>
      <w:r>
        <w:t xml:space="preserve"> </w:t>
      </w:r>
    </w:p>
    <w:p w14:paraId="652F654E" w14:textId="77777777" w:rsidR="0058443C" w:rsidRDefault="00093036" w:rsidP="002C26D1">
      <w:r w:rsidRPr="00093036">
        <w:rPr>
          <w:position w:val="-10"/>
        </w:rPr>
        <w:object w:dxaOrig="240" w:dyaOrig="260" w14:anchorId="1AB9B9DF">
          <v:shape id="_x0000_i1071" type="#_x0000_t75" style="width:11.8pt;height:12.9pt" o:ole="">
            <v:imagedata r:id="rId100" o:title=""/>
          </v:shape>
          <o:OLEObject Type="Embed" ProgID="Equation.DSMT4" ShapeID="_x0000_i1071" DrawAspect="Content" ObjectID="_1638714577" r:id="rId101"/>
        </w:object>
      </w:r>
      <w:r>
        <w:rPr>
          <w:rFonts w:hint="eastAsia"/>
        </w:rPr>
        <w:t>称为R</w:t>
      </w:r>
      <w:r>
        <w:t>itz</w:t>
      </w:r>
      <w:r>
        <w:rPr>
          <w:rFonts w:hint="eastAsia"/>
        </w:rPr>
        <w:t>值，而</w:t>
      </w:r>
      <w:r w:rsidRPr="00093036">
        <w:rPr>
          <w:position w:val="-10"/>
        </w:rPr>
        <w:object w:dxaOrig="680" w:dyaOrig="320" w14:anchorId="67AFE56D">
          <v:shape id="_x0000_i1072" type="#_x0000_t75" style="width:33.85pt;height:16.1pt" o:ole="">
            <v:imagedata r:id="rId102" o:title=""/>
          </v:shape>
          <o:OLEObject Type="Embed" ProgID="Equation.DSMT4" ShapeID="_x0000_i1072" DrawAspect="Content" ObjectID="_1638714578" r:id="rId103"/>
        </w:object>
      </w:r>
      <w:r>
        <w:rPr>
          <w:rFonts w:hint="eastAsia"/>
        </w:rPr>
        <w:t>称为R</w:t>
      </w:r>
      <w:r>
        <w:t>itz</w:t>
      </w:r>
      <w:r>
        <w:rPr>
          <w:rFonts w:hint="eastAsia"/>
        </w:rPr>
        <w:t>向量，称</w:t>
      </w:r>
      <w:r w:rsidRPr="00093036">
        <w:rPr>
          <w:position w:val="-14"/>
        </w:rPr>
        <w:object w:dxaOrig="740" w:dyaOrig="400" w14:anchorId="58AAEBA4">
          <v:shape id="_x0000_i1073" type="#_x0000_t75" style="width:37.05pt;height:19.9pt" o:ole="">
            <v:imagedata r:id="rId104" o:title=""/>
          </v:shape>
          <o:OLEObject Type="Embed" ProgID="Equation.DSMT4" ShapeID="_x0000_i1073" DrawAspect="Content" ObjectID="_1638714579" r:id="rId105"/>
        </w:object>
      </w:r>
      <w:r>
        <w:rPr>
          <w:rFonts w:hint="eastAsia"/>
        </w:rPr>
        <w:t>为R</w:t>
      </w:r>
      <w:r>
        <w:t>itz</w:t>
      </w:r>
      <w:r>
        <w:rPr>
          <w:rFonts w:hint="eastAsia"/>
        </w:rPr>
        <w:t>对。在一定条件下，R</w:t>
      </w:r>
      <w:r>
        <w:t>itz</w:t>
      </w:r>
      <w:r>
        <w:rPr>
          <w:rFonts w:hint="eastAsia"/>
        </w:rPr>
        <w:t>对</w:t>
      </w:r>
      <w:r w:rsidRPr="00093036">
        <w:rPr>
          <w:position w:val="-14"/>
        </w:rPr>
        <w:object w:dxaOrig="740" w:dyaOrig="400" w14:anchorId="289C301E">
          <v:shape id="_x0000_i1074" type="#_x0000_t75" style="width:37.05pt;height:19.9pt" o:ole="">
            <v:imagedata r:id="rId106" o:title=""/>
          </v:shape>
          <o:OLEObject Type="Embed" ProgID="Equation.DSMT4" ShapeID="_x0000_i1074" DrawAspect="Content" ObjectID="_1638714580" r:id="rId107"/>
        </w:object>
      </w:r>
      <w:r>
        <w:rPr>
          <w:rFonts w:hint="eastAsia"/>
        </w:rPr>
        <w:t>将是</w:t>
      </w:r>
      <w:r w:rsidRPr="00093036">
        <w:rPr>
          <w:position w:val="-4"/>
        </w:rPr>
        <w:object w:dxaOrig="240" w:dyaOrig="260" w14:anchorId="2595C056">
          <v:shape id="_x0000_i1075" type="#_x0000_t75" style="width:11.8pt;height:12.9pt" o:ole="">
            <v:imagedata r:id="rId108" o:title=""/>
          </v:shape>
          <o:OLEObject Type="Embed" ProgID="Equation.DSMT4" ShapeID="_x0000_i1075" DrawAspect="Content" ObjectID="_1638714581" r:id="rId109"/>
        </w:object>
      </w:r>
      <w:r>
        <w:rPr>
          <w:rFonts w:hint="eastAsia"/>
        </w:rPr>
        <w:t>的一个很好的近似特征对。</w:t>
      </w:r>
    </w:p>
    <w:p w14:paraId="4E3ED0F9" w14:textId="77777777" w:rsidR="00C308C9" w:rsidRDefault="0058443C" w:rsidP="002C26D1">
      <w:r>
        <w:rPr>
          <w:rFonts w:hint="eastAsia"/>
        </w:rPr>
        <w:t>基本步骤</w:t>
      </w:r>
      <w:r w:rsidR="00C308C9">
        <w:rPr>
          <w:rFonts w:hint="eastAsia"/>
        </w:rPr>
        <w:t>：</w:t>
      </w:r>
    </w:p>
    <w:p w14:paraId="74FCECF5" w14:textId="55C897A5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计算子空间的一组标准正交基</w:t>
      </w:r>
      <w:r w:rsidRPr="00C308C9">
        <w:rPr>
          <w:position w:val="-14"/>
        </w:rPr>
        <w:object w:dxaOrig="1719" w:dyaOrig="400" w14:anchorId="0829EC08">
          <v:shape id="_x0000_i1076" type="#_x0000_t75" style="width:85.95pt;height:19.9pt" o:ole="">
            <v:imagedata r:id="rId110" o:title=""/>
          </v:shape>
          <o:OLEObject Type="Embed" ProgID="Equation.DSMT4" ShapeID="_x0000_i1076" DrawAspect="Content" ObjectID="_1638714582" r:id="rId111"/>
        </w:object>
      </w:r>
      <w:r>
        <w:t xml:space="preserve">; </w:t>
      </w:r>
    </w:p>
    <w:p w14:paraId="05C30A01" w14:textId="751F889B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>Rayleigh</w:t>
      </w:r>
      <w:r>
        <w:rPr>
          <w:rFonts w:hint="eastAsia"/>
        </w:rPr>
        <w:t>商</w:t>
      </w:r>
      <w:r w:rsidRPr="00C308C9">
        <w:rPr>
          <w:position w:val="-12"/>
        </w:rPr>
        <w:object w:dxaOrig="1200" w:dyaOrig="380" w14:anchorId="3D436C7D">
          <v:shape id="_x0000_i1077" type="#_x0000_t75" style="width:60.2pt;height:18.8pt" o:ole="">
            <v:imagedata r:id="rId112" o:title=""/>
          </v:shape>
          <o:OLEObject Type="Embed" ProgID="Equation.DSMT4" ShapeID="_x0000_i1077" DrawAspect="Content" ObjectID="_1638714583" r:id="rId113"/>
        </w:object>
      </w:r>
      <w:r>
        <w:t xml:space="preserve">; </w:t>
      </w:r>
    </w:p>
    <w:p w14:paraId="2937A254" w14:textId="77777777" w:rsidR="00C308C9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Pr="00C308C9">
        <w:rPr>
          <w:position w:val="-12"/>
        </w:rPr>
        <w:object w:dxaOrig="320" w:dyaOrig="360" w14:anchorId="50B84C7E">
          <v:shape id="_x0000_i1078" type="#_x0000_t75" style="width:16.1pt;height:18.25pt" o:ole="">
            <v:imagedata r:id="rId114" o:title=""/>
          </v:shape>
          <o:OLEObject Type="Embed" ProgID="Equation.DSMT4" ShapeID="_x0000_i1078" DrawAspect="Content" ObjectID="_1638714584" r:id="rId115"/>
        </w:object>
      </w:r>
      <w:r>
        <w:rPr>
          <w:rFonts w:hint="eastAsia"/>
        </w:rPr>
        <w:t>的特征值，并选择其中若干所需的作为</w:t>
      </w:r>
      <w:r w:rsidRPr="00093036">
        <w:rPr>
          <w:position w:val="-4"/>
        </w:rPr>
        <w:object w:dxaOrig="240" w:dyaOrig="260" w14:anchorId="60891E63">
          <v:shape id="_x0000_i1079" type="#_x0000_t75" style="width:11.8pt;height:12.9pt" o:ole="">
            <v:imagedata r:id="rId108" o:title=""/>
          </v:shape>
          <o:OLEObject Type="Embed" ProgID="Equation.DSMT4" ShapeID="_x0000_i1079" DrawAspect="Content" ObjectID="_1638714585" r:id="rId116"/>
        </w:object>
      </w:r>
      <w:r>
        <w:rPr>
          <w:rFonts w:hint="eastAsia"/>
        </w:rPr>
        <w:t>的近似特征值：</w:t>
      </w:r>
      <w:r w:rsidRPr="00C308C9">
        <w:rPr>
          <w:position w:val="-12"/>
        </w:rPr>
        <w:object w:dxaOrig="1260" w:dyaOrig="360" w14:anchorId="0ECA6A72">
          <v:shape id="_x0000_i1080" type="#_x0000_t75" style="width:62.85pt;height:18.25pt" o:ole="">
            <v:imagedata r:id="rId117" o:title=""/>
          </v:shape>
          <o:OLEObject Type="Embed" ProgID="Equation.DSMT4" ShapeID="_x0000_i1080" DrawAspect="Content" ObjectID="_1638714586" r:id="rId118"/>
        </w:object>
      </w:r>
      <w:r>
        <w:t xml:space="preserve">;  </w:t>
      </w:r>
      <w:r w:rsidR="00093036">
        <w:t xml:space="preserve">   </w:t>
      </w:r>
    </w:p>
    <w:p w14:paraId="74A810A8" w14:textId="7BD65254" w:rsidR="002C26D1" w:rsidRPr="002C26D1" w:rsidRDefault="00C308C9" w:rsidP="00C308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Pr="00C308C9">
        <w:rPr>
          <w:position w:val="-14"/>
        </w:rPr>
        <w:object w:dxaOrig="300" w:dyaOrig="380" w14:anchorId="4740AA4A">
          <v:shape id="_x0000_i1081" type="#_x0000_t75" style="width:15.05pt;height:18.8pt" o:ole="">
            <v:imagedata r:id="rId119" o:title=""/>
          </v:shape>
          <o:OLEObject Type="Embed" ProgID="Equation.DSMT4" ShapeID="_x0000_i1081" DrawAspect="Content" ObjectID="_1638714587" r:id="rId120"/>
        </w:object>
      </w:r>
      <w:r>
        <w:rPr>
          <w:rFonts w:hint="eastAsia"/>
        </w:rPr>
        <w:t>所对应的特征向量</w:t>
      </w:r>
      <w:r w:rsidRPr="00C308C9">
        <w:rPr>
          <w:position w:val="-14"/>
        </w:rPr>
        <w:object w:dxaOrig="279" w:dyaOrig="380" w14:anchorId="4F03BC20">
          <v:shape id="_x0000_i1082" type="#_x0000_t75" style="width:13.95pt;height:18.8pt" o:ole="">
            <v:imagedata r:id="rId121" o:title=""/>
          </v:shape>
          <o:OLEObject Type="Embed" ProgID="Equation.DSMT4" ShapeID="_x0000_i1082" DrawAspect="Content" ObjectID="_1638714588" r:id="rId122"/>
        </w:object>
      </w:r>
      <w:r>
        <w:rPr>
          <w:rFonts w:hint="eastAsia"/>
        </w:rPr>
        <w:t>，并形成</w:t>
      </w:r>
      <w:r w:rsidR="0097304B">
        <w:rPr>
          <w:rFonts w:hint="eastAsia"/>
        </w:rPr>
        <w:t>R</w:t>
      </w:r>
      <w:r w:rsidR="0097304B">
        <w:t>itz</w:t>
      </w:r>
      <w:r w:rsidR="0097304B">
        <w:rPr>
          <w:rFonts w:hint="eastAsia"/>
        </w:rPr>
        <w:t>向量</w:t>
      </w:r>
      <w:r w:rsidR="0097304B" w:rsidRPr="0097304B">
        <w:rPr>
          <w:position w:val="-14"/>
        </w:rPr>
        <w:object w:dxaOrig="840" w:dyaOrig="380" w14:anchorId="0E917BD7">
          <v:shape id="_x0000_i1083" type="#_x0000_t75" style="width:41.9pt;height:18.8pt" o:ole="">
            <v:imagedata r:id="rId123" o:title=""/>
          </v:shape>
          <o:OLEObject Type="Embed" ProgID="Equation.DSMT4" ShapeID="_x0000_i1083" DrawAspect="Content" ObjectID="_1638714589" r:id="rId124"/>
        </w:object>
      </w:r>
      <w:r w:rsidR="0097304B">
        <w:t xml:space="preserve"> </w:t>
      </w:r>
      <w:r>
        <w:t xml:space="preserve">  </w:t>
      </w:r>
      <w:r w:rsidR="00093036">
        <w:t xml:space="preserve">  </w:t>
      </w:r>
    </w:p>
    <w:sectPr w:rsidR="002C26D1" w:rsidRPr="002C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A03D8" w14:textId="77777777" w:rsidR="008710C3" w:rsidRDefault="008710C3" w:rsidP="00A46E38">
      <w:r>
        <w:separator/>
      </w:r>
    </w:p>
  </w:endnote>
  <w:endnote w:type="continuationSeparator" w:id="0">
    <w:p w14:paraId="37695FB3" w14:textId="77777777" w:rsidR="008710C3" w:rsidRDefault="008710C3" w:rsidP="00A4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122F" w14:textId="77777777" w:rsidR="008710C3" w:rsidRDefault="008710C3" w:rsidP="00A46E38">
      <w:r>
        <w:separator/>
      </w:r>
    </w:p>
  </w:footnote>
  <w:footnote w:type="continuationSeparator" w:id="0">
    <w:p w14:paraId="1961CD30" w14:textId="77777777" w:rsidR="008710C3" w:rsidRDefault="008710C3" w:rsidP="00A4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1807"/>
    <w:multiLevelType w:val="hybridMultilevel"/>
    <w:tmpl w:val="7C985F18"/>
    <w:lvl w:ilvl="0" w:tplc="B27A7E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56DA7"/>
    <w:multiLevelType w:val="hybridMultilevel"/>
    <w:tmpl w:val="94ECD020"/>
    <w:lvl w:ilvl="0" w:tplc="F6E8A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52"/>
    <w:rsid w:val="00013CB7"/>
    <w:rsid w:val="00093036"/>
    <w:rsid w:val="000C6571"/>
    <w:rsid w:val="001706EA"/>
    <w:rsid w:val="0020764B"/>
    <w:rsid w:val="00222B93"/>
    <w:rsid w:val="002C26D1"/>
    <w:rsid w:val="002C3647"/>
    <w:rsid w:val="002F0CA7"/>
    <w:rsid w:val="00450A29"/>
    <w:rsid w:val="0058443C"/>
    <w:rsid w:val="005A77CB"/>
    <w:rsid w:val="006B3D63"/>
    <w:rsid w:val="00764130"/>
    <w:rsid w:val="00852538"/>
    <w:rsid w:val="008710C3"/>
    <w:rsid w:val="0097304B"/>
    <w:rsid w:val="009F7C81"/>
    <w:rsid w:val="00A24A52"/>
    <w:rsid w:val="00A46E38"/>
    <w:rsid w:val="00A750BF"/>
    <w:rsid w:val="00B276C0"/>
    <w:rsid w:val="00B31628"/>
    <w:rsid w:val="00BC6584"/>
    <w:rsid w:val="00C308C9"/>
    <w:rsid w:val="00C77914"/>
    <w:rsid w:val="00E21E20"/>
    <w:rsid w:val="00E50299"/>
    <w:rsid w:val="00E53933"/>
    <w:rsid w:val="00ED1142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BC0E"/>
  <w15:chartTrackingRefBased/>
  <w15:docId w15:val="{40F4C58E-7B14-4E84-8293-51EAEB72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E3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46E3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46E38"/>
  </w:style>
  <w:style w:type="character" w:customStyle="1" w:styleId="10">
    <w:name w:val="标题 1 字符"/>
    <w:basedOn w:val="a0"/>
    <w:link w:val="1"/>
    <w:uiPriority w:val="9"/>
    <w:rsid w:val="00ED11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0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13</cp:revision>
  <dcterms:created xsi:type="dcterms:W3CDTF">2019-12-24T02:12:00Z</dcterms:created>
  <dcterms:modified xsi:type="dcterms:W3CDTF">2019-12-24T09:39:00Z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