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A1794" w14:textId="77777777" w:rsidR="00A77713" w:rsidRDefault="00A77713" w:rsidP="00F20767">
      <w:pPr>
        <w:pStyle w:val="MTDisplayEquation"/>
      </w:pPr>
      <w:r>
        <w:rPr>
          <w:rFonts w:hint="eastAsia"/>
        </w:rPr>
        <w:t>递推关系</w:t>
      </w:r>
    </w:p>
    <w:p w14:paraId="06F5735D" w14:textId="5347487E" w:rsidR="00A77713" w:rsidRDefault="00A77713" w:rsidP="00A77713">
      <w:pPr>
        <w:pStyle w:val="MTDisplayEquation"/>
      </w:pPr>
      <w:r>
        <w:tab/>
      </w:r>
      <w:r w:rsidRPr="00A77713">
        <w:rPr>
          <w:position w:val="-12"/>
        </w:rPr>
        <w:object w:dxaOrig="2580" w:dyaOrig="360" w14:anchorId="61A2A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9pt;height:17.95pt" o:ole="">
            <v:imagedata r:id="rId4" o:title=""/>
          </v:shape>
          <o:OLEObject Type="Embed" ProgID="Equation.DSMT4" ShapeID="_x0000_i1031" DrawAspect="Content" ObjectID="_1657729091" r:id="rId5"/>
        </w:object>
      </w:r>
      <w:r>
        <w:t xml:space="preserve"> </w:t>
      </w:r>
    </w:p>
    <w:p w14:paraId="34E0ADAB" w14:textId="77777777" w:rsidR="00A77713" w:rsidRDefault="00A77713" w:rsidP="00F20767">
      <w:pPr>
        <w:pStyle w:val="MTDisplayEquation"/>
      </w:pPr>
      <w:r>
        <w:rPr>
          <w:rFonts w:hint="eastAsia"/>
        </w:rPr>
        <w:t>母函数</w:t>
      </w:r>
    </w:p>
    <w:p w14:paraId="259E74E7" w14:textId="48736554" w:rsidR="00A77713" w:rsidRDefault="00A77713" w:rsidP="00A77713">
      <w:pPr>
        <w:pStyle w:val="MTDisplayEquation"/>
      </w:pPr>
      <w:r>
        <w:tab/>
      </w:r>
      <w:r w:rsidRPr="00A77713">
        <w:rPr>
          <w:position w:val="-24"/>
        </w:rPr>
        <w:object w:dxaOrig="2360" w:dyaOrig="660" w14:anchorId="5BA962F2">
          <v:shape id="_x0000_i1034" type="#_x0000_t75" style="width:118.05pt;height:32.9pt" o:ole="">
            <v:imagedata r:id="rId6" o:title=""/>
          </v:shape>
          <o:OLEObject Type="Embed" ProgID="Equation.DSMT4" ShapeID="_x0000_i1034" DrawAspect="Content" ObjectID="_1657729092" r:id="rId7"/>
        </w:object>
      </w:r>
      <w:r>
        <w:t xml:space="preserve"> </w:t>
      </w:r>
    </w:p>
    <w:p w14:paraId="0E032E8C" w14:textId="7E8B47A4" w:rsidR="00A77713" w:rsidRPr="00A77713" w:rsidRDefault="00A77713" w:rsidP="00A77713">
      <w:pPr>
        <w:pStyle w:val="MTDisplayEquation"/>
        <w:rPr>
          <w:rFonts w:hint="eastAsia"/>
        </w:rPr>
      </w:pPr>
      <w:r>
        <w:tab/>
      </w:r>
      <w:r w:rsidRPr="00A77713">
        <w:rPr>
          <w:position w:val="-14"/>
        </w:rPr>
        <w:object w:dxaOrig="1860" w:dyaOrig="400" w14:anchorId="62EA8B3D">
          <v:shape id="_x0000_i1044" type="#_x0000_t75" style="width:92.9pt;height:20.05pt" o:ole="">
            <v:imagedata r:id="rId8" o:title=""/>
          </v:shape>
          <o:OLEObject Type="Embed" ProgID="Equation.DSMT4" ShapeID="_x0000_i1044" DrawAspect="Content" ObjectID="_1657729093" r:id="rId9"/>
        </w:object>
      </w:r>
      <w:r>
        <w:t xml:space="preserve"> </w:t>
      </w:r>
    </w:p>
    <w:p w14:paraId="6894A65A" w14:textId="77777777" w:rsidR="00A77713" w:rsidRDefault="00A77713" w:rsidP="00F20767">
      <w:pPr>
        <w:pStyle w:val="MTDisplayEquation"/>
      </w:pPr>
      <w:r>
        <w:rPr>
          <w:rFonts w:hint="eastAsia"/>
        </w:rPr>
        <w:t>特征多项式</w:t>
      </w:r>
    </w:p>
    <w:p w14:paraId="12CC0129" w14:textId="0956FF32" w:rsidR="00A77713" w:rsidRDefault="00A77713" w:rsidP="00A77713">
      <w:pPr>
        <w:pStyle w:val="MTDisplayEquation"/>
      </w:pPr>
      <w:r>
        <w:tab/>
      </w:r>
      <w:r w:rsidRPr="00A77713">
        <w:rPr>
          <w:position w:val="-14"/>
        </w:rPr>
        <w:object w:dxaOrig="1840" w:dyaOrig="400" w14:anchorId="3ABD737F">
          <v:shape id="_x0000_i1037" type="#_x0000_t75" style="width:92.05pt;height:20.05pt" o:ole="">
            <v:imagedata r:id="rId10" o:title=""/>
          </v:shape>
          <o:OLEObject Type="Embed" ProgID="Equation.DSMT4" ShapeID="_x0000_i1037" DrawAspect="Content" ObjectID="_1657729094" r:id="rId11"/>
        </w:object>
      </w:r>
      <w:r>
        <w:t xml:space="preserve"> </w:t>
      </w:r>
    </w:p>
    <w:p w14:paraId="5DF9600E" w14:textId="77777777" w:rsidR="00A77713" w:rsidRDefault="00A77713" w:rsidP="00F20767">
      <w:pPr>
        <w:pStyle w:val="MTDisplayEquation"/>
      </w:pPr>
      <w:r>
        <w:rPr>
          <w:rFonts w:hint="eastAsia"/>
        </w:rPr>
        <w:t>特征根</w:t>
      </w:r>
    </w:p>
    <w:p w14:paraId="2C1CC0EF" w14:textId="3F1CA1AE" w:rsidR="00A77713" w:rsidRDefault="00A77713" w:rsidP="00A77713">
      <w:pPr>
        <w:pStyle w:val="MTDisplayEquation"/>
      </w:pPr>
      <w:r>
        <w:tab/>
      </w:r>
      <w:r w:rsidRPr="00A77713">
        <w:rPr>
          <w:position w:val="-24"/>
        </w:rPr>
        <w:object w:dxaOrig="2040" w:dyaOrig="700" w14:anchorId="7AB63DA7">
          <v:shape id="_x0000_i1040" type="#_x0000_t75" style="width:102pt;height:35.05pt" o:ole="">
            <v:imagedata r:id="rId12" o:title=""/>
          </v:shape>
          <o:OLEObject Type="Embed" ProgID="Equation.DSMT4" ShapeID="_x0000_i1040" DrawAspect="Content" ObjectID="_1657729095" r:id="rId13"/>
        </w:object>
      </w:r>
      <w:r>
        <w:t xml:space="preserve"> </w:t>
      </w:r>
    </w:p>
    <w:p w14:paraId="16E5EC88" w14:textId="40485E7B" w:rsidR="00F20767" w:rsidRDefault="00F20767" w:rsidP="00F20767">
      <w:pPr>
        <w:pStyle w:val="MTDisplayEquation"/>
      </w:pPr>
      <w:r>
        <w:tab/>
      </w:r>
    </w:p>
    <w:p w14:paraId="335D70EC" w14:textId="5C4C0FDD" w:rsidR="00A77713" w:rsidRDefault="00A77713" w:rsidP="00A77713">
      <w:pPr>
        <w:pStyle w:val="MTDisplayEquation"/>
        <w:rPr>
          <w:rFonts w:hint="eastAsia"/>
        </w:rPr>
      </w:pPr>
      <w:r>
        <w:tab/>
      </w:r>
      <w:r w:rsidRPr="00A77713">
        <w:rPr>
          <w:position w:val="-46"/>
        </w:rPr>
        <w:object w:dxaOrig="2120" w:dyaOrig="1120" w14:anchorId="6A19F7B4">
          <v:shape id="_x0000_i1047" type="#_x0000_t75" style="width:106pt;height:55.95pt" o:ole="">
            <v:imagedata r:id="rId14" o:title=""/>
          </v:shape>
          <o:OLEObject Type="Embed" ProgID="Equation.DSMT4" ShapeID="_x0000_i1047" DrawAspect="Content" ObjectID="_1657729096" r:id="rId15"/>
        </w:object>
      </w:r>
      <w:r>
        <w:t xml:space="preserve"> </w:t>
      </w:r>
    </w:p>
    <w:p w14:paraId="01907E97" w14:textId="77777777" w:rsidR="00A77713" w:rsidRPr="00A77713" w:rsidRDefault="00A77713" w:rsidP="00A77713">
      <w:pPr>
        <w:rPr>
          <w:rFonts w:hint="eastAsia"/>
        </w:rPr>
      </w:pPr>
    </w:p>
    <w:sectPr w:rsidR="00A77713" w:rsidRPr="00A7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DE"/>
    <w:rsid w:val="00554A65"/>
    <w:rsid w:val="00A77713"/>
    <w:rsid w:val="00DE68DE"/>
    <w:rsid w:val="00DF06A4"/>
    <w:rsid w:val="00F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24BD"/>
  <w15:chartTrackingRefBased/>
  <w15:docId w15:val="{A9F5E2BC-22B1-41B4-B35E-C8EF125C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2076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20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2020-07-31T11:01:00Z</dcterms:created>
  <dcterms:modified xsi:type="dcterms:W3CDTF">2020-07-31T11:32:00Z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