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4DAB2" w14:textId="266CCB8B" w:rsidR="0039712A" w:rsidRDefault="0039712A" w:rsidP="00AD5BC8">
      <w:pPr>
        <w:pStyle w:val="MTDisplayEquation"/>
      </w:pPr>
      <w:r>
        <w:rPr>
          <w:rFonts w:hint="eastAsia"/>
        </w:rPr>
        <w:t>速度梯度张量</w:t>
      </w:r>
    </w:p>
    <w:p w14:paraId="36C949AC" w14:textId="653DDEEE" w:rsidR="0039712A" w:rsidRDefault="0039712A" w:rsidP="0039712A">
      <w:pPr>
        <w:pStyle w:val="MTDisplayEquation"/>
      </w:pPr>
      <w:r>
        <w:tab/>
      </w:r>
      <w:r w:rsidR="004E29D0" w:rsidRPr="0039712A">
        <w:rPr>
          <w:position w:val="-64"/>
        </w:rPr>
        <w:object w:dxaOrig="840" w:dyaOrig="1420" w14:anchorId="16E1F4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70.9pt" o:ole="">
            <v:imagedata r:id="rId6" o:title=""/>
          </v:shape>
          <o:OLEObject Type="Embed" ProgID="Equation.DSMT4" ShapeID="_x0000_i1025" DrawAspect="Content" ObjectID="_1665263346" r:id="rId7"/>
        </w:object>
      </w:r>
      <w:r>
        <w:t xml:space="preserve"> </w:t>
      </w:r>
    </w:p>
    <w:p w14:paraId="793CECE0" w14:textId="0583EEF2" w:rsidR="0039712A" w:rsidRDefault="0039712A" w:rsidP="0039712A">
      <w:pPr>
        <w:pStyle w:val="MTDisplayEquation"/>
      </w:pPr>
      <w:r>
        <w:tab/>
      </w:r>
      <w:r w:rsidRPr="0039712A">
        <w:rPr>
          <w:position w:val="-6"/>
        </w:rPr>
        <w:object w:dxaOrig="1040" w:dyaOrig="279" w14:anchorId="3C30A64F">
          <v:shape id="_x0000_i1026" type="#_x0000_t75" style="width:52.15pt;height:13.9pt" o:ole="">
            <v:imagedata r:id="rId8" o:title=""/>
          </v:shape>
          <o:OLEObject Type="Embed" ProgID="Equation.DSMT4" ShapeID="_x0000_i1026" DrawAspect="Content" ObjectID="_1665263347" r:id="rId9"/>
        </w:object>
      </w:r>
      <w:r>
        <w:t xml:space="preserve"> </w:t>
      </w:r>
    </w:p>
    <w:p w14:paraId="31725E41" w14:textId="20BB87E8" w:rsidR="0039712A" w:rsidRDefault="0039712A" w:rsidP="0039712A">
      <w:pPr>
        <w:pStyle w:val="MTDisplayEquation"/>
      </w:pPr>
      <w:r>
        <w:tab/>
      </w:r>
      <w:r w:rsidR="004E29D0" w:rsidRPr="0039712A">
        <w:rPr>
          <w:position w:val="-88"/>
        </w:rPr>
        <w:object w:dxaOrig="1660" w:dyaOrig="1600" w14:anchorId="0BAA1C86">
          <v:shape id="_x0000_i1027" type="#_x0000_t75" style="width:82.9pt;height:79.9pt" o:ole="">
            <v:imagedata r:id="rId10" o:title=""/>
          </v:shape>
          <o:OLEObject Type="Embed" ProgID="Equation.DSMT4" ShapeID="_x0000_i1027" DrawAspect="Content" ObjectID="_1665263348" r:id="rId11"/>
        </w:object>
      </w:r>
      <w:r>
        <w:t xml:space="preserve"> </w:t>
      </w:r>
    </w:p>
    <w:p w14:paraId="55598262" w14:textId="6CA41D86" w:rsidR="004E29D0" w:rsidRPr="004E29D0" w:rsidRDefault="004E29D0" w:rsidP="004E29D0">
      <w:r>
        <w:rPr>
          <w:rFonts w:hint="eastAsia"/>
        </w:rPr>
        <w:t>注意算子</w:t>
      </w:r>
      <w:r w:rsidRPr="004E29D0">
        <w:rPr>
          <w:position w:val="-6"/>
        </w:rPr>
        <w:object w:dxaOrig="240" w:dyaOrig="340" w14:anchorId="250FFC96">
          <v:shape id="_x0000_i1028" type="#_x0000_t75" style="width:12pt;height:16.9pt" o:ole="">
            <v:imagedata r:id="rId12" o:title=""/>
          </v:shape>
          <o:OLEObject Type="Embed" ProgID="Equation.DSMT4" ShapeID="_x0000_i1028" DrawAspect="Content" ObjectID="_1665263349" r:id="rId13"/>
        </w:object>
      </w:r>
      <w:r>
        <w:rPr>
          <w:rFonts w:hint="eastAsia"/>
        </w:rPr>
        <w:t>使用的是空间坐标系，算子</w:t>
      </w:r>
      <w:r w:rsidRPr="004E29D0">
        <w:rPr>
          <w:position w:val="-6"/>
        </w:rPr>
        <w:object w:dxaOrig="240" w:dyaOrig="279" w14:anchorId="7A6148F8">
          <v:shape id="_x0000_i1029" type="#_x0000_t75" style="width:12pt;height:13.9pt" o:ole="">
            <v:imagedata r:id="rId14" o:title=""/>
          </v:shape>
          <o:OLEObject Type="Embed" ProgID="Equation.DSMT4" ShapeID="_x0000_i1029" DrawAspect="Content" ObjectID="_1665263350" r:id="rId15"/>
        </w:object>
      </w:r>
      <w:r>
        <w:rPr>
          <w:rFonts w:hint="eastAsia"/>
        </w:rPr>
        <w:t>使用的是物质坐标系。</w:t>
      </w:r>
      <w:r>
        <w:t xml:space="preserve"> </w:t>
      </w:r>
    </w:p>
    <w:p w14:paraId="5A39D8A4" w14:textId="318A4666" w:rsidR="0039712A" w:rsidRDefault="0039712A" w:rsidP="0039712A">
      <w:r>
        <w:rPr>
          <w:rFonts w:hint="eastAsia"/>
        </w:rPr>
        <w:t>形变率张量</w:t>
      </w:r>
      <w:r w:rsidR="004E29D0" w:rsidRPr="00B826B5">
        <w:rPr>
          <w:position w:val="-24"/>
        </w:rPr>
        <w:object w:dxaOrig="3420" w:dyaOrig="620" w14:anchorId="33D38E3B">
          <v:shape id="_x0000_i1030" type="#_x0000_t75" style="width:171pt;height:31.15pt" o:ole="">
            <v:imagedata r:id="rId16" o:title=""/>
          </v:shape>
          <o:OLEObject Type="Embed" ProgID="Equation.DSMT4" ShapeID="_x0000_i1030" DrawAspect="Content" ObjectID="_1665263351" r:id="rId17"/>
        </w:object>
      </w:r>
      <w:r>
        <w:t xml:space="preserve"> </w:t>
      </w:r>
    </w:p>
    <w:p w14:paraId="12B181EE" w14:textId="7C7F2B08" w:rsidR="00B826B5" w:rsidRDefault="00B826B5" w:rsidP="00B826B5">
      <w:pPr>
        <w:pStyle w:val="MTDisplayEquation"/>
      </w:pPr>
      <w:r>
        <w:tab/>
      </w:r>
      <w:r w:rsidRPr="00B826B5">
        <w:rPr>
          <w:position w:val="-112"/>
        </w:rPr>
        <w:object w:dxaOrig="5179" w:dyaOrig="2360" w14:anchorId="136930C0">
          <v:shape id="_x0000_i1031" type="#_x0000_t75" style="width:259.15pt;height:118.15pt" o:ole="">
            <v:imagedata r:id="rId18" o:title=""/>
          </v:shape>
          <o:OLEObject Type="Embed" ProgID="Equation.DSMT4" ShapeID="_x0000_i1031" DrawAspect="Content" ObjectID="_1665263352" r:id="rId19"/>
        </w:object>
      </w:r>
      <w:r>
        <w:t xml:space="preserve"> </w:t>
      </w:r>
    </w:p>
    <w:p w14:paraId="20887385" w14:textId="77777777" w:rsidR="00B826B5" w:rsidRDefault="00B826B5" w:rsidP="00B826B5">
      <w:r>
        <w:rPr>
          <w:rFonts w:hint="eastAsia"/>
        </w:rPr>
        <w:t>微元线段</w:t>
      </w:r>
      <w:r w:rsidRPr="00B826B5">
        <w:rPr>
          <w:position w:val="-6"/>
        </w:rPr>
        <w:object w:dxaOrig="300" w:dyaOrig="279" w14:anchorId="0719D559">
          <v:shape id="_x0000_i1032" type="#_x0000_t75" style="width:15pt;height:13.9pt" o:ole="">
            <v:imagedata r:id="rId20" o:title=""/>
          </v:shape>
          <o:OLEObject Type="Embed" ProgID="Equation.DSMT4" ShapeID="_x0000_i1032" DrawAspect="Content" ObjectID="_1665263353" r:id="rId21"/>
        </w:object>
      </w:r>
      <w:r>
        <w:rPr>
          <w:rFonts w:hint="eastAsia"/>
        </w:rPr>
        <w:t>的物质导数：</w:t>
      </w:r>
    </w:p>
    <w:p w14:paraId="6422E579" w14:textId="6A2DB5D1" w:rsidR="00B826B5" w:rsidRDefault="00B826B5" w:rsidP="00B826B5">
      <w:pPr>
        <w:pStyle w:val="MTDisplayEquation"/>
      </w:pPr>
      <w:r>
        <w:tab/>
      </w:r>
      <w:r w:rsidRPr="00B826B5">
        <w:rPr>
          <w:position w:val="-120"/>
        </w:rPr>
        <w:object w:dxaOrig="2420" w:dyaOrig="3000" w14:anchorId="1EA03B20">
          <v:shape id="_x0000_i1033" type="#_x0000_t75" style="width:121.15pt;height:150pt" o:ole="">
            <v:imagedata r:id="rId22" o:title=""/>
          </v:shape>
          <o:OLEObject Type="Embed" ProgID="Equation.DSMT4" ShapeID="_x0000_i1033" DrawAspect="Content" ObjectID="_1665263354" r:id="rId23"/>
        </w:object>
      </w:r>
      <w:r>
        <w:t xml:space="preserve"> </w:t>
      </w:r>
    </w:p>
    <w:p w14:paraId="35A2C24D" w14:textId="2DC470AA" w:rsidR="00B826B5" w:rsidRPr="00B826B5" w:rsidRDefault="00B826B5" w:rsidP="00B826B5">
      <w:r>
        <w:t xml:space="preserve"> </w:t>
      </w:r>
    </w:p>
    <w:p w14:paraId="1F7B098A" w14:textId="76A50F9A" w:rsidR="0039712A" w:rsidRDefault="0039712A" w:rsidP="00AD5BC8">
      <w:pPr>
        <w:pStyle w:val="MTDisplayEquation"/>
      </w:pPr>
      <w:r>
        <w:rPr>
          <w:rFonts w:hint="eastAsia"/>
        </w:rPr>
        <w:t>记</w:t>
      </w:r>
      <w:r w:rsidRPr="0039712A">
        <w:rPr>
          <w:position w:val="-6"/>
        </w:rPr>
        <w:object w:dxaOrig="300" w:dyaOrig="279" w14:anchorId="326AD4FA">
          <v:shape id="_x0000_i1034" type="#_x0000_t75" style="width:15pt;height:13.9pt" o:ole="">
            <v:imagedata r:id="rId24" o:title=""/>
          </v:shape>
          <o:OLEObject Type="Embed" ProgID="Equation.DSMT4" ShapeID="_x0000_i1034" DrawAspect="Content" ObjectID="_1665263355" r:id="rId25"/>
        </w:object>
      </w:r>
      <w:r>
        <w:rPr>
          <w:rFonts w:hint="eastAsia"/>
        </w:rPr>
        <w:t>是微元线段</w:t>
      </w:r>
      <w:r w:rsidRPr="0039712A">
        <w:rPr>
          <w:position w:val="-6"/>
        </w:rPr>
        <w:object w:dxaOrig="300" w:dyaOrig="279" w14:anchorId="089FAA4F">
          <v:shape id="_x0000_i1035" type="#_x0000_t75" style="width:15pt;height:13.9pt" o:ole="">
            <v:imagedata r:id="rId26" o:title=""/>
          </v:shape>
          <o:OLEObject Type="Embed" ProgID="Equation.DSMT4" ShapeID="_x0000_i1035" DrawAspect="Content" ObjectID="_1665263356" r:id="rId27"/>
        </w:object>
      </w:r>
      <w:r>
        <w:rPr>
          <w:rFonts w:hint="eastAsia"/>
        </w:rPr>
        <w:t>的长度，即</w:t>
      </w:r>
      <w:r w:rsidRPr="0039712A">
        <w:rPr>
          <w:position w:val="-6"/>
        </w:rPr>
        <w:object w:dxaOrig="880" w:dyaOrig="279" w14:anchorId="6FFDEEEB">
          <v:shape id="_x0000_i1036" type="#_x0000_t75" style="width:43.9pt;height:13.9pt" o:ole="">
            <v:imagedata r:id="rId28" o:title=""/>
          </v:shape>
          <o:OLEObject Type="Embed" ProgID="Equation.DSMT4" ShapeID="_x0000_i1036" DrawAspect="Content" ObjectID="_1665263357" r:id="rId29"/>
        </w:object>
      </w:r>
      <w:r>
        <w:t xml:space="preserve"> </w:t>
      </w:r>
    </w:p>
    <w:p w14:paraId="355490BD" w14:textId="77777777" w:rsidR="00B826B5" w:rsidRPr="00B826B5" w:rsidRDefault="00B826B5" w:rsidP="00B826B5"/>
    <w:p w14:paraId="328156F6" w14:textId="08417E00" w:rsidR="0039712A" w:rsidRDefault="0039712A" w:rsidP="0039712A">
      <w:pPr>
        <w:pStyle w:val="MTDisplayEquation"/>
      </w:pPr>
      <w:r>
        <w:lastRenderedPageBreak/>
        <w:tab/>
      </w:r>
      <w:r w:rsidRPr="0039712A">
        <w:rPr>
          <w:position w:val="-174"/>
        </w:rPr>
        <w:object w:dxaOrig="3640" w:dyaOrig="3600" w14:anchorId="5DE7212A">
          <v:shape id="_x0000_i1037" type="#_x0000_t75" style="width:181.9pt;height:180pt" o:ole="">
            <v:imagedata r:id="rId30" o:title=""/>
          </v:shape>
          <o:OLEObject Type="Embed" ProgID="Equation.DSMT4" ShapeID="_x0000_i1037" DrawAspect="Content" ObjectID="_1665263358" r:id="rId31"/>
        </w:object>
      </w:r>
      <w:r>
        <w:t xml:space="preserve"> </w:t>
      </w:r>
    </w:p>
    <w:p w14:paraId="538B8996" w14:textId="53ADD239" w:rsidR="00B826B5" w:rsidRPr="00B826B5" w:rsidRDefault="001A72B8" w:rsidP="001A72B8">
      <w:pPr>
        <w:pStyle w:val="MTDisplayEquation"/>
      </w:pPr>
      <w:r>
        <w:tab/>
      </w:r>
      <w:r w:rsidR="004E29D0" w:rsidRPr="001A72B8">
        <w:rPr>
          <w:position w:val="-252"/>
        </w:rPr>
        <w:object w:dxaOrig="4020" w:dyaOrig="5160" w14:anchorId="390AFFC0">
          <v:shape id="_x0000_i1038" type="#_x0000_t75" style="width:201pt;height:258pt" o:ole="">
            <v:imagedata r:id="rId32" o:title=""/>
          </v:shape>
          <o:OLEObject Type="Embed" ProgID="Equation.DSMT4" ShapeID="_x0000_i1038" DrawAspect="Content" ObjectID="_1665263359" r:id="rId33"/>
        </w:object>
      </w:r>
      <w:r>
        <w:t xml:space="preserve"> </w:t>
      </w:r>
    </w:p>
    <w:p w14:paraId="129F597E" w14:textId="4E29BE96" w:rsidR="002D4487" w:rsidRDefault="0039712A" w:rsidP="00AD5BC8">
      <w:pPr>
        <w:pStyle w:val="MTDisplayEquation"/>
      </w:pPr>
      <w:r>
        <w:t xml:space="preserve">  </w:t>
      </w:r>
      <w:r w:rsidR="0089679A">
        <w:t xml:space="preserve"> </w:t>
      </w:r>
      <w:r w:rsidR="007C333A">
        <w:t xml:space="preserve"> </w:t>
      </w:r>
    </w:p>
    <w:p w14:paraId="5F454581" w14:textId="77777777" w:rsidR="0039712A" w:rsidRPr="0039712A" w:rsidRDefault="0039712A" w:rsidP="0039712A"/>
    <w:p w14:paraId="5CAD0AB0" w14:textId="4F44D249" w:rsidR="002D4487" w:rsidRDefault="002D4487" w:rsidP="002D4487">
      <w:pPr>
        <w:pStyle w:val="MTDisplayEquation"/>
      </w:pPr>
      <w:r>
        <w:tab/>
      </w:r>
      <w:r w:rsidRPr="002D4487">
        <w:rPr>
          <w:position w:val="-102"/>
        </w:rPr>
        <w:object w:dxaOrig="2380" w:dyaOrig="2160" w14:anchorId="290B82D0">
          <v:shape id="_x0000_i1039" type="#_x0000_t75" style="width:118.9pt;height:108pt" o:ole="">
            <v:imagedata r:id="rId34" o:title=""/>
          </v:shape>
          <o:OLEObject Type="Embed" ProgID="Equation.DSMT4" ShapeID="_x0000_i1039" DrawAspect="Content" ObjectID="_1665263360" r:id="rId35"/>
        </w:object>
      </w:r>
      <w:r>
        <w:t xml:space="preserve"> </w:t>
      </w:r>
    </w:p>
    <w:p w14:paraId="1E440BAB" w14:textId="6A97CCE0" w:rsidR="002D4487" w:rsidRDefault="002D4487" w:rsidP="002D4487">
      <w:r>
        <w:rPr>
          <w:rFonts w:hint="eastAsia"/>
        </w:rPr>
        <w:t>左</w:t>
      </w:r>
      <w:r w:rsidRPr="002D4487">
        <w:rPr>
          <w:position w:val="-10"/>
        </w:rPr>
        <w:object w:dxaOrig="1620" w:dyaOrig="320" w14:anchorId="33806E19">
          <v:shape id="_x0000_i1040" type="#_x0000_t75" style="width:81pt;height:16.15pt" o:ole="">
            <v:imagedata r:id="rId36" o:title=""/>
          </v:shape>
          <o:OLEObject Type="Embed" ProgID="Equation.DSMT4" ShapeID="_x0000_i1040" DrawAspect="Content" ObjectID="_1665263361" r:id="rId37"/>
        </w:object>
      </w:r>
      <w:r>
        <w:rPr>
          <w:rFonts w:hint="eastAsia"/>
        </w:rPr>
        <w:t>形变张量</w:t>
      </w:r>
      <w:r w:rsidRPr="002D4487">
        <w:rPr>
          <w:position w:val="-4"/>
        </w:rPr>
        <w:object w:dxaOrig="1040" w:dyaOrig="300" w14:anchorId="7803E1E6">
          <v:shape id="_x0000_i1041" type="#_x0000_t75" style="width:52.15pt;height:15pt" o:ole="">
            <v:imagedata r:id="rId38" o:title=""/>
          </v:shape>
          <o:OLEObject Type="Embed" ProgID="Equation.DSMT4" ShapeID="_x0000_i1041" DrawAspect="Content" ObjectID="_1665263362" r:id="rId39"/>
        </w:object>
      </w:r>
      <w:r>
        <w:t xml:space="preserve"> </w:t>
      </w:r>
    </w:p>
    <w:p w14:paraId="65174124" w14:textId="2C90152F" w:rsidR="007C333A" w:rsidRDefault="002D4487" w:rsidP="00B73F3C">
      <w:r>
        <w:rPr>
          <w:rFonts w:hint="eastAsia"/>
        </w:rPr>
        <w:t>右</w:t>
      </w:r>
      <w:r w:rsidRPr="002D4487">
        <w:rPr>
          <w:position w:val="-10"/>
        </w:rPr>
        <w:object w:dxaOrig="1620" w:dyaOrig="320" w14:anchorId="36F05EEE">
          <v:shape id="_x0000_i1042" type="#_x0000_t75" style="width:81pt;height:16.15pt" o:ole="">
            <v:imagedata r:id="rId36" o:title=""/>
          </v:shape>
          <o:OLEObject Type="Embed" ProgID="Equation.DSMT4" ShapeID="_x0000_i1042" DrawAspect="Content" ObjectID="_1665263363" r:id="rId40"/>
        </w:object>
      </w:r>
      <w:r>
        <w:rPr>
          <w:rFonts w:hint="eastAsia"/>
        </w:rPr>
        <w:t>形变张量</w:t>
      </w:r>
      <w:r w:rsidRPr="002D4487">
        <w:rPr>
          <w:position w:val="-6"/>
        </w:rPr>
        <w:object w:dxaOrig="1080" w:dyaOrig="320" w14:anchorId="3E76ABF3">
          <v:shape id="_x0000_i1043" type="#_x0000_t75" style="width:54pt;height:16.15pt" o:ole="">
            <v:imagedata r:id="rId41" o:title=""/>
          </v:shape>
          <o:OLEObject Type="Embed" ProgID="Equation.DSMT4" ShapeID="_x0000_i1043" DrawAspect="Content" ObjectID="_1665263364" r:id="rId42"/>
        </w:object>
      </w:r>
      <w:r w:rsidR="00AD5BC8">
        <w:t xml:space="preserve"> </w:t>
      </w:r>
    </w:p>
    <w:p w14:paraId="084D4AC7" w14:textId="0B7198BF" w:rsidR="00AD5BC8" w:rsidRDefault="00266148" w:rsidP="00266148">
      <w:pPr>
        <w:pStyle w:val="MTDisplayEquation"/>
      </w:pPr>
      <w:r>
        <w:lastRenderedPageBreak/>
        <w:tab/>
      </w:r>
      <w:r w:rsidRPr="00266148">
        <w:rPr>
          <w:position w:val="-112"/>
        </w:rPr>
        <w:object w:dxaOrig="3540" w:dyaOrig="2360" w14:anchorId="4EDAE62A">
          <v:shape id="_x0000_i1044" type="#_x0000_t75" style="width:177pt;height:118.15pt" o:ole="">
            <v:imagedata r:id="rId43" o:title=""/>
          </v:shape>
          <o:OLEObject Type="Embed" ProgID="Equation.DSMT4" ShapeID="_x0000_i1044" DrawAspect="Content" ObjectID="_1665263365" r:id="rId44"/>
        </w:object>
      </w:r>
      <w:r>
        <w:t xml:space="preserve"> </w:t>
      </w:r>
    </w:p>
    <w:p w14:paraId="0C0B89C3" w14:textId="021A13B5" w:rsidR="00266148" w:rsidRDefault="00266148" w:rsidP="00266148">
      <w:pPr>
        <w:pStyle w:val="MTDisplayEquation"/>
      </w:pPr>
      <w:r>
        <w:tab/>
      </w:r>
      <w:r w:rsidRPr="00266148">
        <w:rPr>
          <w:position w:val="-38"/>
        </w:rPr>
        <w:object w:dxaOrig="3080" w:dyaOrig="880" w14:anchorId="24D1E519">
          <v:shape id="_x0000_i1045" type="#_x0000_t75" style="width:154.15pt;height:43.9pt" o:ole="">
            <v:imagedata r:id="rId45" o:title=""/>
          </v:shape>
          <o:OLEObject Type="Embed" ProgID="Equation.DSMT4" ShapeID="_x0000_i1045" DrawAspect="Content" ObjectID="_1665263366" r:id="rId46"/>
        </w:object>
      </w:r>
      <w:r>
        <w:t xml:space="preserve"> </w:t>
      </w:r>
    </w:p>
    <w:p w14:paraId="5EA7FC3B" w14:textId="3DF6B4CF" w:rsidR="00266148" w:rsidRDefault="00C6751C" w:rsidP="00C6751C">
      <w:pPr>
        <w:pStyle w:val="MTDisplayEquation"/>
      </w:pPr>
      <w:r>
        <w:tab/>
      </w:r>
      <w:r w:rsidR="00305A25" w:rsidRPr="00305A25">
        <w:object w:dxaOrig="5800" w:dyaOrig="5240" w14:anchorId="1B38C2B6">
          <v:shape id="_x0000_i1046" type="#_x0000_t75" style="width:289.9pt;height:262.15pt" o:ole="">
            <v:imagedata r:id="rId47" o:title=""/>
          </v:shape>
          <o:OLEObject Type="Embed" ProgID="Equation.DSMT4" ShapeID="_x0000_i1046" DrawAspect="Content" ObjectID="_1665263367" r:id="rId48"/>
        </w:object>
      </w:r>
      <w:r>
        <w:t xml:space="preserve"> </w:t>
      </w:r>
    </w:p>
    <w:p w14:paraId="1F375770" w14:textId="7381C09D" w:rsidR="00C6751C" w:rsidRDefault="00305A25" w:rsidP="00305A25">
      <w:pPr>
        <w:pStyle w:val="MTDisplayEquation"/>
      </w:pPr>
      <w:r>
        <w:tab/>
      </w:r>
      <w:r w:rsidRPr="00305A25">
        <w:rPr>
          <w:position w:val="-58"/>
        </w:rPr>
        <w:object w:dxaOrig="2940" w:dyaOrig="1280" w14:anchorId="6718F02A">
          <v:shape id="_x0000_i1047" type="#_x0000_t75" style="width:147pt;height:64.15pt" o:ole="">
            <v:imagedata r:id="rId49" o:title=""/>
          </v:shape>
          <o:OLEObject Type="Embed" ProgID="Equation.DSMT4" ShapeID="_x0000_i1047" DrawAspect="Content" ObjectID="_1665263368" r:id="rId50"/>
        </w:object>
      </w:r>
      <w:r>
        <w:t xml:space="preserve"> </w:t>
      </w:r>
    </w:p>
    <w:p w14:paraId="4970C684" w14:textId="1413B434" w:rsidR="00305A25" w:rsidRDefault="00305A25" w:rsidP="00305A25">
      <w:pPr>
        <w:pStyle w:val="MTDisplayEquation"/>
      </w:pPr>
      <w:r>
        <w:tab/>
      </w:r>
      <w:r w:rsidRPr="00305A25">
        <w:rPr>
          <w:position w:val="-70"/>
        </w:rPr>
        <w:object w:dxaOrig="5920" w:dyaOrig="1520" w14:anchorId="17E13633">
          <v:shape id="_x0000_i1048" type="#_x0000_t75" style="width:295.9pt;height:76.15pt" o:ole="">
            <v:imagedata r:id="rId51" o:title=""/>
          </v:shape>
          <o:OLEObject Type="Embed" ProgID="Equation.DSMT4" ShapeID="_x0000_i1048" DrawAspect="Content" ObjectID="_1665263369" r:id="rId52"/>
        </w:object>
      </w:r>
      <w:r>
        <w:t xml:space="preserve"> </w:t>
      </w:r>
    </w:p>
    <w:p w14:paraId="108AA102" w14:textId="5DA0C9F5" w:rsidR="00305A25" w:rsidRDefault="00B73F3C" w:rsidP="00B73F3C">
      <w:pPr>
        <w:pStyle w:val="MTDisplayEquation"/>
      </w:pPr>
      <w:r>
        <w:tab/>
      </w:r>
      <w:r w:rsidRPr="00B73F3C">
        <w:rPr>
          <w:position w:val="-66"/>
        </w:rPr>
        <w:object w:dxaOrig="5160" w:dyaOrig="1440" w14:anchorId="486B039D">
          <v:shape id="_x0000_i1049" type="#_x0000_t75" style="width:258pt;height:1in" o:ole="">
            <v:imagedata r:id="rId53" o:title=""/>
          </v:shape>
          <o:OLEObject Type="Embed" ProgID="Equation.DSMT4" ShapeID="_x0000_i1049" DrawAspect="Content" ObjectID="_1665263370" r:id="rId54"/>
        </w:object>
      </w:r>
      <w:r>
        <w:t xml:space="preserve"> </w:t>
      </w:r>
    </w:p>
    <w:p w14:paraId="7C709936" w14:textId="6567CF56" w:rsidR="00C05976" w:rsidRPr="00C05976" w:rsidRDefault="00C05976" w:rsidP="00C05976">
      <w:pPr>
        <w:pStyle w:val="MTDisplayEquation"/>
      </w:pPr>
      <w:r>
        <w:lastRenderedPageBreak/>
        <w:tab/>
      </w:r>
      <w:r w:rsidRPr="00C05976">
        <w:rPr>
          <w:position w:val="-18"/>
        </w:rPr>
        <w:object w:dxaOrig="3500" w:dyaOrig="480" w14:anchorId="585D004D">
          <v:shape id="_x0000_i1050" type="#_x0000_t75" style="width:175.15pt;height:24pt" o:ole="">
            <v:imagedata r:id="rId55" o:title=""/>
          </v:shape>
          <o:OLEObject Type="Embed" ProgID="Equation.DSMT4" ShapeID="_x0000_i1050" DrawAspect="Content" ObjectID="_1665263371" r:id="rId56"/>
        </w:object>
      </w:r>
      <w:r>
        <w:t xml:space="preserve"> </w:t>
      </w:r>
    </w:p>
    <w:p w14:paraId="4B17534A" w14:textId="7C8C6138" w:rsidR="00B73F3C" w:rsidRDefault="00C05976" w:rsidP="00B73F3C">
      <w:pPr>
        <w:jc w:val="center"/>
      </w:pPr>
      <w:r w:rsidRPr="00C05976">
        <w:rPr>
          <w:position w:val="-200"/>
        </w:rPr>
        <w:object w:dxaOrig="3660" w:dyaOrig="4340" w14:anchorId="2E897F05">
          <v:shape id="_x0000_i1051" type="#_x0000_t75" style="width:183pt;height:217.15pt" o:ole="">
            <v:imagedata r:id="rId57" o:title=""/>
          </v:shape>
          <o:OLEObject Type="Embed" ProgID="Equation.DSMT4" ShapeID="_x0000_i1051" DrawAspect="Content" ObjectID="_1665263372" r:id="rId58"/>
        </w:object>
      </w:r>
    </w:p>
    <w:p w14:paraId="307AA512" w14:textId="3B97A102" w:rsidR="00C05976" w:rsidRDefault="00C05976" w:rsidP="00C05976">
      <w:pPr>
        <w:pStyle w:val="MTDisplayEquation"/>
      </w:pPr>
      <w:r>
        <w:tab/>
      </w:r>
      <w:r w:rsidRPr="00C05976">
        <w:rPr>
          <w:position w:val="-44"/>
        </w:rPr>
        <w:object w:dxaOrig="4020" w:dyaOrig="1200" w14:anchorId="5BBA2ED9">
          <v:shape id="_x0000_i1052" type="#_x0000_t75" style="width:201pt;height:60pt" o:ole="">
            <v:imagedata r:id="rId59" o:title=""/>
          </v:shape>
          <o:OLEObject Type="Embed" ProgID="Equation.DSMT4" ShapeID="_x0000_i1052" DrawAspect="Content" ObjectID="_1665263373" r:id="rId60"/>
        </w:object>
      </w:r>
      <w:r>
        <w:t xml:space="preserve"> </w:t>
      </w:r>
    </w:p>
    <w:p w14:paraId="4308A2BE" w14:textId="1F1C74D0" w:rsidR="00C05976" w:rsidRDefault="00C05976" w:rsidP="00C05976">
      <w:pPr>
        <w:pStyle w:val="MTDisplayEquation"/>
      </w:pPr>
      <w:r>
        <w:tab/>
      </w:r>
      <w:r w:rsidR="0039789B" w:rsidRPr="0039789B">
        <w:rPr>
          <w:position w:val="-186"/>
        </w:rPr>
        <w:object w:dxaOrig="3760" w:dyaOrig="3840" w14:anchorId="1F68F166">
          <v:shape id="_x0000_i1053" type="#_x0000_t75" style="width:187.9pt;height:192pt" o:ole="">
            <v:imagedata r:id="rId61" o:title=""/>
          </v:shape>
          <o:OLEObject Type="Embed" ProgID="Equation.DSMT4" ShapeID="_x0000_i1053" DrawAspect="Content" ObjectID="_1665263374" r:id="rId62"/>
        </w:object>
      </w:r>
      <w:r>
        <w:t xml:space="preserve"> </w:t>
      </w:r>
    </w:p>
    <w:p w14:paraId="21BA01C4" w14:textId="4B2E62EA" w:rsidR="0039789B" w:rsidRPr="0039789B" w:rsidRDefault="0039789B" w:rsidP="0039789B">
      <w:pPr>
        <w:pStyle w:val="MTDisplayEquation"/>
      </w:pPr>
      <w:r>
        <w:tab/>
      </w:r>
      <w:r w:rsidRPr="0039789B">
        <w:rPr>
          <w:position w:val="-148"/>
        </w:rPr>
        <w:object w:dxaOrig="2840" w:dyaOrig="3080" w14:anchorId="0A9E88BA">
          <v:shape id="_x0000_i1054" type="#_x0000_t75" style="width:142.15pt;height:154.15pt" o:ole="">
            <v:imagedata r:id="rId63" o:title=""/>
          </v:shape>
          <o:OLEObject Type="Embed" ProgID="Equation.DSMT4" ShapeID="_x0000_i1054" DrawAspect="Content" ObjectID="_1665263375" r:id="rId64"/>
        </w:object>
      </w:r>
      <w:r>
        <w:t xml:space="preserve"> </w:t>
      </w:r>
    </w:p>
    <w:p w14:paraId="040F96D9" w14:textId="5F963951" w:rsidR="00EA62ED" w:rsidRDefault="00EA62ED" w:rsidP="008D3B7B">
      <w:pPr>
        <w:pStyle w:val="MTDisplayEquation"/>
        <w:rPr>
          <w:rFonts w:hint="eastAsia"/>
        </w:rPr>
      </w:pPr>
      <w:r>
        <w:lastRenderedPageBreak/>
        <w:tab/>
      </w:r>
      <w:r w:rsidRPr="00EA62ED">
        <w:rPr>
          <w:position w:val="-46"/>
        </w:rPr>
        <w:object w:dxaOrig="2000" w:dyaOrig="1040" w14:anchorId="713764E5">
          <v:shape id="_x0000_i1057" type="#_x0000_t75" style="width:100.15pt;height:52.15pt" o:ole="">
            <v:imagedata r:id="rId65" o:title=""/>
          </v:shape>
          <o:OLEObject Type="Embed" ProgID="Equation.DSMT4" ShapeID="_x0000_i1057" DrawAspect="Content" ObjectID="_1665263376" r:id="rId66"/>
        </w:object>
      </w:r>
      <w:r>
        <w:t xml:space="preserve"> </w:t>
      </w:r>
    </w:p>
    <w:sectPr w:rsidR="00EA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A9B43" w14:textId="77777777" w:rsidR="00052F19" w:rsidRDefault="00052F19" w:rsidP="0089679A">
      <w:r>
        <w:separator/>
      </w:r>
    </w:p>
  </w:endnote>
  <w:endnote w:type="continuationSeparator" w:id="0">
    <w:p w14:paraId="2BF56D47" w14:textId="77777777" w:rsidR="00052F19" w:rsidRDefault="00052F19" w:rsidP="00896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26142" w14:textId="77777777" w:rsidR="00052F19" w:rsidRDefault="00052F19" w:rsidP="0089679A">
      <w:r>
        <w:separator/>
      </w:r>
    </w:p>
  </w:footnote>
  <w:footnote w:type="continuationSeparator" w:id="0">
    <w:p w14:paraId="643F51BB" w14:textId="77777777" w:rsidR="00052F19" w:rsidRDefault="00052F19" w:rsidP="00896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F2"/>
    <w:rsid w:val="00052F19"/>
    <w:rsid w:val="001A72B8"/>
    <w:rsid w:val="0022726D"/>
    <w:rsid w:val="00266148"/>
    <w:rsid w:val="002D4487"/>
    <w:rsid w:val="00305A25"/>
    <w:rsid w:val="0039712A"/>
    <w:rsid w:val="0039789B"/>
    <w:rsid w:val="004702F2"/>
    <w:rsid w:val="004E29D0"/>
    <w:rsid w:val="00554A65"/>
    <w:rsid w:val="00713F86"/>
    <w:rsid w:val="007C333A"/>
    <w:rsid w:val="0089679A"/>
    <w:rsid w:val="008D3B7B"/>
    <w:rsid w:val="00AD5BC8"/>
    <w:rsid w:val="00B72265"/>
    <w:rsid w:val="00B73F3C"/>
    <w:rsid w:val="00B826B5"/>
    <w:rsid w:val="00B8304A"/>
    <w:rsid w:val="00C05976"/>
    <w:rsid w:val="00C6751C"/>
    <w:rsid w:val="00D40E30"/>
    <w:rsid w:val="00EA62ED"/>
    <w:rsid w:val="00F02CD9"/>
    <w:rsid w:val="00F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AAF4C8"/>
  <w15:chartTrackingRefBased/>
  <w15:docId w15:val="{527D0EBA-28B6-4CF4-B02B-B7473283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6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6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679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9679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9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8</cp:revision>
  <dcterms:created xsi:type="dcterms:W3CDTF">2020-10-24T09:34:00Z</dcterms:created>
  <dcterms:modified xsi:type="dcterms:W3CDTF">2020-10-26T16:22:00Z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