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Pr="00FB6375" w:rsidRDefault="00861E13" w:rsidP="00033D65">
      <w:pPr>
        <w:pStyle w:val="a3"/>
        <w:ind w:right="176"/>
        <w:jc w:val="right"/>
        <w:rPr>
          <w:rFonts w:cs="Times New Roman"/>
          <w:color w:val="000000" w:themeColor="text1"/>
          <w:lang w:eastAsia="ko-KR"/>
        </w:rPr>
      </w:pPr>
      <w:r w:rsidRPr="00FB6375">
        <w:rPr>
          <w:color w:val="000000" w:themeColor="text1"/>
        </w:rPr>
        <w:fldChar w:fldCharType="begin"/>
      </w:r>
      <w:r w:rsidRPr="00FB6375">
        <w:rPr>
          <w:color w:val="000000" w:themeColor="text1"/>
          <w:lang w:eastAsia="ko-KR"/>
        </w:rPr>
        <w:instrText xml:space="preserve"> SUBJECT  \* MERGEFORMAT </w:instrText>
      </w:r>
      <w:r w:rsidRPr="00FB6375">
        <w:rPr>
          <w:color w:val="000000" w:themeColor="text1"/>
        </w:rPr>
        <w:fldChar w:fldCharType="separate"/>
      </w:r>
      <w:r w:rsidR="00D954DE" w:rsidRPr="00FB6375">
        <w:rPr>
          <w:rFonts w:hint="eastAsia"/>
          <w:color w:val="000000" w:themeColor="text1"/>
          <w:lang w:eastAsia="ko-KR"/>
        </w:rPr>
        <w:t>&lt;</w:t>
      </w:r>
      <w:r w:rsidR="00C469F8">
        <w:rPr>
          <w:rFonts w:hint="eastAsia"/>
          <w:color w:val="000000" w:themeColor="text1"/>
          <w:lang w:eastAsia="ko-KR"/>
        </w:rPr>
        <w:t>Game Arena</w:t>
      </w:r>
      <w:r w:rsidR="00D954DE" w:rsidRPr="00FB6375">
        <w:rPr>
          <w:rFonts w:hint="eastAsia"/>
          <w:color w:val="000000" w:themeColor="text1"/>
          <w:lang w:eastAsia="ko-KR"/>
        </w:rPr>
        <w:t>&gt;</w:t>
      </w:r>
      <w:r w:rsidRPr="00FB6375">
        <w:rPr>
          <w:color w:val="000000" w:themeColor="text1"/>
          <w:lang w:eastAsia="ko-KR"/>
        </w:rPr>
        <w:fldChar w:fldCharType="end"/>
      </w:r>
    </w:p>
    <w:p w:rsidR="000615CE" w:rsidRPr="00FB6375" w:rsidRDefault="000615CE" w:rsidP="00EA68A1">
      <w:pPr>
        <w:pStyle w:val="a3"/>
        <w:ind w:right="176"/>
        <w:jc w:val="right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a3"/>
        <w:jc w:val="right"/>
        <w:rPr>
          <w:rFonts w:cs="Times New Roman"/>
          <w:color w:val="000000" w:themeColor="text1"/>
          <w:lang w:eastAsia="ko-KR"/>
        </w:rPr>
      </w:pPr>
    </w:p>
    <w:p w:rsidR="000615CE" w:rsidRDefault="006272D3">
      <w:pPr>
        <w:pStyle w:val="a3"/>
        <w:jc w:val="right"/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 xml:space="preserve">아키텍처 현황 분석서 </w:t>
      </w:r>
      <w:r w:rsidR="000615CE" w:rsidRPr="00FB6375">
        <w:rPr>
          <w:color w:val="000000" w:themeColor="text1"/>
          <w:sz w:val="28"/>
          <w:szCs w:val="28"/>
          <w:lang w:eastAsia="ko-KR"/>
        </w:rPr>
        <w:t>&lt;1.0&gt;</w:t>
      </w:r>
    </w:p>
    <w:p w:rsidR="0031774E" w:rsidRPr="0031774E" w:rsidRDefault="0031774E" w:rsidP="0031774E">
      <w:pPr>
        <w:jc w:val="right"/>
        <w:rPr>
          <w:lang w:eastAsia="ko-KR"/>
        </w:rPr>
      </w:pPr>
      <w:r>
        <w:rPr>
          <w:rFonts w:hint="eastAsia"/>
          <w:lang w:eastAsia="ko-KR"/>
        </w:rPr>
        <w:t>박정현</w:t>
      </w: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  <w:bookmarkStart w:id="0" w:name="_GoBack"/>
      <w:bookmarkEnd w:id="0"/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Default="00576FC6" w:rsidP="00576FC6">
      <w:pPr>
        <w:rPr>
          <w:color w:val="000000" w:themeColor="text1"/>
          <w:lang w:eastAsia="ko-KR"/>
        </w:rPr>
      </w:pPr>
    </w:p>
    <w:p w:rsidR="00D3545C" w:rsidRPr="00FB6375" w:rsidRDefault="00D3545C" w:rsidP="00576FC6">
      <w:pPr>
        <w:rPr>
          <w:color w:val="000000" w:themeColor="text1"/>
          <w:lang w:eastAsia="ko-KR"/>
        </w:rPr>
      </w:pP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  <w:sectPr w:rsidR="000615CE" w:rsidRPr="00FB6375"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E220AC" w:rsidRPr="00E220AC" w:rsidRDefault="00E220AC" w:rsidP="00E220AC">
      <w:pPr>
        <w:pStyle w:val="1"/>
        <w:rPr>
          <w:rFonts w:cs="Times New Roman"/>
          <w:color w:val="000000" w:themeColor="text1"/>
          <w:lang w:eastAsia="ko-KR"/>
        </w:rPr>
      </w:pPr>
      <w:bookmarkStart w:id="1" w:name="_Toc467492734"/>
      <w:bookmarkStart w:id="2" w:name="_Toc447960005"/>
      <w:bookmarkStart w:id="3" w:name="_Toc452813581"/>
      <w:bookmarkStart w:id="4" w:name="_Toc467492727"/>
      <w:bookmarkStart w:id="5" w:name="_Toc436203381"/>
      <w:r w:rsidRPr="00E220AC">
        <w:rPr>
          <w:rFonts w:cs="Times New Roman" w:hint="eastAsia"/>
          <w:color w:val="000000" w:themeColor="text1"/>
          <w:lang w:eastAsia="ko-KR"/>
        </w:rPr>
        <w:lastRenderedPageBreak/>
        <w:t>개발 환경</w:t>
      </w:r>
      <w:bookmarkEnd w:id="1"/>
    </w:p>
    <w:p w:rsidR="00E220AC" w:rsidRPr="00E220AC" w:rsidRDefault="00E220AC" w:rsidP="00E220AC">
      <w:pPr>
        <w:pStyle w:val="1"/>
        <w:numPr>
          <w:ilvl w:val="0"/>
          <w:numId w:val="0"/>
        </w:numPr>
        <w:ind w:left="720"/>
        <w:rPr>
          <w:rFonts w:cs="Times New Roman"/>
          <w:iCs/>
          <w:color w:val="000000" w:themeColor="text1"/>
          <w:lang w:eastAsia="ko-KR"/>
        </w:rPr>
      </w:pPr>
      <w:r w:rsidRPr="00E220AC">
        <w:rPr>
          <w:rFonts w:cs="Times New Roman" w:hint="eastAsia"/>
          <w:iCs/>
          <w:color w:val="000000" w:themeColor="text1"/>
          <w:lang w:eastAsia="ko-KR"/>
        </w:rPr>
        <w:t>스프링 기반 웹 환경</w:t>
      </w:r>
    </w:p>
    <w:p w:rsidR="00E220AC" w:rsidRPr="000405FE" w:rsidRDefault="000405FE" w:rsidP="000405FE">
      <w:pPr>
        <w:pStyle w:val="1"/>
        <w:numPr>
          <w:ilvl w:val="0"/>
          <w:numId w:val="0"/>
        </w:numPr>
        <w:ind w:left="720"/>
        <w:rPr>
          <w:rFonts w:cs="Times New Roman"/>
          <w:color w:val="000000" w:themeColor="text1"/>
          <w:lang w:eastAsia="ko-KR"/>
        </w:rPr>
      </w:pPr>
      <w:r>
        <w:rPr>
          <w:noProof/>
          <w:color w:val="000000"/>
          <w:lang w:eastAsia="ko-KR"/>
        </w:rPr>
        <w:drawing>
          <wp:inline distT="0" distB="0" distL="0" distR="0" wp14:anchorId="375AF1E4" wp14:editId="36FE8D79">
            <wp:extent cx="4118699" cy="30969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99" cy="309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0AC" w:rsidRPr="00E220AC" w:rsidRDefault="00E220AC" w:rsidP="00E220AC">
      <w:pPr>
        <w:pStyle w:val="1"/>
        <w:numPr>
          <w:ilvl w:val="0"/>
          <w:numId w:val="0"/>
        </w:numPr>
        <w:ind w:left="720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1"/>
        <w:rPr>
          <w:rFonts w:cs="Times New Roman"/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이해당사자</w:t>
      </w:r>
      <w:r w:rsidRPr="00FB6375">
        <w:rPr>
          <w:color w:val="000000" w:themeColor="text1"/>
          <w:lang w:eastAsia="ko-KR"/>
        </w:rPr>
        <w:t xml:space="preserve">(stakeholder) </w:t>
      </w:r>
      <w:r w:rsidRPr="00FB6375">
        <w:rPr>
          <w:rFonts w:hint="eastAsia"/>
          <w:color w:val="000000" w:themeColor="text1"/>
          <w:lang w:eastAsia="ko-KR"/>
        </w:rPr>
        <w:t>및</w:t>
      </w:r>
      <w:r w:rsidR="00A94869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고객</w:t>
      </w:r>
      <w:r w:rsidR="00481371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설명</w:t>
      </w:r>
      <w:bookmarkEnd w:id="2"/>
      <w:bookmarkEnd w:id="3"/>
      <w:bookmarkEnd w:id="4"/>
    </w:p>
    <w:p w:rsidR="000615CE" w:rsidRPr="00FB6375" w:rsidRDefault="000615CE" w:rsidP="00FE5799">
      <w:pPr>
        <w:pStyle w:val="2"/>
        <w:widowControl/>
        <w:rPr>
          <w:color w:val="000000" w:themeColor="text1"/>
          <w:lang w:eastAsia="ko-KR"/>
        </w:rPr>
      </w:pPr>
      <w:bookmarkStart w:id="6" w:name="_Toc425054385"/>
      <w:bookmarkStart w:id="7" w:name="_Toc342757863"/>
      <w:bookmarkStart w:id="8" w:name="_Toc346297772"/>
      <w:bookmarkStart w:id="9" w:name="_Toc422186478"/>
      <w:bookmarkStart w:id="10" w:name="_Toc436203383"/>
      <w:bookmarkStart w:id="11" w:name="_Toc452813587"/>
      <w:bookmarkStart w:id="12" w:name="_Toc467492732"/>
      <w:r w:rsidRPr="00FB6375">
        <w:rPr>
          <w:rFonts w:hint="eastAsia"/>
          <w:color w:val="000000" w:themeColor="text1"/>
          <w:lang w:eastAsia="ko-KR"/>
        </w:rPr>
        <w:t>고객</w:t>
      </w:r>
      <w:r w:rsidR="00A060A7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프로파일</w:t>
      </w:r>
      <w:bookmarkEnd w:id="6"/>
      <w:bookmarkEnd w:id="7"/>
      <w:bookmarkEnd w:id="8"/>
      <w:bookmarkEnd w:id="9"/>
      <w:bookmarkEnd w:id="10"/>
      <w:bookmarkEnd w:id="11"/>
      <w:bookmarkEnd w:id="12"/>
    </w:p>
    <w:p w:rsidR="006A4770" w:rsidRPr="00F86505" w:rsidRDefault="006A4770" w:rsidP="006A4770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쇼핑몰 이용자</w:t>
      </w: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B6375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615C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405FE" w:rsidP="006A4770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첫방문</w:t>
            </w:r>
            <w:proofErr w:type="spellEnd"/>
          </w:p>
        </w:tc>
      </w:tr>
      <w:tr w:rsidR="00FB6375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615C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0405FE" w:rsidRDefault="000405FE" w:rsidP="006A4770">
            <w:pPr>
              <w:pStyle w:val="InfoBlue"/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>콘솔 게임을 좋아하는 친구 생일 선물을 합리적 가격으로 사기 위해 쇼핑몰을 첫 방문함</w:t>
            </w:r>
          </w:p>
        </w:tc>
      </w:tr>
      <w:tr w:rsidR="000405FE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EA6C22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>비회원 회원가입 수, 신규회원 추천상품 구매율</w:t>
            </w:r>
          </w:p>
        </w:tc>
      </w:tr>
    </w:tbl>
    <w:p w:rsidR="008F324A" w:rsidRPr="008F324A" w:rsidRDefault="008F324A" w:rsidP="00B50C3A">
      <w:pPr>
        <w:pStyle w:val="3"/>
        <w:numPr>
          <w:ilvl w:val="0"/>
          <w:numId w:val="0"/>
        </w:numPr>
        <w:ind w:left="720" w:hanging="720"/>
        <w:rPr>
          <w:b/>
          <w:i w:val="0"/>
          <w:lang w:eastAsia="ko-KR"/>
        </w:rPr>
      </w:pPr>
    </w:p>
    <w:p w:rsidR="008F324A" w:rsidRPr="00FB6375" w:rsidRDefault="008F324A" w:rsidP="008F324A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0405FE" w:rsidRDefault="000405FE" w:rsidP="00D46644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나구매</w:t>
            </w:r>
            <w:proofErr w:type="spellEnd"/>
          </w:p>
        </w:tc>
      </w:tr>
      <w:tr w:rsidR="000405FE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>평소에 자주 이 사이트를 접속하며, 원하는 중고 게임의 매물을 확인하기 위해 방문함.</w:t>
            </w:r>
          </w:p>
        </w:tc>
      </w:tr>
      <w:tr w:rsidR="000405FE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lastRenderedPageBreak/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EA6C22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 w:rsidRPr="00EA6C22">
              <w:rPr>
                <w:rFonts w:hAnsi="굴림"/>
                <w:b/>
                <w:i w:val="0"/>
                <w:color w:val="000000"/>
                <w:lang w:eastAsia="ko-KR"/>
              </w:rPr>
              <w:t>거래완료 된 중고 상품의 평균가격</w:t>
            </w:r>
          </w:p>
        </w:tc>
      </w:tr>
    </w:tbl>
    <w:p w:rsidR="000615CE" w:rsidRDefault="000615CE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0405FE" w:rsidRDefault="000405FE" w:rsidP="00D46644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나판매</w:t>
            </w:r>
            <w:proofErr w:type="spellEnd"/>
          </w:p>
        </w:tc>
      </w:tr>
      <w:tr w:rsidR="000405FE" w:rsidRPr="008F324A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>중고로 게임 타이틀을 판매하기 위해 사이트를 방문함.</w:t>
            </w:r>
          </w:p>
        </w:tc>
      </w:tr>
      <w:tr w:rsidR="000405FE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EA6C22" w:rsidP="00D46644">
            <w:pPr>
              <w:pStyle w:val="InfoBlue"/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거래횟수, </w:t>
            </w:r>
            <w:r w:rsidR="00C71B48" w:rsidRPr="00C71B48"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회원당 평균 </w:t>
            </w:r>
            <w:proofErr w:type="spellStart"/>
            <w:r w:rsidR="00C71B48" w:rsidRPr="00C71B48">
              <w:rPr>
                <w:rFonts w:hAnsi="굴림"/>
                <w:b/>
                <w:i w:val="0"/>
                <w:color w:val="000000"/>
                <w:lang w:eastAsia="ko-KR"/>
              </w:rPr>
              <w:t>게시글</w:t>
            </w:r>
            <w:proofErr w:type="spellEnd"/>
            <w:r w:rsidR="00C71B48" w:rsidRPr="00C71B48">
              <w:rPr>
                <w:rFonts w:hAnsi="굴림"/>
                <w:b/>
                <w:i w:val="0"/>
                <w:color w:val="000000"/>
                <w:lang w:eastAsia="ko-KR"/>
              </w:rPr>
              <w:t xml:space="preserve"> 수</w:t>
            </w:r>
          </w:p>
        </w:tc>
      </w:tr>
    </w:tbl>
    <w:p w:rsidR="008F324A" w:rsidRDefault="008F324A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EA6C22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Default="00EA6C22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Pr="005A20D6" w:rsidRDefault="00EA6C22" w:rsidP="006E50C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 w:rsidRPr="005A20D6">
              <w:rPr>
                <w:rFonts w:hAnsi="굴림" w:hint="eastAsia"/>
                <w:b/>
                <w:i w:val="0"/>
                <w:color w:val="000000"/>
              </w:rPr>
              <w:t>새거만</w:t>
            </w:r>
            <w:proofErr w:type="spellEnd"/>
          </w:p>
        </w:tc>
      </w:tr>
      <w:tr w:rsidR="00EA6C22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Default="00EA6C22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Pr="005A20D6" w:rsidRDefault="00EA6C22" w:rsidP="006E50C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>신작이나 추천상품을 구매하기 위해 사이트를 방문함</w:t>
            </w:r>
          </w:p>
        </w:tc>
      </w:tr>
      <w:tr w:rsidR="00EA6C22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Default="00EA6C22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Pr="005A20D6" w:rsidRDefault="00B95983" w:rsidP="006E50C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방문당 구매율, </w:t>
            </w:r>
            <w:r w:rsidR="00EA6C22">
              <w:rPr>
                <w:rFonts w:hAnsi="굴림" w:hint="eastAsia"/>
                <w:b/>
                <w:i w:val="0"/>
                <w:color w:val="000000"/>
                <w:lang w:eastAsia="ko-KR"/>
              </w:rPr>
              <w:t>우수회원 추천상품 구매율</w:t>
            </w:r>
          </w:p>
        </w:tc>
      </w:tr>
    </w:tbl>
    <w:p w:rsidR="00EA6C22" w:rsidRPr="008F324A" w:rsidRDefault="00EA6C22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6C61F8" w:rsidRDefault="006C61F8" w:rsidP="006C61F8">
      <w:pPr>
        <w:pStyle w:val="2"/>
        <w:widowControl/>
        <w:rPr>
          <w:color w:val="000000" w:themeColor="text1"/>
          <w:lang w:eastAsia="ko-KR"/>
        </w:rPr>
      </w:pPr>
      <w:bookmarkStart w:id="13" w:name="_Toc452813586"/>
      <w:bookmarkStart w:id="14" w:name="_Toc509300843"/>
      <w:bookmarkStart w:id="15" w:name="_Toc467492729"/>
      <w:r w:rsidRPr="00FB6375">
        <w:rPr>
          <w:rFonts w:hint="eastAsia"/>
          <w:color w:val="000000" w:themeColor="text1"/>
          <w:lang w:eastAsia="ko-KR"/>
        </w:rPr>
        <w:t>기타 이해당사자</w:t>
      </w:r>
      <w:r w:rsidR="00A060A7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프로파일</w:t>
      </w:r>
      <w:bookmarkEnd w:id="13"/>
      <w:bookmarkEnd w:id="14"/>
      <w:bookmarkEnd w:id="15"/>
    </w:p>
    <w:p w:rsidR="008F324A" w:rsidRPr="008F324A" w:rsidRDefault="008F324A" w:rsidP="008F324A">
      <w:pPr>
        <w:rPr>
          <w:lang w:eastAsia="ko-KR"/>
        </w:rPr>
      </w:pPr>
    </w:p>
    <w:p w:rsidR="006A4770" w:rsidRPr="00E81957" w:rsidRDefault="006A4770" w:rsidP="006A4770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광고주, 개발팀</w:t>
      </w:r>
    </w:p>
    <w:p w:rsidR="006C61F8" w:rsidRPr="00FB6375" w:rsidRDefault="006C61F8" w:rsidP="006C61F8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405FE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E81CD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나개발</w:t>
            </w:r>
            <w:proofErr w:type="spellEnd"/>
          </w:p>
        </w:tc>
      </w:tr>
      <w:tr w:rsidR="000405FE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E81CD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쇼핑몰을 구축하는 개발 인력. </w:t>
            </w:r>
          </w:p>
        </w:tc>
      </w:tr>
      <w:tr w:rsidR="000405FE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E81CDE">
            <w:pPr>
              <w:rPr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알림 서비스를 이용한 문자, 메일 발송 서비스, </w:t>
            </w:r>
            <w:proofErr w:type="spellStart"/>
            <w:r>
              <w:rPr>
                <w:rFonts w:hAnsi="굴림"/>
                <w:b/>
                <w:i w:val="0"/>
                <w:color w:val="000000"/>
                <w:lang w:eastAsia="ko-KR"/>
              </w:rPr>
              <w:t>빅데이터를</w:t>
            </w:r>
            <w:proofErr w:type="spellEnd"/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이용한 추천상품 서비스 등의 기술 적용 100% 성공시키기</w:t>
            </w:r>
          </w:p>
        </w:tc>
      </w:tr>
    </w:tbl>
    <w:p w:rsidR="006C61F8" w:rsidRDefault="006C61F8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DD77DD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0405FE" w:rsidRDefault="00DD77DD" w:rsidP="000405FE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 w:rsidRPr="000405FE">
              <w:rPr>
                <w:rFonts w:hAnsi="굴림" w:hint="eastAsia"/>
                <w:b/>
                <w:i w:val="0"/>
                <w:color w:val="000000"/>
              </w:rPr>
              <w:t>나광고</w:t>
            </w:r>
            <w:proofErr w:type="spellEnd"/>
          </w:p>
        </w:tc>
      </w:tr>
      <w:tr w:rsidR="00DD77DD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0405FE" w:rsidRDefault="00DD77DD" w:rsidP="000405FE">
            <w:pPr>
              <w:pStyle w:val="InfoBlue"/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>쇼핑몰을 홍보하는 홍보인력.</w:t>
            </w:r>
            <w:r w:rsidRPr="000405FE">
              <w:rPr>
                <w:rFonts w:hAnsi="굴림"/>
                <w:b/>
                <w:i w:val="0"/>
                <w:color w:val="000000"/>
                <w:lang w:eastAsia="ko-KR"/>
              </w:rPr>
              <w:t xml:space="preserve"> </w:t>
            </w:r>
          </w:p>
        </w:tc>
      </w:tr>
      <w:tr w:rsidR="00DD77DD" w:rsidRPr="002C2731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0405FE" w:rsidRDefault="00DD77DD" w:rsidP="000405FE">
            <w:pPr>
              <w:pStyle w:val="InfoBlue"/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>SNS</w:t>
            </w:r>
            <w:r w:rsidRPr="000405FE">
              <w:rPr>
                <w:rFonts w:hAnsi="굴림"/>
                <w:b/>
                <w:i w:val="0"/>
                <w:color w:val="000000"/>
                <w:lang w:eastAsia="ko-KR"/>
              </w:rPr>
              <w:t xml:space="preserve"> </w:t>
            </w:r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>연동 페이지 생성,</w:t>
            </w:r>
            <w:r w:rsidRPr="000405FE">
              <w:rPr>
                <w:rFonts w:hAnsi="굴림"/>
                <w:b/>
                <w:i w:val="0"/>
                <w:color w:val="000000"/>
                <w:lang w:eastAsia="ko-KR"/>
              </w:rPr>
              <w:t xml:space="preserve"> </w:t>
            </w:r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할인 및 쿠폰 상품 세분화, </w:t>
            </w:r>
            <w:proofErr w:type="spellStart"/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>인스타그램</w:t>
            </w:r>
            <w:proofErr w:type="spellEnd"/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 이벤트에 적합한 서포터 모집 </w:t>
            </w:r>
          </w:p>
        </w:tc>
      </w:tr>
    </w:tbl>
    <w:p w:rsidR="00DD77DD" w:rsidRDefault="00DD77DD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Pr="00DD77DD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bookmarkEnd w:id="5"/>
    <w:p w:rsidR="000615CE" w:rsidRPr="00FB6375" w:rsidRDefault="00E220AC">
      <w:pPr>
        <w:pStyle w:val="1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lastRenderedPageBreak/>
        <w:t>성공기준</w:t>
      </w:r>
    </w:p>
    <w:p w:rsidR="00A82C9D" w:rsidRPr="00FB6375" w:rsidRDefault="00A82C9D" w:rsidP="00A82C9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사용자 관점</w:t>
      </w:r>
    </w:p>
    <w:p w:rsidR="00507E88" w:rsidRPr="00FB6375" w:rsidRDefault="00507E88" w:rsidP="00A82C9D">
      <w:pPr>
        <w:pStyle w:val="a9"/>
        <w:ind w:left="0"/>
        <w:rPr>
          <w:color w:val="000000" w:themeColor="text1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94"/>
        <w:gridCol w:w="3187"/>
        <w:gridCol w:w="3969"/>
      </w:tblGrid>
      <w:tr w:rsidR="00FB6375" w:rsidRPr="00FB6375" w:rsidTr="006A4770">
        <w:trPr>
          <w:trHeight w:val="380"/>
        </w:trPr>
        <w:tc>
          <w:tcPr>
            <w:tcW w:w="2194" w:type="dxa"/>
            <w:shd w:val="clear" w:color="auto" w:fill="B8CCE4" w:themeFill="accent1" w:themeFillTint="66"/>
          </w:tcPr>
          <w:p w:rsidR="00631A0D" w:rsidRPr="00FB6375" w:rsidRDefault="008E63F2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항목</w:t>
            </w:r>
          </w:p>
        </w:tc>
        <w:tc>
          <w:tcPr>
            <w:tcW w:w="3187" w:type="dxa"/>
            <w:shd w:val="clear" w:color="auto" w:fill="B8CCE4" w:themeFill="accent1" w:themeFillTint="66"/>
          </w:tcPr>
          <w:p w:rsidR="00631A0D" w:rsidRPr="00FB6375" w:rsidRDefault="00631A0D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정의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631A0D" w:rsidRPr="00FB6375" w:rsidRDefault="00631A0D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내용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1E3A0C" w:rsidRPr="001E3A0C" w:rsidRDefault="006A4770" w:rsidP="001E3A0C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방문당 구매율</w:t>
            </w:r>
          </w:p>
        </w:tc>
        <w:tc>
          <w:tcPr>
            <w:tcW w:w="3187" w:type="dxa"/>
          </w:tcPr>
          <w:p w:rsidR="00B95983" w:rsidRPr="001E3A0C" w:rsidRDefault="006A4770" w:rsidP="001E3A0C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구매건수/방문자 방문건수</w:t>
            </w:r>
          </w:p>
        </w:tc>
        <w:tc>
          <w:tcPr>
            <w:tcW w:w="3969" w:type="dxa"/>
          </w:tcPr>
          <w:p w:rsidR="00B95983" w:rsidRPr="001E3A0C" w:rsidRDefault="006A4770" w:rsidP="001E3A0C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웹사이트 방문하여 구매로 연결되는 비율</w:t>
            </w:r>
          </w:p>
        </w:tc>
      </w:tr>
      <w:tr w:rsidR="001E3A0C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신규회원 추천상품 구매율</w:t>
            </w:r>
          </w:p>
        </w:tc>
        <w:tc>
          <w:tcPr>
            <w:tcW w:w="3187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추천상품 구매건수 / 신규회원 방문건수</w:t>
            </w:r>
          </w:p>
        </w:tc>
        <w:tc>
          <w:tcPr>
            <w:tcW w:w="3969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신규회원 추천상품 구매비율</w:t>
            </w:r>
          </w:p>
        </w:tc>
      </w:tr>
      <w:tr w:rsidR="001E3A0C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우수회원 추천상품 구매율</w:t>
            </w:r>
          </w:p>
        </w:tc>
        <w:tc>
          <w:tcPr>
            <w:tcW w:w="3187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추천상품 구매건수 / 우수회원 방문건수</w:t>
            </w:r>
          </w:p>
        </w:tc>
        <w:tc>
          <w:tcPr>
            <w:tcW w:w="3969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우수회원(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플레티넘</w:t>
            </w:r>
            <w:proofErr w:type="spellEnd"/>
            <w:r>
              <w:rPr>
                <w:rFonts w:hAnsi="굴림"/>
                <w:color w:val="000000"/>
                <w:lang w:eastAsia="ko-KR"/>
              </w:rPr>
              <w:t>, 다이아) 추천상품 구매비율</w:t>
            </w:r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Pr="006A4770" w:rsidRDefault="00C71B48" w:rsidP="006E50C1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비회원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회원가입</w:t>
            </w:r>
            <w:proofErr w:type="spellEnd"/>
            <w:r>
              <w:rPr>
                <w:rFonts w:hAnsi="굴림"/>
                <w:color w:val="000000"/>
              </w:rPr>
              <w:t xml:space="preserve"> 수</w:t>
            </w:r>
          </w:p>
        </w:tc>
        <w:tc>
          <w:tcPr>
            <w:tcW w:w="3187" w:type="dxa"/>
          </w:tcPr>
          <w:p w:rsidR="00C71B48" w:rsidRPr="006A4770" w:rsidRDefault="00C71B48" w:rsidP="006E50C1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회원가입 수 / 비회원 방문건수</w:t>
            </w:r>
          </w:p>
        </w:tc>
        <w:tc>
          <w:tcPr>
            <w:tcW w:w="3969" w:type="dxa"/>
          </w:tcPr>
          <w:p w:rsidR="00C71B48" w:rsidRPr="006A4770" w:rsidRDefault="00C71B48" w:rsidP="006E50C1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 xml:space="preserve">비회원 방문 대비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회원가입률</w:t>
            </w:r>
            <w:proofErr w:type="spellEnd"/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  <w:tc>
          <w:tcPr>
            <w:tcW w:w="3187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회원</w:t>
            </w:r>
            <w:proofErr w:type="spellEnd"/>
            <w:r>
              <w:rPr>
                <w:rFonts w:hAnsi="굴림" w:hint="eastAsia"/>
                <w:color w:val="000000"/>
                <w:lang w:eastAsia="ko-KR"/>
              </w:rPr>
              <w:t>당</w:t>
            </w:r>
            <w:r>
              <w:rPr>
                <w:rFonts w:hAnsi="굴림"/>
                <w:color w:val="000000"/>
              </w:rPr>
              <w:t xml:space="preserve"> 총 </w:t>
            </w: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  <w:tc>
          <w:tcPr>
            <w:tcW w:w="3969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회원당</w:t>
            </w:r>
            <w:proofErr w:type="spellEnd"/>
            <w:r>
              <w:rPr>
                <w:rFonts w:hAnsi="굴림"/>
                <w:color w:val="000000"/>
              </w:rPr>
              <w:t xml:space="preserve"> 총 </w:t>
            </w: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거래완료 된 중고 상품의 평균가격</w:t>
            </w:r>
          </w:p>
        </w:tc>
        <w:tc>
          <w:tcPr>
            <w:tcW w:w="3187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거래된 중고타이틀 총 가격 / 중고타이틀 거래 완료 횟수</w:t>
            </w:r>
          </w:p>
        </w:tc>
        <w:tc>
          <w:tcPr>
            <w:tcW w:w="3969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각 타이틀 별 거래 완료된 상품의 평균가격</w:t>
            </w:r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 xml:space="preserve">회원당 평균 </w:t>
            </w:r>
            <w:proofErr w:type="spellStart"/>
            <w:r>
              <w:rPr>
                <w:rFonts w:hAnsi="굴림"/>
                <w:color w:val="000000"/>
              </w:rPr>
              <w:t>게시글</w:t>
            </w:r>
            <w:proofErr w:type="spellEnd"/>
            <w:r>
              <w:rPr>
                <w:rFonts w:hAnsi="굴림"/>
                <w:color w:val="000000"/>
              </w:rPr>
              <w:t xml:space="preserve"> 수</w:t>
            </w:r>
          </w:p>
        </w:tc>
        <w:tc>
          <w:tcPr>
            <w:tcW w:w="3187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 xml:space="preserve">일일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게시글</w:t>
            </w:r>
            <w:proofErr w:type="spellEnd"/>
            <w:r>
              <w:rPr>
                <w:rFonts w:hAnsi="굴림"/>
                <w:color w:val="000000"/>
                <w:lang w:eastAsia="ko-KR"/>
              </w:rPr>
              <w:t xml:space="preserve"> </w:t>
            </w:r>
            <w:r>
              <w:rPr>
                <w:rFonts w:hAnsi="굴림" w:hint="eastAsia"/>
                <w:color w:val="000000"/>
                <w:lang w:eastAsia="ko-KR"/>
              </w:rPr>
              <w:t>수 / 일일 접속회원 수</w:t>
            </w:r>
          </w:p>
        </w:tc>
        <w:tc>
          <w:tcPr>
            <w:tcW w:w="3969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>회원당</w:t>
            </w:r>
            <w:r>
              <w:rPr>
                <w:rFonts w:hAnsi="굴림"/>
                <w:color w:val="000000"/>
                <w:lang w:eastAsia="ko-KR"/>
              </w:rPr>
              <w:t xml:space="preserve"> 하루에 게시한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게시글</w:t>
            </w:r>
            <w:proofErr w:type="spellEnd"/>
            <w:r>
              <w:rPr>
                <w:rFonts w:hAnsi="굴림" w:hint="eastAsia"/>
                <w:color w:val="000000"/>
                <w:lang w:eastAsia="ko-KR"/>
              </w:rPr>
              <w:t xml:space="preserve"> 평균</w:t>
            </w:r>
          </w:p>
        </w:tc>
      </w:tr>
    </w:tbl>
    <w:p w:rsidR="00A97B02" w:rsidRPr="00FB6375" w:rsidRDefault="00A97B02">
      <w:pPr>
        <w:rPr>
          <w:color w:val="000000" w:themeColor="text1"/>
          <w:lang w:eastAsia="ko-KR"/>
        </w:rPr>
      </w:pPr>
    </w:p>
    <w:sectPr w:rsidR="00A97B02" w:rsidRPr="00FB6375" w:rsidSect="00067E72">
      <w:headerReference w:type="default" r:id="rId10"/>
      <w:footerReference w:type="default" r:id="rId11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FE9" w:rsidRDefault="00443FE9">
      <w:pPr>
        <w:spacing w:line="240" w:lineRule="auto"/>
      </w:pPr>
      <w:r>
        <w:separator/>
      </w:r>
    </w:p>
  </w:endnote>
  <w:endnote w:type="continuationSeparator" w:id="0">
    <w:p w:rsidR="00443FE9" w:rsidRDefault="00443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1CD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469F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469F8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proofErr w:type="spellStart"/>
          <w:r>
            <w:rPr>
              <w:rFonts w:hint="eastAsia"/>
            </w:rPr>
            <w:t>페이지</w:t>
          </w:r>
          <w:proofErr w:type="spellEnd"/>
        </w:p>
      </w:tc>
    </w:tr>
  </w:tbl>
  <w:p w:rsidR="00E81CDE" w:rsidRDefault="00E81CDE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FE9" w:rsidRDefault="00443FE9">
      <w:pPr>
        <w:spacing w:line="240" w:lineRule="auto"/>
      </w:pPr>
      <w:r>
        <w:separator/>
      </w:r>
    </w:p>
  </w:footnote>
  <w:footnote w:type="continuationSeparator" w:id="0">
    <w:p w:rsidR="00443FE9" w:rsidRDefault="00443F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DE" w:rsidRDefault="00E81CDE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50D058B"/>
    <w:multiLevelType w:val="hybridMultilevel"/>
    <w:tmpl w:val="B4780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6A4755B"/>
    <w:multiLevelType w:val="hybridMultilevel"/>
    <w:tmpl w:val="F5E4D4A4"/>
    <w:lvl w:ilvl="0" w:tplc="0409000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cs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19371238"/>
    <w:multiLevelType w:val="hybridMultilevel"/>
    <w:tmpl w:val="C456AF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DA2FF1"/>
    <w:multiLevelType w:val="hybridMultilevel"/>
    <w:tmpl w:val="F4CE3940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1B116B9"/>
    <w:multiLevelType w:val="hybridMultilevel"/>
    <w:tmpl w:val="D8A616D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36E35707"/>
    <w:multiLevelType w:val="hybridMultilevel"/>
    <w:tmpl w:val="265863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eastAsia="굴림" w:hAnsi="굴림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39D440DA"/>
    <w:multiLevelType w:val="hybridMultilevel"/>
    <w:tmpl w:val="030AD52A"/>
    <w:lvl w:ilvl="0" w:tplc="68888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4B5C4DA9"/>
    <w:multiLevelType w:val="hybridMultilevel"/>
    <w:tmpl w:val="C456AF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4FE013AE"/>
    <w:multiLevelType w:val="hybridMultilevel"/>
    <w:tmpl w:val="B42A2456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548B1A61"/>
    <w:multiLevelType w:val="hybridMultilevel"/>
    <w:tmpl w:val="5492EEB8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495FF9"/>
    <w:multiLevelType w:val="hybridMultilevel"/>
    <w:tmpl w:val="482AE8B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64030F35"/>
    <w:multiLevelType w:val="hybridMultilevel"/>
    <w:tmpl w:val="563C9072"/>
    <w:lvl w:ilvl="0" w:tplc="FF1809E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69A36406"/>
    <w:multiLevelType w:val="hybridMultilevel"/>
    <w:tmpl w:val="574C540A"/>
    <w:lvl w:ilvl="0" w:tplc="FF1C8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>
    <w:nsid w:val="728E736A"/>
    <w:multiLevelType w:val="hybridMultilevel"/>
    <w:tmpl w:val="18584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>
    <w:nsid w:val="75977C42"/>
    <w:multiLevelType w:val="hybridMultilevel"/>
    <w:tmpl w:val="859E8D9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3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8"/>
  </w:num>
  <w:num w:numId="5">
    <w:abstractNumId w:val="42"/>
  </w:num>
  <w:num w:numId="6">
    <w:abstractNumId w:val="28"/>
  </w:num>
  <w:num w:numId="7">
    <w:abstractNumId w:val="26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40"/>
  </w:num>
  <w:num w:numId="11">
    <w:abstractNumId w:val="6"/>
  </w:num>
  <w:num w:numId="12">
    <w:abstractNumId w:val="19"/>
  </w:num>
  <w:num w:numId="13">
    <w:abstractNumId w:val="17"/>
  </w:num>
  <w:num w:numId="14">
    <w:abstractNumId w:val="39"/>
  </w:num>
  <w:num w:numId="15">
    <w:abstractNumId w:val="16"/>
  </w:num>
  <w:num w:numId="16">
    <w:abstractNumId w:val="7"/>
  </w:num>
  <w:num w:numId="17">
    <w:abstractNumId w:val="37"/>
  </w:num>
  <w:num w:numId="18">
    <w:abstractNumId w:val="24"/>
  </w:num>
  <w:num w:numId="19">
    <w:abstractNumId w:val="10"/>
  </w:num>
  <w:num w:numId="20">
    <w:abstractNumId w:val="23"/>
  </w:num>
  <w:num w:numId="21">
    <w:abstractNumId w:val="14"/>
  </w:num>
  <w:num w:numId="22">
    <w:abstractNumId w:val="36"/>
  </w:num>
  <w:num w:numId="23">
    <w:abstractNumId w:val="13"/>
  </w:num>
  <w:num w:numId="24">
    <w:abstractNumId w:val="12"/>
  </w:num>
  <w:num w:numId="25">
    <w:abstractNumId w:val="11"/>
  </w:num>
  <w:num w:numId="26">
    <w:abstractNumId w:val="31"/>
  </w:num>
  <w:num w:numId="27">
    <w:abstractNumId w:val="33"/>
  </w:num>
  <w:num w:numId="28">
    <w:abstractNumId w:val="5"/>
  </w:num>
  <w:num w:numId="29">
    <w:abstractNumId w:val="9"/>
  </w:num>
  <w:num w:numId="30">
    <w:abstractNumId w:val="30"/>
  </w:num>
  <w:num w:numId="31">
    <w:abstractNumId w:val="15"/>
  </w:num>
  <w:num w:numId="32">
    <w:abstractNumId w:val="43"/>
  </w:num>
  <w:num w:numId="33">
    <w:abstractNumId w:val="21"/>
  </w:num>
  <w:num w:numId="34">
    <w:abstractNumId w:val="38"/>
  </w:num>
  <w:num w:numId="35">
    <w:abstractNumId w:val="41"/>
  </w:num>
  <w:num w:numId="36">
    <w:abstractNumId w:val="35"/>
  </w:num>
  <w:num w:numId="37">
    <w:abstractNumId w:val="32"/>
  </w:num>
  <w:num w:numId="38">
    <w:abstractNumId w:val="0"/>
  </w:num>
  <w:num w:numId="39">
    <w:abstractNumId w:val="0"/>
  </w:num>
  <w:num w:numId="40">
    <w:abstractNumId w:val="22"/>
  </w:num>
  <w:num w:numId="41">
    <w:abstractNumId w:val="4"/>
  </w:num>
  <w:num w:numId="42">
    <w:abstractNumId w:val="25"/>
  </w:num>
  <w:num w:numId="43">
    <w:abstractNumId w:val="34"/>
  </w:num>
  <w:num w:numId="44">
    <w:abstractNumId w:val="8"/>
  </w:num>
  <w:num w:numId="45">
    <w:abstractNumId w:val="29"/>
  </w:num>
  <w:num w:numId="46">
    <w:abstractNumId w:val="27"/>
  </w:num>
  <w:num w:numId="47">
    <w:abstractNumId w:val="2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33D65"/>
    <w:rsid w:val="000405FE"/>
    <w:rsid w:val="0005124F"/>
    <w:rsid w:val="00056234"/>
    <w:rsid w:val="000615CE"/>
    <w:rsid w:val="00067596"/>
    <w:rsid w:val="00067E72"/>
    <w:rsid w:val="00097D54"/>
    <w:rsid w:val="000D509F"/>
    <w:rsid w:val="000E6D84"/>
    <w:rsid w:val="000E79DA"/>
    <w:rsid w:val="000F44F0"/>
    <w:rsid w:val="000F7D83"/>
    <w:rsid w:val="00117EB9"/>
    <w:rsid w:val="0016527D"/>
    <w:rsid w:val="00167BF9"/>
    <w:rsid w:val="00190A6F"/>
    <w:rsid w:val="00196666"/>
    <w:rsid w:val="001C000E"/>
    <w:rsid w:val="001C255B"/>
    <w:rsid w:val="001C5881"/>
    <w:rsid w:val="001D47C9"/>
    <w:rsid w:val="001E3A0C"/>
    <w:rsid w:val="002223AD"/>
    <w:rsid w:val="002429BC"/>
    <w:rsid w:val="00247B57"/>
    <w:rsid w:val="002707CB"/>
    <w:rsid w:val="002A33B6"/>
    <w:rsid w:val="002A37D7"/>
    <w:rsid w:val="002C2731"/>
    <w:rsid w:val="002C6C6C"/>
    <w:rsid w:val="002E31EB"/>
    <w:rsid w:val="00311FFB"/>
    <w:rsid w:val="003142F8"/>
    <w:rsid w:val="0031774E"/>
    <w:rsid w:val="00321927"/>
    <w:rsid w:val="0034313E"/>
    <w:rsid w:val="003621FF"/>
    <w:rsid w:val="00396794"/>
    <w:rsid w:val="003B4C2E"/>
    <w:rsid w:val="003C4355"/>
    <w:rsid w:val="003F1EC2"/>
    <w:rsid w:val="0042162B"/>
    <w:rsid w:val="00426B64"/>
    <w:rsid w:val="00443FE9"/>
    <w:rsid w:val="00445BC1"/>
    <w:rsid w:val="00481371"/>
    <w:rsid w:val="0048516F"/>
    <w:rsid w:val="00496C45"/>
    <w:rsid w:val="004A2C95"/>
    <w:rsid w:val="004A7BEE"/>
    <w:rsid w:val="004F35AB"/>
    <w:rsid w:val="004F5A0C"/>
    <w:rsid w:val="00507E88"/>
    <w:rsid w:val="00545CAB"/>
    <w:rsid w:val="005638D7"/>
    <w:rsid w:val="00576FC6"/>
    <w:rsid w:val="005B4A7A"/>
    <w:rsid w:val="00605614"/>
    <w:rsid w:val="00610E27"/>
    <w:rsid w:val="006272D3"/>
    <w:rsid w:val="00631A0D"/>
    <w:rsid w:val="0063523D"/>
    <w:rsid w:val="006A4770"/>
    <w:rsid w:val="006B0E49"/>
    <w:rsid w:val="006C61F8"/>
    <w:rsid w:val="007233DF"/>
    <w:rsid w:val="00784CF2"/>
    <w:rsid w:val="007B4A19"/>
    <w:rsid w:val="007C0635"/>
    <w:rsid w:val="007F2449"/>
    <w:rsid w:val="0081270F"/>
    <w:rsid w:val="00861E13"/>
    <w:rsid w:val="008A283B"/>
    <w:rsid w:val="008A784F"/>
    <w:rsid w:val="008E63F2"/>
    <w:rsid w:val="008F324A"/>
    <w:rsid w:val="009061AD"/>
    <w:rsid w:val="00913AA3"/>
    <w:rsid w:val="0092543D"/>
    <w:rsid w:val="00926333"/>
    <w:rsid w:val="00930918"/>
    <w:rsid w:val="00935A5B"/>
    <w:rsid w:val="009477E9"/>
    <w:rsid w:val="0095086A"/>
    <w:rsid w:val="00951A31"/>
    <w:rsid w:val="00956200"/>
    <w:rsid w:val="009B480F"/>
    <w:rsid w:val="009D4ECD"/>
    <w:rsid w:val="009E0869"/>
    <w:rsid w:val="009E0997"/>
    <w:rsid w:val="00A00056"/>
    <w:rsid w:val="00A060A7"/>
    <w:rsid w:val="00A329DA"/>
    <w:rsid w:val="00A44CC3"/>
    <w:rsid w:val="00A512C4"/>
    <w:rsid w:val="00A5353A"/>
    <w:rsid w:val="00A6422B"/>
    <w:rsid w:val="00A735DE"/>
    <w:rsid w:val="00A82C9D"/>
    <w:rsid w:val="00A9313C"/>
    <w:rsid w:val="00A94869"/>
    <w:rsid w:val="00A97B02"/>
    <w:rsid w:val="00AA30F1"/>
    <w:rsid w:val="00AB4F2D"/>
    <w:rsid w:val="00AF0695"/>
    <w:rsid w:val="00AF791A"/>
    <w:rsid w:val="00B01F32"/>
    <w:rsid w:val="00B047E3"/>
    <w:rsid w:val="00B2270C"/>
    <w:rsid w:val="00B50C3A"/>
    <w:rsid w:val="00B8529F"/>
    <w:rsid w:val="00B9254C"/>
    <w:rsid w:val="00B95983"/>
    <w:rsid w:val="00BF1894"/>
    <w:rsid w:val="00C469F8"/>
    <w:rsid w:val="00C71B48"/>
    <w:rsid w:val="00C75B77"/>
    <w:rsid w:val="00C80675"/>
    <w:rsid w:val="00CB2B43"/>
    <w:rsid w:val="00CC6AF3"/>
    <w:rsid w:val="00D06CF7"/>
    <w:rsid w:val="00D3545C"/>
    <w:rsid w:val="00D60295"/>
    <w:rsid w:val="00D65C93"/>
    <w:rsid w:val="00D90D43"/>
    <w:rsid w:val="00D954DE"/>
    <w:rsid w:val="00DD6EC7"/>
    <w:rsid w:val="00DD77DD"/>
    <w:rsid w:val="00DE1C7B"/>
    <w:rsid w:val="00DF1A1E"/>
    <w:rsid w:val="00E220AC"/>
    <w:rsid w:val="00E6145D"/>
    <w:rsid w:val="00E81957"/>
    <w:rsid w:val="00E81CDE"/>
    <w:rsid w:val="00E8549A"/>
    <w:rsid w:val="00E93844"/>
    <w:rsid w:val="00EA68A1"/>
    <w:rsid w:val="00EA68DC"/>
    <w:rsid w:val="00EA6C22"/>
    <w:rsid w:val="00EB5AF1"/>
    <w:rsid w:val="00ED7847"/>
    <w:rsid w:val="00EE7A34"/>
    <w:rsid w:val="00F060DA"/>
    <w:rsid w:val="00F06887"/>
    <w:rsid w:val="00F10357"/>
    <w:rsid w:val="00F11A4E"/>
    <w:rsid w:val="00F13951"/>
    <w:rsid w:val="00F13BB6"/>
    <w:rsid w:val="00F1606E"/>
    <w:rsid w:val="00F25827"/>
    <w:rsid w:val="00F47623"/>
    <w:rsid w:val="00F86505"/>
    <w:rsid w:val="00FB6375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ext">
    <w:name w:val="_text"/>
    <w:basedOn w:val="a0"/>
    <w:rsid w:val="00A00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ext">
    <w:name w:val="_text"/>
    <w:basedOn w:val="a0"/>
    <w:rsid w:val="00A0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E05D2-B7C0-437C-91F9-8C4B2935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3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1068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5</cp:revision>
  <cp:lastPrinted>2000-09-21T22:13:00Z</cp:lastPrinted>
  <dcterms:created xsi:type="dcterms:W3CDTF">2018-09-10T04:53:00Z</dcterms:created>
  <dcterms:modified xsi:type="dcterms:W3CDTF">2018-11-07T01:02:00Z</dcterms:modified>
</cp:coreProperties>
</file>