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3B610" w14:textId="6B719B4D" w:rsidR="00835F3E" w:rsidRDefault="002945C9" w:rsidP="002945C9">
      <w:pPr>
        <w:jc w:val="center"/>
        <w:rPr>
          <w:b/>
          <w:bCs/>
          <w:sz w:val="40"/>
          <w:szCs w:val="44"/>
        </w:rPr>
      </w:pPr>
      <w:r w:rsidRPr="002945C9">
        <w:rPr>
          <w:rFonts w:hint="eastAsia"/>
          <w:b/>
          <w:bCs/>
          <w:sz w:val="40"/>
          <w:szCs w:val="44"/>
        </w:rPr>
        <w:t>기획서</w:t>
      </w:r>
    </w:p>
    <w:p w14:paraId="005FBFEE" w14:textId="37815656" w:rsidR="00CF0A46" w:rsidRPr="00CF0A46" w:rsidRDefault="00CF0A46" w:rsidP="00CF0A46">
      <w:pPr>
        <w:spacing w:line="240" w:lineRule="auto"/>
        <w:jc w:val="right"/>
        <w:rPr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>작성일:</w:t>
      </w:r>
      <w:r>
        <w:rPr>
          <w:b/>
          <w:bCs/>
          <w:sz w:val="18"/>
          <w:szCs w:val="20"/>
        </w:rPr>
        <w:t xml:space="preserve"> 2025.</w:t>
      </w:r>
      <w:r w:rsidR="004848A5">
        <w:rPr>
          <w:b/>
          <w:bCs/>
          <w:sz w:val="18"/>
          <w:szCs w:val="20"/>
        </w:rPr>
        <w:t>04.18</w: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2263"/>
        <w:gridCol w:w="6946"/>
      </w:tblGrid>
      <w:tr w:rsidR="00411821" w14:paraId="576753DB" w14:textId="77777777" w:rsidTr="00CF0A46">
        <w:tc>
          <w:tcPr>
            <w:tcW w:w="2263" w:type="dxa"/>
          </w:tcPr>
          <w:p w14:paraId="1C23D32D" w14:textId="46691ABE" w:rsidR="00411821" w:rsidRPr="001242C4" w:rsidRDefault="00411821" w:rsidP="00411821">
            <w:pPr>
              <w:jc w:val="center"/>
              <w:rPr>
                <w:b/>
                <w:bCs/>
                <w:sz w:val="24"/>
                <w:szCs w:val="28"/>
              </w:rPr>
            </w:pPr>
            <w:r w:rsidRPr="001242C4">
              <w:rPr>
                <w:rFonts w:hint="eastAsia"/>
                <w:b/>
                <w:bCs/>
                <w:sz w:val="24"/>
                <w:szCs w:val="28"/>
              </w:rPr>
              <w:t>팀원</w:t>
            </w:r>
          </w:p>
        </w:tc>
        <w:tc>
          <w:tcPr>
            <w:tcW w:w="6946" w:type="dxa"/>
          </w:tcPr>
          <w:p w14:paraId="4C7FA199" w14:textId="744BE1A6" w:rsidR="00411821" w:rsidRPr="001242C4" w:rsidRDefault="00411821" w:rsidP="00411821">
            <w:pPr>
              <w:jc w:val="center"/>
              <w:rPr>
                <w:sz w:val="24"/>
                <w:szCs w:val="28"/>
              </w:rPr>
            </w:pPr>
            <w:r w:rsidRPr="001242C4">
              <w:rPr>
                <w:rFonts w:hint="eastAsia"/>
                <w:sz w:val="24"/>
                <w:szCs w:val="28"/>
              </w:rPr>
              <w:t>정재훈,</w:t>
            </w:r>
            <w:r w:rsidRPr="001242C4">
              <w:rPr>
                <w:sz w:val="24"/>
                <w:szCs w:val="28"/>
              </w:rPr>
              <w:t xml:space="preserve"> </w:t>
            </w:r>
            <w:r w:rsidRPr="001242C4">
              <w:rPr>
                <w:rFonts w:hint="eastAsia"/>
                <w:sz w:val="24"/>
                <w:szCs w:val="28"/>
              </w:rPr>
              <w:t>김민수</w:t>
            </w:r>
          </w:p>
        </w:tc>
      </w:tr>
      <w:tr w:rsidR="00411821" w14:paraId="4117ECE2" w14:textId="77777777" w:rsidTr="00CF0A46">
        <w:tc>
          <w:tcPr>
            <w:tcW w:w="2263" w:type="dxa"/>
          </w:tcPr>
          <w:p w14:paraId="3208DA44" w14:textId="0E599051" w:rsidR="00411821" w:rsidRPr="001242C4" w:rsidRDefault="00411821" w:rsidP="00411821">
            <w:pPr>
              <w:jc w:val="center"/>
              <w:rPr>
                <w:b/>
                <w:bCs/>
                <w:sz w:val="24"/>
                <w:szCs w:val="28"/>
              </w:rPr>
            </w:pPr>
            <w:r w:rsidRPr="001242C4">
              <w:rPr>
                <w:rFonts w:hint="eastAsia"/>
                <w:b/>
                <w:bCs/>
                <w:sz w:val="24"/>
                <w:szCs w:val="28"/>
              </w:rPr>
              <w:t>개발기간</w:t>
            </w:r>
          </w:p>
        </w:tc>
        <w:tc>
          <w:tcPr>
            <w:tcW w:w="6946" w:type="dxa"/>
          </w:tcPr>
          <w:p w14:paraId="55127B7A" w14:textId="1841DEB4" w:rsidR="00411821" w:rsidRPr="001242C4" w:rsidRDefault="00411821" w:rsidP="00411821">
            <w:pPr>
              <w:jc w:val="center"/>
              <w:rPr>
                <w:sz w:val="24"/>
                <w:szCs w:val="28"/>
              </w:rPr>
            </w:pPr>
            <w:r w:rsidRPr="001242C4">
              <w:rPr>
                <w:sz w:val="24"/>
                <w:szCs w:val="28"/>
              </w:rPr>
              <w:t>2025.0</w:t>
            </w:r>
            <w:r w:rsidR="000227F1">
              <w:rPr>
                <w:sz w:val="24"/>
                <w:szCs w:val="28"/>
              </w:rPr>
              <w:t>4</w:t>
            </w:r>
            <w:r w:rsidRPr="001242C4">
              <w:rPr>
                <w:sz w:val="24"/>
                <w:szCs w:val="28"/>
              </w:rPr>
              <w:t>.</w:t>
            </w:r>
            <w:r w:rsidR="000227F1">
              <w:rPr>
                <w:sz w:val="24"/>
                <w:szCs w:val="28"/>
              </w:rPr>
              <w:t>22</w:t>
            </w:r>
            <w:r w:rsidRPr="001242C4">
              <w:rPr>
                <w:sz w:val="24"/>
                <w:szCs w:val="28"/>
              </w:rPr>
              <w:t xml:space="preserve"> ~ </w:t>
            </w:r>
            <w:r w:rsidR="000227F1">
              <w:rPr>
                <w:rFonts w:hint="eastAsia"/>
                <w:sz w:val="24"/>
                <w:szCs w:val="28"/>
              </w:rPr>
              <w:t>미정</w:t>
            </w:r>
            <w:r w:rsidR="00CF0A46">
              <w:rPr>
                <w:sz w:val="24"/>
                <w:szCs w:val="28"/>
              </w:rPr>
              <w:t xml:space="preserve"> </w:t>
            </w:r>
            <w:r w:rsidRPr="001242C4">
              <w:rPr>
                <w:sz w:val="24"/>
                <w:szCs w:val="28"/>
              </w:rPr>
              <w:t>(</w:t>
            </w:r>
            <w:r w:rsidR="000227F1">
              <w:rPr>
                <w:rFonts w:hint="eastAsia"/>
                <w:sz w:val="24"/>
                <w:szCs w:val="28"/>
              </w:rPr>
              <w:t>미정</w:t>
            </w:r>
            <w:r w:rsidRPr="001242C4">
              <w:rPr>
                <w:sz w:val="24"/>
                <w:szCs w:val="28"/>
              </w:rPr>
              <w:t>)</w:t>
            </w:r>
          </w:p>
        </w:tc>
      </w:tr>
      <w:tr w:rsidR="001242C4" w14:paraId="0004D6B4" w14:textId="77777777" w:rsidTr="00CF0A46">
        <w:trPr>
          <w:trHeight w:val="979"/>
        </w:trPr>
        <w:tc>
          <w:tcPr>
            <w:tcW w:w="2263" w:type="dxa"/>
            <w:vAlign w:val="center"/>
          </w:tcPr>
          <w:p w14:paraId="4DE773B7" w14:textId="3AD4D18F" w:rsidR="001242C4" w:rsidRPr="001242C4" w:rsidRDefault="001242C4" w:rsidP="00411821">
            <w:pPr>
              <w:jc w:val="center"/>
              <w:rPr>
                <w:b/>
                <w:bCs/>
                <w:sz w:val="24"/>
                <w:szCs w:val="28"/>
              </w:rPr>
            </w:pPr>
            <w:r w:rsidRPr="001242C4">
              <w:rPr>
                <w:rFonts w:hint="eastAsia"/>
                <w:b/>
                <w:bCs/>
                <w:sz w:val="24"/>
                <w:szCs w:val="28"/>
              </w:rPr>
              <w:t>기획</w:t>
            </w:r>
          </w:p>
        </w:tc>
        <w:tc>
          <w:tcPr>
            <w:tcW w:w="6946" w:type="dxa"/>
            <w:vAlign w:val="center"/>
          </w:tcPr>
          <w:p w14:paraId="74CD3D35" w14:textId="6E6D6208" w:rsidR="001242C4" w:rsidRDefault="000227F1" w:rsidP="001242C4">
            <w:pPr>
              <w:jc w:val="center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빙의를</w:t>
            </w:r>
            <w:proofErr w:type="spellEnd"/>
            <w:r>
              <w:rPr>
                <w:rFonts w:hint="eastAsia"/>
                <w:sz w:val="24"/>
                <w:szCs w:val="28"/>
              </w:rPr>
              <w:t xml:space="preserve"> 이용한 캐릭터 조작 및 전투</w:t>
            </w:r>
          </w:p>
          <w:p w14:paraId="4C23446D" w14:textId="67CF7B07" w:rsidR="000227F1" w:rsidRPr="001242C4" w:rsidRDefault="000227F1" w:rsidP="001242C4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빙의 종료 시 해당 캐릭터의 스킬 습득</w:t>
            </w:r>
          </w:p>
        </w:tc>
      </w:tr>
      <w:tr w:rsidR="00D105DA" w14:paraId="572A0DEC" w14:textId="77777777" w:rsidTr="00CF0A46">
        <w:trPr>
          <w:trHeight w:val="840"/>
        </w:trPr>
        <w:tc>
          <w:tcPr>
            <w:tcW w:w="2263" w:type="dxa"/>
            <w:vAlign w:val="center"/>
          </w:tcPr>
          <w:p w14:paraId="1C02DB5F" w14:textId="10D0B4A8" w:rsidR="00D105DA" w:rsidRPr="001242C4" w:rsidRDefault="00D105DA" w:rsidP="00D105DA">
            <w:pPr>
              <w:jc w:val="center"/>
              <w:rPr>
                <w:b/>
                <w:bCs/>
                <w:sz w:val="24"/>
                <w:szCs w:val="28"/>
              </w:rPr>
            </w:pPr>
            <w:r w:rsidRPr="001242C4">
              <w:rPr>
                <w:rFonts w:hint="eastAsia"/>
                <w:b/>
                <w:bCs/>
                <w:sz w:val="24"/>
                <w:szCs w:val="28"/>
              </w:rPr>
              <w:t>개발계획</w:t>
            </w:r>
          </w:p>
        </w:tc>
        <w:tc>
          <w:tcPr>
            <w:tcW w:w="6946" w:type="dxa"/>
          </w:tcPr>
          <w:p w14:paraId="2562F70F" w14:textId="77777777" w:rsidR="00D105DA" w:rsidRDefault="00D105DA" w:rsidP="0022516E">
            <w:pPr>
              <w:pStyle w:val="a4"/>
              <w:ind w:leftChars="0" w:left="284"/>
              <w:rPr>
                <w:sz w:val="24"/>
                <w:szCs w:val="28"/>
              </w:rPr>
            </w:pPr>
          </w:p>
          <w:p w14:paraId="2ABEFEA7" w14:textId="2E7605AE" w:rsidR="00D105DA" w:rsidRDefault="000227F1" w:rsidP="00D105DA">
            <w:pPr>
              <w:pStyle w:val="a4"/>
              <w:numPr>
                <w:ilvl w:val="0"/>
                <w:numId w:val="2"/>
              </w:numPr>
              <w:ind w:left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프레임워크 제작</w:t>
            </w:r>
          </w:p>
          <w:p w14:paraId="5F820B6B" w14:textId="71BAC028" w:rsidR="00CF0A46" w:rsidRPr="00D105DA" w:rsidRDefault="000227F1" w:rsidP="00CF0A46">
            <w:pPr>
              <w:pStyle w:val="a4"/>
              <w:numPr>
                <w:ilvl w:val="0"/>
                <w:numId w:val="3"/>
              </w:numPr>
              <w:ind w:left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 xml:space="preserve">기본적인 </w:t>
            </w:r>
            <w:proofErr w:type="spellStart"/>
            <w:r>
              <w:rPr>
                <w:sz w:val="24"/>
                <w:szCs w:val="28"/>
              </w:rPr>
              <w:t>c++</w:t>
            </w:r>
            <w:proofErr w:type="spellEnd"/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클래스(캐릭터,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아이템 등</w:t>
            </w:r>
            <w:r>
              <w:rPr>
                <w:sz w:val="24"/>
                <w:szCs w:val="28"/>
              </w:rPr>
              <w:t>)</w:t>
            </w:r>
          </w:p>
          <w:p w14:paraId="0BAC7890" w14:textId="7853D686" w:rsidR="006A7393" w:rsidRDefault="00D55B91" w:rsidP="0022516E">
            <w:pPr>
              <w:pStyle w:val="a4"/>
              <w:numPr>
                <w:ilvl w:val="0"/>
                <w:numId w:val="3"/>
              </w:numPr>
              <w:ind w:leftChars="0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게임모드베이스</w:t>
            </w:r>
            <w:proofErr w:type="spellEnd"/>
            <w:r>
              <w:rPr>
                <w:rFonts w:hint="eastAsia"/>
                <w:sz w:val="24"/>
                <w:szCs w:val="28"/>
              </w:rPr>
              <w:t>,</w:t>
            </w:r>
            <w:r>
              <w:rPr>
                <w:sz w:val="24"/>
                <w:szCs w:val="28"/>
              </w:rPr>
              <w:t xml:space="preserve"> </w:t>
            </w:r>
            <w:proofErr w:type="spellStart"/>
            <w:r w:rsidR="006A7393">
              <w:rPr>
                <w:rFonts w:hint="eastAsia"/>
                <w:sz w:val="24"/>
                <w:szCs w:val="28"/>
              </w:rPr>
              <w:t>입력매핑</w:t>
            </w:r>
            <w:proofErr w:type="spellEnd"/>
            <w:r w:rsidR="006A7393">
              <w:rPr>
                <w:rFonts w:hint="eastAsia"/>
                <w:sz w:val="24"/>
                <w:szCs w:val="28"/>
              </w:rPr>
              <w:t>,</w:t>
            </w:r>
            <w:r w:rsidR="006A7393">
              <w:rPr>
                <w:sz w:val="24"/>
                <w:szCs w:val="28"/>
              </w:rPr>
              <w:t xml:space="preserve"> </w:t>
            </w:r>
            <w:proofErr w:type="spellStart"/>
            <w:r w:rsidR="00B173CC">
              <w:rPr>
                <w:rFonts w:hint="eastAsia"/>
                <w:sz w:val="24"/>
                <w:szCs w:val="28"/>
              </w:rPr>
              <w:t>콜리전</w:t>
            </w:r>
            <w:proofErr w:type="spellEnd"/>
            <w:r w:rsidR="00B173CC">
              <w:rPr>
                <w:rFonts w:hint="eastAsia"/>
                <w:sz w:val="24"/>
                <w:szCs w:val="28"/>
              </w:rPr>
              <w:t xml:space="preserve"> 프로필 등</w:t>
            </w:r>
          </w:p>
          <w:p w14:paraId="1D6577F7" w14:textId="4443566F" w:rsidR="00D105DA" w:rsidRDefault="00D105DA" w:rsidP="00D105DA">
            <w:pPr>
              <w:rPr>
                <w:sz w:val="24"/>
                <w:szCs w:val="28"/>
              </w:rPr>
            </w:pPr>
          </w:p>
          <w:p w14:paraId="016239C0" w14:textId="49D92124" w:rsidR="000227F1" w:rsidRDefault="000227F1" w:rsidP="000227F1">
            <w:pPr>
              <w:pStyle w:val="a4"/>
              <w:numPr>
                <w:ilvl w:val="0"/>
                <w:numId w:val="2"/>
              </w:numPr>
              <w:ind w:left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 xml:space="preserve">프로토타입 </w:t>
            </w:r>
            <w:r>
              <w:rPr>
                <w:rFonts w:hint="eastAsia"/>
                <w:sz w:val="24"/>
                <w:szCs w:val="28"/>
              </w:rPr>
              <w:t>제작</w:t>
            </w:r>
          </w:p>
          <w:p w14:paraId="6657AC86" w14:textId="1E7FE5DE" w:rsidR="000227F1" w:rsidRDefault="000227F1" w:rsidP="000227F1">
            <w:pPr>
              <w:pStyle w:val="a4"/>
              <w:numPr>
                <w:ilvl w:val="0"/>
                <w:numId w:val="3"/>
              </w:numPr>
              <w:ind w:left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빙의 시스템,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스킬 훔치기</w:t>
            </w:r>
          </w:p>
          <w:p w14:paraId="2BA241ED" w14:textId="7B11AFBF" w:rsidR="000227F1" w:rsidRDefault="000227F1" w:rsidP="000227F1">
            <w:pPr>
              <w:pStyle w:val="a4"/>
              <w:numPr>
                <w:ilvl w:val="0"/>
                <w:numId w:val="3"/>
              </w:numPr>
              <w:ind w:left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다양한 적 캐릭터와 스킬 종류</w:t>
            </w:r>
          </w:p>
          <w:p w14:paraId="709028FF" w14:textId="754AE28A" w:rsidR="000227F1" w:rsidRPr="00B173CC" w:rsidRDefault="000227F1" w:rsidP="000227F1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  <w:b/>
                <w:bCs/>
                <w:sz w:val="24"/>
                <w:szCs w:val="28"/>
              </w:rPr>
            </w:pPr>
            <w:r w:rsidRPr="00B173CC">
              <w:rPr>
                <w:rFonts w:hint="eastAsia"/>
                <w:b/>
                <w:bCs/>
                <w:sz w:val="24"/>
                <w:szCs w:val="28"/>
              </w:rPr>
              <w:t>5월 말까지 제작</w:t>
            </w:r>
          </w:p>
          <w:p w14:paraId="30B1270D" w14:textId="2085F5B6" w:rsidR="00D105DA" w:rsidRDefault="00D105DA" w:rsidP="00D105DA">
            <w:pPr>
              <w:rPr>
                <w:sz w:val="24"/>
                <w:szCs w:val="28"/>
              </w:rPr>
            </w:pPr>
          </w:p>
          <w:p w14:paraId="416A21A3" w14:textId="1AD7E44B" w:rsidR="000E394A" w:rsidRDefault="000E394A" w:rsidP="000E394A">
            <w:pPr>
              <w:pStyle w:val="a4"/>
              <w:numPr>
                <w:ilvl w:val="0"/>
                <w:numId w:val="2"/>
              </w:numPr>
              <w:ind w:left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추가 개발</w:t>
            </w:r>
          </w:p>
          <w:p w14:paraId="675DCF36" w14:textId="3299AFF8" w:rsidR="000E394A" w:rsidRDefault="000E394A" w:rsidP="000E394A">
            <w:pPr>
              <w:pStyle w:val="a4"/>
              <w:numPr>
                <w:ilvl w:val="0"/>
                <w:numId w:val="3"/>
              </w:numPr>
              <w:ind w:left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이펙트 및 애니메이션 적용</w:t>
            </w:r>
          </w:p>
          <w:p w14:paraId="4D0078D0" w14:textId="6CA0610B" w:rsidR="000E394A" w:rsidRPr="000E394A" w:rsidRDefault="000E394A" w:rsidP="000E394A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추가 기능 회의</w:t>
            </w:r>
          </w:p>
          <w:p w14:paraId="4E2FFE0A" w14:textId="77777777" w:rsidR="000E394A" w:rsidRDefault="000E394A" w:rsidP="00D105DA">
            <w:pPr>
              <w:rPr>
                <w:rFonts w:hint="eastAsia"/>
                <w:sz w:val="24"/>
                <w:szCs w:val="28"/>
              </w:rPr>
            </w:pPr>
          </w:p>
          <w:p w14:paraId="765933ED" w14:textId="113B72D6" w:rsidR="00D105DA" w:rsidRPr="001242C4" w:rsidRDefault="00D105DA" w:rsidP="00D105DA">
            <w:pPr>
              <w:rPr>
                <w:sz w:val="24"/>
                <w:szCs w:val="28"/>
              </w:rPr>
            </w:pPr>
          </w:p>
        </w:tc>
      </w:tr>
      <w:tr w:rsidR="00CF0A46" w14:paraId="52E306A9" w14:textId="77777777" w:rsidTr="00CF0A46">
        <w:trPr>
          <w:trHeight w:val="840"/>
        </w:trPr>
        <w:tc>
          <w:tcPr>
            <w:tcW w:w="2263" w:type="dxa"/>
            <w:vAlign w:val="center"/>
          </w:tcPr>
          <w:p w14:paraId="1E27CBC1" w14:textId="67DED793" w:rsidR="00CF0A46" w:rsidRPr="001242C4" w:rsidRDefault="000E394A" w:rsidP="00CF0A4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참고</w:t>
            </w:r>
          </w:p>
        </w:tc>
        <w:tc>
          <w:tcPr>
            <w:tcW w:w="6946" w:type="dxa"/>
            <w:vAlign w:val="center"/>
          </w:tcPr>
          <w:p w14:paraId="5D8E99F8" w14:textId="1033EB4A" w:rsidR="000E394A" w:rsidRDefault="000E394A" w:rsidP="000E394A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&lt;</w:t>
            </w:r>
            <w:proofErr w:type="spellStart"/>
            <w:r>
              <w:rPr>
                <w:rFonts w:hint="eastAsia"/>
                <w:sz w:val="24"/>
                <w:szCs w:val="28"/>
              </w:rPr>
              <w:t>마리오</w:t>
            </w:r>
            <w:proofErr w:type="spellEnd"/>
            <w:r>
              <w:rPr>
                <w:rFonts w:hint="eastAsia"/>
                <w:sz w:val="24"/>
                <w:szCs w:val="28"/>
              </w:rPr>
              <w:t xml:space="preserve"> 오디세이</w:t>
            </w:r>
            <w:r>
              <w:rPr>
                <w:sz w:val="24"/>
                <w:szCs w:val="28"/>
              </w:rPr>
              <w:t>&gt;</w:t>
            </w:r>
          </w:p>
          <w:p w14:paraId="2143D7E7" w14:textId="400D71DE" w:rsidR="00CF0A46" w:rsidRDefault="000E394A" w:rsidP="000E394A">
            <w:pPr>
              <w:jc w:val="left"/>
              <w:rPr>
                <w:sz w:val="24"/>
                <w:szCs w:val="28"/>
              </w:rPr>
            </w:pPr>
            <w:hyperlink r:id="rId7" w:history="1">
              <w:r w:rsidRPr="00BD20EB">
                <w:rPr>
                  <w:rStyle w:val="a7"/>
                  <w:sz w:val="24"/>
                  <w:szCs w:val="28"/>
                </w:rPr>
                <w:t>https://www.youtube.co</w:t>
              </w:r>
              <w:r w:rsidRPr="00BD20EB">
                <w:rPr>
                  <w:rStyle w:val="a7"/>
                  <w:sz w:val="24"/>
                  <w:szCs w:val="28"/>
                </w:rPr>
                <w:t>m</w:t>
              </w:r>
              <w:r w:rsidRPr="00BD20EB">
                <w:rPr>
                  <w:rStyle w:val="a7"/>
                  <w:sz w:val="24"/>
                  <w:szCs w:val="28"/>
                </w:rPr>
                <w:t>/watch?v=6fBk6458qW4&amp;t=136s</w:t>
              </w:r>
            </w:hyperlink>
          </w:p>
          <w:p w14:paraId="792966C6" w14:textId="29C2CDFC" w:rsidR="000E394A" w:rsidRDefault="004848A5" w:rsidP="000E394A">
            <w:pPr>
              <w:jc w:val="left"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 wp14:anchorId="09247012" wp14:editId="623A6F4B">
                  <wp:extent cx="2098992" cy="1609725"/>
                  <wp:effectExtent l="0" t="0" r="0" b="0"/>
                  <wp:docPr id="314658395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658395" name="그림 31465839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270" cy="161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8"/>
              </w:rPr>
              <w:drawing>
                <wp:inline distT="0" distB="0" distL="0" distR="0" wp14:anchorId="6BD63A4C" wp14:editId="59298AE8">
                  <wp:extent cx="1907827" cy="1638300"/>
                  <wp:effectExtent l="0" t="0" r="0" b="0"/>
                  <wp:docPr id="39634323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343233" name="그림 39634323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862" cy="164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4FF02" w14:textId="77777777" w:rsidR="004848A5" w:rsidRDefault="004848A5" w:rsidP="000E394A">
            <w:pPr>
              <w:jc w:val="left"/>
              <w:rPr>
                <w:rFonts w:hint="eastAsia"/>
                <w:sz w:val="24"/>
                <w:szCs w:val="28"/>
              </w:rPr>
            </w:pPr>
          </w:p>
          <w:p w14:paraId="19822C57" w14:textId="26EC54C6" w:rsidR="000E394A" w:rsidRDefault="000E394A" w:rsidP="000E394A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&lt;지혜의 투영</w:t>
            </w:r>
            <w:r>
              <w:rPr>
                <w:sz w:val="24"/>
                <w:szCs w:val="28"/>
              </w:rPr>
              <w:t>&gt;</w:t>
            </w:r>
          </w:p>
          <w:p w14:paraId="537CFB4F" w14:textId="09C4B60D" w:rsidR="000E394A" w:rsidRDefault="000E394A" w:rsidP="000E394A">
            <w:pPr>
              <w:jc w:val="left"/>
              <w:rPr>
                <w:sz w:val="24"/>
                <w:szCs w:val="28"/>
              </w:rPr>
            </w:pPr>
            <w:hyperlink r:id="rId10" w:history="1">
              <w:r w:rsidRPr="00BD20EB">
                <w:rPr>
                  <w:rStyle w:val="a7"/>
                  <w:sz w:val="24"/>
                  <w:szCs w:val="28"/>
                </w:rPr>
                <w:t>https://www.youtube.com</w:t>
              </w:r>
              <w:r w:rsidRPr="00BD20EB">
                <w:rPr>
                  <w:rStyle w:val="a7"/>
                  <w:sz w:val="24"/>
                  <w:szCs w:val="28"/>
                </w:rPr>
                <w:t>/</w:t>
              </w:r>
              <w:r w:rsidRPr="00BD20EB">
                <w:rPr>
                  <w:rStyle w:val="a7"/>
                  <w:sz w:val="24"/>
                  <w:szCs w:val="28"/>
                </w:rPr>
                <w:t>watch?v=qrh2BH7um9E</w:t>
              </w:r>
            </w:hyperlink>
          </w:p>
          <w:p w14:paraId="0F183B98" w14:textId="3429FDCE" w:rsidR="000E394A" w:rsidRDefault="004848A5" w:rsidP="000E394A">
            <w:pPr>
              <w:jc w:val="left"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 wp14:anchorId="720AD7D8" wp14:editId="547F2DCB">
                  <wp:extent cx="2062770" cy="1552575"/>
                  <wp:effectExtent l="0" t="0" r="0" b="0"/>
                  <wp:docPr id="176925614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256145" name="그림 176925614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678" cy="155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8"/>
              </w:rPr>
              <w:drawing>
                <wp:inline distT="0" distB="0" distL="0" distR="0" wp14:anchorId="49FA947D" wp14:editId="0B0DE8DD">
                  <wp:extent cx="2024895" cy="1552575"/>
                  <wp:effectExtent l="0" t="0" r="0" b="0"/>
                  <wp:docPr id="155995395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953958" name="그림 155995395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177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629B7" w14:textId="77777777" w:rsidR="004848A5" w:rsidRPr="000E394A" w:rsidRDefault="004848A5" w:rsidP="000E394A">
            <w:pPr>
              <w:jc w:val="left"/>
              <w:rPr>
                <w:rFonts w:hint="eastAsia"/>
                <w:sz w:val="24"/>
                <w:szCs w:val="28"/>
              </w:rPr>
            </w:pPr>
          </w:p>
          <w:p w14:paraId="3FA318B3" w14:textId="79311F6C" w:rsidR="000E394A" w:rsidRDefault="004848A5" w:rsidP="000E394A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 xml:space="preserve">&lt;별의 </w:t>
            </w:r>
            <w:proofErr w:type="spellStart"/>
            <w:r>
              <w:rPr>
                <w:rFonts w:hint="eastAsia"/>
                <w:sz w:val="24"/>
                <w:szCs w:val="28"/>
              </w:rPr>
              <w:t>커비</w:t>
            </w:r>
            <w:proofErr w:type="spellEnd"/>
            <w:r>
              <w:rPr>
                <w:sz w:val="24"/>
                <w:szCs w:val="28"/>
              </w:rPr>
              <w:t>&gt;</w:t>
            </w:r>
          </w:p>
          <w:p w14:paraId="6C8F71D6" w14:textId="5D1E2E23" w:rsidR="004848A5" w:rsidRDefault="004848A5" w:rsidP="000E394A">
            <w:pPr>
              <w:jc w:val="left"/>
              <w:rPr>
                <w:sz w:val="24"/>
                <w:szCs w:val="28"/>
              </w:rPr>
            </w:pPr>
            <w:hyperlink r:id="rId13" w:history="1">
              <w:r w:rsidRPr="00BD20EB">
                <w:rPr>
                  <w:rStyle w:val="a7"/>
                  <w:sz w:val="24"/>
                  <w:szCs w:val="28"/>
                </w:rPr>
                <w:t>https://www.youtube.com/watch?v=bKdw23fiXQw&amp;t=127s</w:t>
              </w:r>
            </w:hyperlink>
          </w:p>
          <w:p w14:paraId="350E3717" w14:textId="09CF76D9" w:rsidR="004848A5" w:rsidRPr="004848A5" w:rsidRDefault="004848A5" w:rsidP="000E394A">
            <w:pPr>
              <w:jc w:val="left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770F1854" wp14:editId="7FC64B17">
                  <wp:extent cx="4038600" cy="2097602"/>
                  <wp:effectExtent l="0" t="0" r="0" b="0"/>
                  <wp:docPr id="16241099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109922" name="그림 162410992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742" cy="211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041EB" w14:textId="77777777" w:rsidR="000E394A" w:rsidRDefault="000E394A" w:rsidP="000E394A">
            <w:pPr>
              <w:jc w:val="left"/>
              <w:rPr>
                <w:sz w:val="24"/>
                <w:szCs w:val="28"/>
              </w:rPr>
            </w:pPr>
          </w:p>
          <w:p w14:paraId="2EB0E236" w14:textId="6EF769BC" w:rsidR="000E394A" w:rsidRPr="000E394A" w:rsidRDefault="000E394A" w:rsidP="000E394A">
            <w:pPr>
              <w:jc w:val="left"/>
              <w:rPr>
                <w:rFonts w:hint="eastAsia"/>
                <w:sz w:val="24"/>
                <w:szCs w:val="28"/>
              </w:rPr>
            </w:pPr>
          </w:p>
        </w:tc>
      </w:tr>
    </w:tbl>
    <w:p w14:paraId="1E8D6350" w14:textId="77777777" w:rsidR="002945C9" w:rsidRPr="002945C9" w:rsidRDefault="002945C9" w:rsidP="002945C9">
      <w:pPr>
        <w:jc w:val="left"/>
        <w:rPr>
          <w:b/>
          <w:bCs/>
          <w:sz w:val="28"/>
          <w:szCs w:val="32"/>
        </w:rPr>
      </w:pPr>
    </w:p>
    <w:sectPr w:rsidR="002945C9" w:rsidRPr="002945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C7D15" w14:textId="77777777" w:rsidR="00982078" w:rsidRDefault="00982078" w:rsidP="000227F1">
      <w:pPr>
        <w:spacing w:after="0" w:line="240" w:lineRule="auto"/>
      </w:pPr>
      <w:r>
        <w:separator/>
      </w:r>
    </w:p>
  </w:endnote>
  <w:endnote w:type="continuationSeparator" w:id="0">
    <w:p w14:paraId="55D9B651" w14:textId="77777777" w:rsidR="00982078" w:rsidRDefault="00982078" w:rsidP="00022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2D354" w14:textId="77777777" w:rsidR="00982078" w:rsidRDefault="00982078" w:rsidP="000227F1">
      <w:pPr>
        <w:spacing w:after="0" w:line="240" w:lineRule="auto"/>
      </w:pPr>
      <w:r>
        <w:separator/>
      </w:r>
    </w:p>
  </w:footnote>
  <w:footnote w:type="continuationSeparator" w:id="0">
    <w:p w14:paraId="5B8F1852" w14:textId="77777777" w:rsidR="00982078" w:rsidRDefault="00982078" w:rsidP="00022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76791"/>
    <w:multiLevelType w:val="hybridMultilevel"/>
    <w:tmpl w:val="C9B8366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9255EEE"/>
    <w:multiLevelType w:val="hybridMultilevel"/>
    <w:tmpl w:val="F3245768"/>
    <w:lvl w:ilvl="0" w:tplc="CD1094A2">
      <w:start w:val="1"/>
      <w:numFmt w:val="bullet"/>
      <w:lvlText w:val=""/>
      <w:lvlJc w:val="left"/>
      <w:pPr>
        <w:ind w:left="284" w:hanging="227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C2A1930"/>
    <w:multiLevelType w:val="hybridMultilevel"/>
    <w:tmpl w:val="CDF49EDC"/>
    <w:lvl w:ilvl="0" w:tplc="123CDA86">
      <w:start w:val="202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16295081">
    <w:abstractNumId w:val="0"/>
  </w:num>
  <w:num w:numId="2" w16cid:durableId="544172508">
    <w:abstractNumId w:val="1"/>
  </w:num>
  <w:num w:numId="3" w16cid:durableId="2004384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5C9"/>
    <w:rsid w:val="000227F1"/>
    <w:rsid w:val="000E394A"/>
    <w:rsid w:val="001242C4"/>
    <w:rsid w:val="0022516E"/>
    <w:rsid w:val="002945C9"/>
    <w:rsid w:val="00411821"/>
    <w:rsid w:val="004848A5"/>
    <w:rsid w:val="006A7393"/>
    <w:rsid w:val="00835F3E"/>
    <w:rsid w:val="00982078"/>
    <w:rsid w:val="00B173CC"/>
    <w:rsid w:val="00CF0A46"/>
    <w:rsid w:val="00D105DA"/>
    <w:rsid w:val="00D5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D970D"/>
  <w15:chartTrackingRefBased/>
  <w15:docId w15:val="{EA309FE5-A8DB-41F6-B4A3-EE87BB220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118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105D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227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227F1"/>
  </w:style>
  <w:style w:type="paragraph" w:styleId="a6">
    <w:name w:val="footer"/>
    <w:basedOn w:val="a"/>
    <w:link w:val="Char0"/>
    <w:uiPriority w:val="99"/>
    <w:unhideWhenUsed/>
    <w:rsid w:val="000227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227F1"/>
  </w:style>
  <w:style w:type="character" w:styleId="a7">
    <w:name w:val="Hyperlink"/>
    <w:basedOn w:val="a0"/>
    <w:uiPriority w:val="99"/>
    <w:unhideWhenUsed/>
    <w:rsid w:val="000E394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E394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E39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bKdw23fiXQw&amp;t=127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6fBk6458qW4&amp;t=136s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qrh2BH7um9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2025-03-17T05:29:00Z</dcterms:created>
  <dcterms:modified xsi:type="dcterms:W3CDTF">2025-04-18T08:06:00Z</dcterms:modified>
</cp:coreProperties>
</file>