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1A25" w14:textId="6728ABEE" w:rsidR="00A15944" w:rsidRPr="00A15944" w:rsidRDefault="00A15944" w:rsidP="00C03316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애니메이션 동기화</w:t>
      </w:r>
      <w:r w:rsidR="00834457">
        <w:rPr>
          <w:rFonts w:hint="eastAsia"/>
          <w:color w:val="FF0000"/>
          <w:sz w:val="24"/>
          <w:szCs w:val="24"/>
        </w:rPr>
        <w:t xml:space="preserve"> 버그</w:t>
      </w:r>
      <w:r w:rsidR="00834457">
        <w:rPr>
          <w:color w:val="FF0000"/>
          <w:sz w:val="24"/>
          <w:szCs w:val="24"/>
        </w:rPr>
        <w:t xml:space="preserve"> </w:t>
      </w:r>
      <w:r w:rsidR="00834457">
        <w:rPr>
          <w:rFonts w:hint="eastAsia"/>
          <w:color w:val="FF0000"/>
          <w:sz w:val="24"/>
          <w:szCs w:val="24"/>
        </w:rPr>
        <w:t>해결</w:t>
      </w:r>
    </w:p>
    <w:p w14:paraId="4B549CAA" w14:textId="2F34C63F" w:rsidR="00A15944" w:rsidRPr="00A15944" w:rsidRDefault="00A15944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저번 작업에서 서버에서 들어오는 애니메이션 종류 패킷 중</w:t>
      </w:r>
      <w:r>
        <w:rPr>
          <w:rFonts w:eastAsiaTheme="minorHAnsi"/>
          <w:color w:val="000000" w:themeColor="text1"/>
          <w:szCs w:val="20"/>
        </w:rPr>
        <w:t xml:space="preserve"> Jump, Dash, Attack</w:t>
      </w:r>
      <w:r>
        <w:rPr>
          <w:rFonts w:eastAsiaTheme="minorHAnsi" w:hint="eastAsia"/>
          <w:color w:val="000000" w:themeColor="text1"/>
          <w:szCs w:val="20"/>
        </w:rPr>
        <w:t>이 동기화 되지 않고 애니메이션이 실행되지 않는 문제가 있다.</w:t>
      </w:r>
    </w:p>
    <w:p w14:paraId="2B410822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00B2F691" w14:textId="6BD045BD" w:rsidR="00A15944" w:rsidRDefault="00A15944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구현했던 내용을 보면,</w:t>
      </w:r>
    </w:p>
    <w:p w14:paraId="7CFB2DAF" w14:textId="080B0EBC" w:rsidR="0083044F" w:rsidRDefault="00A15944" w:rsidP="00C03316">
      <w:pPr>
        <w:rPr>
          <w:rFonts w:eastAsiaTheme="minorHAnsi"/>
          <w:color w:val="000000" w:themeColor="text1"/>
          <w:szCs w:val="20"/>
        </w:rPr>
      </w:pPr>
      <w:r w:rsidRPr="00A15944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7966B1E1" wp14:editId="6B1286EB">
            <wp:extent cx="5731510" cy="1259840"/>
            <wp:effectExtent l="0" t="0" r="0" b="0"/>
            <wp:docPr id="301020366" name="그림 1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20366" name="그림 1" descr="텍스트, 화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4231" w14:textId="367A1DE8" w:rsidR="009A3C3E" w:rsidRDefault="009A3C3E" w:rsidP="00C03316">
      <w:pPr>
        <w:rPr>
          <w:rFonts w:eastAsiaTheme="minorHAnsi"/>
          <w:color w:val="000000" w:themeColor="text1"/>
          <w:szCs w:val="20"/>
        </w:rPr>
      </w:pPr>
      <w:r w:rsidRPr="009A3C3E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05DA1F68" wp14:editId="1BF38F42">
            <wp:extent cx="1409897" cy="752580"/>
            <wp:effectExtent l="0" t="0" r="0" b="9525"/>
            <wp:docPr id="69656683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66835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FE27" w14:textId="58AEACD5" w:rsidR="00A15944" w:rsidRDefault="00A15944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현재 애니메이션 타입 패킷을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서버에서 클라이언트로 보내주면 클라이언트는 이를 </w:t>
      </w:r>
      <w:proofErr w:type="spellStart"/>
      <w:r>
        <w:rPr>
          <w:rFonts w:eastAsiaTheme="minorHAnsi" w:hint="eastAsia"/>
          <w:color w:val="000000" w:themeColor="text1"/>
          <w:szCs w:val="20"/>
        </w:rPr>
        <w:t>토글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형식으로 이용하여 </w:t>
      </w:r>
      <w:r>
        <w:rPr>
          <w:rFonts w:eastAsiaTheme="minorHAnsi"/>
          <w:color w:val="000000" w:themeColor="text1"/>
          <w:szCs w:val="20"/>
        </w:rPr>
        <w:t>Jump, Dash, Attack</w:t>
      </w:r>
      <w:r>
        <w:rPr>
          <w:rFonts w:eastAsiaTheme="minorHAnsi" w:hint="eastAsia"/>
          <w:color w:val="000000" w:themeColor="text1"/>
          <w:szCs w:val="20"/>
        </w:rPr>
        <w:t>을 진행하게 한다.</w:t>
      </w:r>
    </w:p>
    <w:p w14:paraId="6A92008A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19CA533A" w14:textId="77777777" w:rsidR="00586477" w:rsidRDefault="0058647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J</w:t>
      </w:r>
      <w:r>
        <w:rPr>
          <w:rFonts w:eastAsiaTheme="minorHAnsi"/>
          <w:color w:val="000000" w:themeColor="text1"/>
          <w:szCs w:val="20"/>
        </w:rPr>
        <w:t>ump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Dash, Attack </w:t>
      </w:r>
      <w:r>
        <w:rPr>
          <w:rFonts w:eastAsiaTheme="minorHAnsi" w:hint="eastAsia"/>
          <w:color w:val="000000" w:themeColor="text1"/>
          <w:szCs w:val="20"/>
        </w:rPr>
        <w:t xml:space="preserve">모두 비슷한 방식이라 </w:t>
      </w:r>
      <w:r>
        <w:rPr>
          <w:rFonts w:eastAsiaTheme="minorHAnsi"/>
          <w:color w:val="000000" w:themeColor="text1"/>
          <w:szCs w:val="20"/>
        </w:rPr>
        <w:t>Jump</w:t>
      </w:r>
      <w:r>
        <w:rPr>
          <w:rFonts w:eastAsiaTheme="minorHAnsi" w:hint="eastAsia"/>
          <w:color w:val="000000" w:themeColor="text1"/>
          <w:szCs w:val="20"/>
        </w:rPr>
        <w:t>로 오류를 찾아보기로 했다.</w:t>
      </w:r>
    </w:p>
    <w:p w14:paraId="71EC4F6A" w14:textId="0CDCC423" w:rsidR="00586477" w:rsidRDefault="0058647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패킷도 정상적으로 들어오는 것을 확인했고,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서버 없이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클라이언트를 실행했을 때 </w:t>
      </w:r>
      <w:r>
        <w:rPr>
          <w:rFonts w:eastAsiaTheme="minorHAnsi"/>
          <w:color w:val="000000" w:themeColor="text1"/>
          <w:szCs w:val="20"/>
        </w:rPr>
        <w:t>Jump()</w:t>
      </w:r>
      <w:r>
        <w:rPr>
          <w:rFonts w:eastAsiaTheme="minorHAnsi" w:hint="eastAsia"/>
          <w:color w:val="000000" w:themeColor="text1"/>
          <w:szCs w:val="20"/>
        </w:rPr>
        <w:t xml:space="preserve"> 자체에 문제가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없다는 것을 확인했다.</w:t>
      </w:r>
    </w:p>
    <w:p w14:paraId="19D2A96B" w14:textId="77777777" w:rsidR="00586477" w:rsidRDefault="00586477" w:rsidP="00C03316">
      <w:pPr>
        <w:rPr>
          <w:rFonts w:eastAsiaTheme="minorHAnsi"/>
          <w:color w:val="000000" w:themeColor="text1"/>
          <w:szCs w:val="20"/>
        </w:rPr>
      </w:pPr>
    </w:p>
    <w:p w14:paraId="767908D9" w14:textId="77777777" w:rsidR="00586477" w:rsidRDefault="00586477" w:rsidP="00C03316">
      <w:pPr>
        <w:rPr>
          <w:rFonts w:eastAsiaTheme="minorHAnsi"/>
          <w:color w:val="000000" w:themeColor="text1"/>
          <w:szCs w:val="20"/>
        </w:rPr>
      </w:pPr>
      <w:r w:rsidRPr="00586477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04D63233" wp14:editId="28508A19">
            <wp:extent cx="4467849" cy="1343212"/>
            <wp:effectExtent l="0" t="0" r="9525" b="0"/>
            <wp:docPr id="83523427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34270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6FBE" w14:textId="0BB4A570" w:rsidR="00A15944" w:rsidRDefault="0058647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결정적인 부분을 찾아낸 것으론 </w:t>
      </w:r>
      <w:r w:rsidR="00FB1D90">
        <w:rPr>
          <w:rFonts w:eastAsiaTheme="minorHAnsi" w:hint="eastAsia"/>
          <w:color w:val="000000" w:themeColor="text1"/>
          <w:szCs w:val="20"/>
        </w:rPr>
        <w:t>클라이언트 본인은 서버로부터 애니메이션을 잘 받아와서 진행하지만,</w:t>
      </w:r>
      <w:r w:rsidR="00FB1D90">
        <w:rPr>
          <w:rFonts w:eastAsiaTheme="minorHAnsi"/>
          <w:color w:val="000000" w:themeColor="text1"/>
          <w:szCs w:val="20"/>
        </w:rPr>
        <w:t xml:space="preserve"> </w:t>
      </w:r>
      <w:r w:rsidR="00FB1D90">
        <w:rPr>
          <w:rFonts w:eastAsiaTheme="minorHAnsi" w:hint="eastAsia"/>
          <w:color w:val="000000" w:themeColor="text1"/>
          <w:szCs w:val="20"/>
        </w:rPr>
        <w:t>다른 플레이어만 애니메이션이 작동하지 않는다는 것이다.</w:t>
      </w:r>
    </w:p>
    <w:p w14:paraId="7D25A974" w14:textId="5B69518F" w:rsidR="00FB1D90" w:rsidRPr="00586477" w:rsidRDefault="00FB1D90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그래서 다른 플레이어만 작동하지 않는 이유에 대해 찾아보려 했다</w:t>
      </w:r>
      <w:r>
        <w:rPr>
          <w:rFonts w:eastAsiaTheme="minorHAnsi"/>
          <w:color w:val="000000" w:themeColor="text1"/>
          <w:szCs w:val="20"/>
        </w:rPr>
        <w:t>.</w:t>
      </w:r>
    </w:p>
    <w:p w14:paraId="3AEC0557" w14:textId="77777777" w:rsidR="00A15944" w:rsidRPr="00FB1D90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12A74A79" w14:textId="23F6C27B" w:rsidR="00A15944" w:rsidRDefault="00834457" w:rsidP="00C03316">
      <w:pPr>
        <w:rPr>
          <w:rFonts w:eastAsiaTheme="minorHAnsi"/>
          <w:color w:val="000000" w:themeColor="text1"/>
          <w:szCs w:val="20"/>
        </w:rPr>
      </w:pPr>
      <w:r w:rsidRPr="00834457">
        <w:rPr>
          <w:rFonts w:eastAsiaTheme="minorHAnsi"/>
          <w:noProof/>
          <w:color w:val="000000" w:themeColor="text1"/>
          <w:szCs w:val="20"/>
        </w:rPr>
        <w:lastRenderedPageBreak/>
        <w:drawing>
          <wp:inline distT="0" distB="0" distL="0" distR="0" wp14:anchorId="4C8FB8B5" wp14:editId="40ADD14B">
            <wp:extent cx="5687219" cy="1905266"/>
            <wp:effectExtent l="0" t="0" r="8890" b="0"/>
            <wp:docPr id="29792473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24733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5BAC" w14:textId="2C0D0041" w:rsidR="00834457" w:rsidRDefault="00834457" w:rsidP="00834457">
      <w:pPr>
        <w:ind w:firstLineChars="400" w:firstLine="800"/>
        <w:rPr>
          <w:rFonts w:eastAsiaTheme="minorHAnsi"/>
          <w:color w:val="000000" w:themeColor="text1"/>
          <w:szCs w:val="20"/>
        </w:rPr>
      </w:pPr>
      <w:r w:rsidRPr="00834457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09CF797C" wp14:editId="7774428A">
            <wp:extent cx="5249008" cy="181000"/>
            <wp:effectExtent l="0" t="0" r="8890" b="9525"/>
            <wp:docPr id="20495787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78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ADA8" w14:textId="0FDA1F6A" w:rsidR="00834457" w:rsidRDefault="0083445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며칠에 걸쳐 찾아봤지만 결국엔 사소한 문제였다.</w:t>
      </w:r>
    </w:p>
    <w:p w14:paraId="4E371476" w14:textId="2F8531AA" w:rsidR="00834457" w:rsidRDefault="0083445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서버에서 클라이언트로 애니메이션 타입을 보내줄 때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p</w:t>
      </w:r>
      <w:r>
        <w:rPr>
          <w:rFonts w:eastAsiaTheme="minorHAnsi"/>
          <w:color w:val="000000" w:themeColor="text1"/>
          <w:szCs w:val="20"/>
        </w:rPr>
        <w:t>_Client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를 </w:t>
      </w:r>
      <w:proofErr w:type="spellStart"/>
      <w:r>
        <w:rPr>
          <w:rFonts w:eastAsiaTheme="minorHAnsi" w:hint="eastAsia"/>
          <w:color w:val="000000" w:themeColor="text1"/>
          <w:szCs w:val="20"/>
        </w:rPr>
        <w:t>S</w:t>
      </w:r>
      <w:r>
        <w:rPr>
          <w:rFonts w:eastAsiaTheme="minorHAnsi"/>
          <w:color w:val="000000" w:themeColor="text1"/>
          <w:szCs w:val="20"/>
        </w:rPr>
        <w:t>endOverlapped</w:t>
      </w:r>
      <w:proofErr w:type="spellEnd"/>
      <w:r>
        <w:rPr>
          <w:rFonts w:eastAsiaTheme="minorHAnsi" w:hint="eastAsia"/>
          <w:color w:val="000000" w:themeColor="text1"/>
          <w:szCs w:val="20"/>
        </w:rPr>
        <w:t>하여 한 클라이언트에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반복하여 들어가는 것이 문제였고,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이를 바꿔서 다른 클라이언트에게 전송되게 바꿔주었다.</w:t>
      </w:r>
    </w:p>
    <w:p w14:paraId="69E66115" w14:textId="77777777" w:rsidR="00A15944" w:rsidRPr="00834457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6F2FC0BF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2DCEC8C5" w14:textId="62E533AF" w:rsidR="00834457" w:rsidRPr="00A15944" w:rsidRDefault="00834457" w:rsidP="00834457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몬스터 타겟팅 동기화</w:t>
      </w:r>
    </w:p>
    <w:p w14:paraId="745C12B3" w14:textId="381CD1E7" w:rsidR="00A15944" w:rsidRDefault="0083445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이전 작업까지 </w:t>
      </w:r>
      <w:r w:rsidR="0019173C">
        <w:rPr>
          <w:rFonts w:eastAsiaTheme="minorHAnsi" w:hint="eastAsia"/>
          <w:color w:val="000000" w:themeColor="text1"/>
          <w:szCs w:val="20"/>
        </w:rPr>
        <w:t>몬스터의 타겟팅은 항상 먼저 들어오는 플레이어로 고정했었다.</w:t>
      </w:r>
    </w:p>
    <w:p w14:paraId="48DD10B8" w14:textId="730B9A23" w:rsidR="0019173C" w:rsidRPr="00834457" w:rsidRDefault="0019173C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하지만 이제는 몬스터가 주변에 있는 플레이어들을 탐색하고,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그 중 제일 가까울 플레이어를 타겟팅으로 설정해야 한다.</w:t>
      </w:r>
    </w:p>
    <w:p w14:paraId="3E6ED1AC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7081FCBD" w14:textId="2CA8AA2F" w:rsidR="0019173C" w:rsidRDefault="00F240FA" w:rsidP="00C03316">
      <w:pPr>
        <w:rPr>
          <w:rFonts w:eastAsiaTheme="minorHAnsi"/>
          <w:color w:val="000000" w:themeColor="text1"/>
          <w:szCs w:val="20"/>
        </w:rPr>
      </w:pPr>
      <w:r w:rsidRPr="00F240FA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5D958951" wp14:editId="4CC1C3C3">
            <wp:extent cx="5077534" cy="2391109"/>
            <wp:effectExtent l="0" t="0" r="8890" b="9525"/>
            <wp:docPr id="61718273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82730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8E15" w14:textId="55CD50B6" w:rsidR="00F240FA" w:rsidRDefault="00F240FA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우선</w:t>
      </w:r>
      <w:r>
        <w:rPr>
          <w:rFonts w:eastAsiaTheme="minorHAnsi"/>
          <w:color w:val="000000" w:themeColor="text1"/>
          <w:szCs w:val="20"/>
        </w:rPr>
        <w:t xml:space="preserve">, </w:t>
      </w:r>
      <w:r>
        <w:rPr>
          <w:rFonts w:eastAsiaTheme="minorHAnsi" w:hint="eastAsia"/>
          <w:color w:val="000000" w:themeColor="text1"/>
          <w:szCs w:val="20"/>
        </w:rPr>
        <w:t>단일 플레이어를 탐색하는 함수를 여러 플레이어를 탐색할 수 있도록 바꿔줘야 한다.</w:t>
      </w:r>
    </w:p>
    <w:p w14:paraId="37F1E449" w14:textId="77777777" w:rsidR="0070589C" w:rsidRDefault="0070589C" w:rsidP="00C03316">
      <w:pPr>
        <w:rPr>
          <w:rFonts w:eastAsiaTheme="minorHAnsi"/>
          <w:color w:val="000000" w:themeColor="text1"/>
          <w:szCs w:val="20"/>
        </w:rPr>
      </w:pPr>
    </w:p>
    <w:p w14:paraId="1585A8EE" w14:textId="2E66C665" w:rsidR="0070589C" w:rsidRDefault="00396CAA" w:rsidP="00C03316">
      <w:pPr>
        <w:rPr>
          <w:rFonts w:eastAsiaTheme="minorHAnsi"/>
          <w:color w:val="000000" w:themeColor="text1"/>
          <w:szCs w:val="20"/>
        </w:rPr>
      </w:pPr>
      <w:r w:rsidRPr="00396CAA">
        <w:rPr>
          <w:rFonts w:eastAsiaTheme="minorHAnsi"/>
          <w:noProof/>
          <w:color w:val="000000" w:themeColor="text1"/>
          <w:szCs w:val="20"/>
        </w:rPr>
        <w:lastRenderedPageBreak/>
        <w:drawing>
          <wp:inline distT="0" distB="0" distL="0" distR="0" wp14:anchorId="37D5EF40" wp14:editId="25484CEF">
            <wp:extent cx="5515745" cy="3820058"/>
            <wp:effectExtent l="0" t="0" r="8890" b="9525"/>
            <wp:docPr id="195092438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4383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1BBB" w14:textId="0459A289" w:rsidR="00BE4117" w:rsidRDefault="00BE411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현재는 모든 클라이언트를 탐색하며 거리를 재고,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거리가 가장 짧은 플레이어의 주소를 해당 몬스터의 </w:t>
      </w:r>
      <w:proofErr w:type="spellStart"/>
      <w:r>
        <w:rPr>
          <w:rFonts w:eastAsiaTheme="minorHAnsi" w:hint="eastAsia"/>
          <w:color w:val="000000" w:themeColor="text1"/>
          <w:szCs w:val="20"/>
        </w:rPr>
        <w:t>T</w:t>
      </w:r>
      <w:r>
        <w:rPr>
          <w:rFonts w:eastAsiaTheme="minorHAnsi"/>
          <w:color w:val="000000" w:themeColor="text1"/>
          <w:szCs w:val="20"/>
        </w:rPr>
        <w:t>argetPlayer</w:t>
      </w:r>
      <w:proofErr w:type="spellEnd"/>
      <w:r>
        <w:rPr>
          <w:rFonts w:eastAsiaTheme="minorHAnsi" w:hint="eastAsia"/>
          <w:color w:val="000000" w:themeColor="text1"/>
          <w:szCs w:val="20"/>
        </w:rPr>
        <w:t>으로 둔다</w:t>
      </w:r>
      <w:r>
        <w:rPr>
          <w:rFonts w:eastAsiaTheme="minorHAnsi"/>
          <w:color w:val="000000" w:themeColor="text1"/>
          <w:szCs w:val="20"/>
        </w:rPr>
        <w:t>.</w:t>
      </w:r>
    </w:p>
    <w:p w14:paraId="67BD6C8D" w14:textId="407300BF" w:rsidR="0019173C" w:rsidRPr="00BE4117" w:rsidRDefault="00BE411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이렇게 한다면 몬스터의 </w:t>
      </w:r>
      <w:r>
        <w:rPr>
          <w:rFonts w:eastAsiaTheme="minorHAnsi"/>
          <w:color w:val="000000" w:themeColor="text1"/>
          <w:szCs w:val="20"/>
        </w:rPr>
        <w:t>Track(</w:t>
      </w:r>
      <w:r>
        <w:rPr>
          <w:rFonts w:eastAsiaTheme="minorHAnsi" w:hint="eastAsia"/>
          <w:color w:val="000000" w:themeColor="text1"/>
          <w:szCs w:val="20"/>
        </w:rPr>
        <w:t>추적</w:t>
      </w:r>
      <w:r>
        <w:rPr>
          <w:rFonts w:eastAsiaTheme="minorHAnsi"/>
          <w:color w:val="000000" w:themeColor="text1"/>
          <w:szCs w:val="20"/>
        </w:rPr>
        <w:t xml:space="preserve">) </w:t>
      </w:r>
      <w:r>
        <w:rPr>
          <w:rFonts w:eastAsiaTheme="minorHAnsi" w:hint="eastAsia"/>
          <w:color w:val="000000" w:themeColor="text1"/>
          <w:szCs w:val="20"/>
        </w:rPr>
        <w:t>대상은 제일 가까운 플레이어가 된다.</w:t>
      </w:r>
    </w:p>
    <w:p w14:paraId="656F2C55" w14:textId="77777777" w:rsidR="0019173C" w:rsidRDefault="0019173C" w:rsidP="00C03316">
      <w:pPr>
        <w:rPr>
          <w:rFonts w:eastAsiaTheme="minorHAnsi"/>
          <w:color w:val="000000" w:themeColor="text1"/>
          <w:szCs w:val="20"/>
        </w:rPr>
      </w:pPr>
    </w:p>
    <w:p w14:paraId="23F2D0D4" w14:textId="6E87BE93" w:rsidR="00396CAA" w:rsidRDefault="00396CAA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테스트 결과,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T</w:t>
      </w:r>
      <w:r>
        <w:rPr>
          <w:rFonts w:eastAsiaTheme="minorHAnsi"/>
          <w:color w:val="000000" w:themeColor="text1"/>
          <w:szCs w:val="20"/>
        </w:rPr>
        <w:t>rack(</w:t>
      </w:r>
      <w:r>
        <w:rPr>
          <w:rFonts w:eastAsiaTheme="minorHAnsi" w:hint="eastAsia"/>
          <w:color w:val="000000" w:themeColor="text1"/>
          <w:szCs w:val="20"/>
        </w:rPr>
        <w:t>추적</w:t>
      </w:r>
      <w:r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 w:hint="eastAsia"/>
          <w:color w:val="000000" w:themeColor="text1"/>
          <w:szCs w:val="20"/>
        </w:rPr>
        <w:t>의 타겟은 제대로 적용되어 가까운 플레이어를 따라가지만,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다른 플레이어를 보고 공격하는 버그가 있었다.</w:t>
      </w:r>
    </w:p>
    <w:p w14:paraId="6B434ABE" w14:textId="77777777" w:rsidR="00396CAA" w:rsidRDefault="00396CAA" w:rsidP="00C03316">
      <w:pPr>
        <w:rPr>
          <w:rFonts w:eastAsiaTheme="minorHAnsi"/>
          <w:color w:val="000000" w:themeColor="text1"/>
          <w:szCs w:val="20"/>
        </w:rPr>
      </w:pPr>
    </w:p>
    <w:p w14:paraId="4D353ABA" w14:textId="74C2F0AC" w:rsidR="0019173C" w:rsidRDefault="005A311C" w:rsidP="00C03316">
      <w:pPr>
        <w:rPr>
          <w:rFonts w:eastAsiaTheme="minorHAnsi"/>
          <w:color w:val="000000" w:themeColor="text1"/>
          <w:szCs w:val="20"/>
        </w:rPr>
      </w:pPr>
      <w:r w:rsidRPr="005A311C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7597E91F" wp14:editId="101546E5">
            <wp:extent cx="5731510" cy="1981835"/>
            <wp:effectExtent l="0" t="0" r="0" b="0"/>
            <wp:docPr id="16736983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98353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65F8" w14:textId="6BD27BEF" w:rsidR="00C63CEE" w:rsidRDefault="00C63CEE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이전에 테스트를 위해 처음 접속하는 플레이어의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 xml:space="preserve">를 </w:t>
      </w:r>
      <w:r>
        <w:rPr>
          <w:rFonts w:eastAsiaTheme="minorHAnsi"/>
          <w:color w:val="000000" w:themeColor="text1"/>
          <w:szCs w:val="20"/>
        </w:rPr>
        <w:t>SC_AGGRO_PLAYER_PACKET</w:t>
      </w:r>
      <w:r>
        <w:rPr>
          <w:rFonts w:eastAsiaTheme="minorHAnsi" w:hint="eastAsia"/>
          <w:color w:val="000000" w:themeColor="text1"/>
          <w:szCs w:val="20"/>
        </w:rPr>
        <w:t>에 담아 보내던 것이 문제였다.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이를 몬스터 타겟 플레이어의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>로 바꿔서 보내주어 해결했다.</w:t>
      </w:r>
    </w:p>
    <w:p w14:paraId="17EB6D4E" w14:textId="0B760F1F" w:rsidR="00AC4E1C" w:rsidRPr="00A15944" w:rsidRDefault="00AC4E1C" w:rsidP="00AC4E1C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lastRenderedPageBreak/>
        <w:t>맵의</w:t>
      </w:r>
      <w:proofErr w:type="spellEnd"/>
      <w:r>
        <w:rPr>
          <w:rFonts w:hint="eastAsia"/>
          <w:color w:val="FF0000"/>
          <w:sz w:val="24"/>
          <w:szCs w:val="24"/>
        </w:rPr>
        <w:t xml:space="preserve"> O</w:t>
      </w:r>
      <w:r>
        <w:rPr>
          <w:color w:val="FF0000"/>
          <w:sz w:val="24"/>
          <w:szCs w:val="24"/>
        </w:rPr>
        <w:t>BB</w:t>
      </w:r>
      <w:r>
        <w:rPr>
          <w:rFonts w:hint="eastAsia"/>
          <w:color w:val="FF0000"/>
          <w:sz w:val="24"/>
          <w:szCs w:val="24"/>
        </w:rPr>
        <w:t>을 파일로 저장</w:t>
      </w:r>
    </w:p>
    <w:p w14:paraId="0F037D44" w14:textId="0AF01C56" w:rsidR="00C63CEE" w:rsidRDefault="00AC4E1C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클라이언트에서 사용하는 </w:t>
      </w:r>
      <w:proofErr w:type="spellStart"/>
      <w:r>
        <w:rPr>
          <w:rFonts w:eastAsiaTheme="minorHAnsi" w:hint="eastAsia"/>
          <w:color w:val="000000" w:themeColor="text1"/>
          <w:szCs w:val="20"/>
        </w:rPr>
        <w:t>맵을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서버에서 충돌처리 할 수 있도록 </w:t>
      </w:r>
      <w:proofErr w:type="spellStart"/>
      <w:r>
        <w:rPr>
          <w:rFonts w:eastAsiaTheme="minorHAnsi" w:hint="eastAsia"/>
          <w:color w:val="000000" w:themeColor="text1"/>
          <w:szCs w:val="20"/>
        </w:rPr>
        <w:t>맵의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/>
          <w:color w:val="000000" w:themeColor="text1"/>
          <w:szCs w:val="20"/>
        </w:rPr>
        <w:t>OBB</w:t>
      </w:r>
      <w:r>
        <w:rPr>
          <w:rFonts w:eastAsiaTheme="minorHAnsi" w:hint="eastAsia"/>
          <w:color w:val="000000" w:themeColor="text1"/>
          <w:szCs w:val="20"/>
        </w:rPr>
        <w:t>만 파일로 저장하여 서버에서 불러오려고 했다</w:t>
      </w:r>
      <w:r>
        <w:rPr>
          <w:rFonts w:eastAsiaTheme="minorHAnsi"/>
          <w:color w:val="000000" w:themeColor="text1"/>
          <w:szCs w:val="20"/>
        </w:rPr>
        <w:t>.</w:t>
      </w:r>
    </w:p>
    <w:p w14:paraId="7983FC43" w14:textId="77777777" w:rsidR="00D84721" w:rsidRDefault="00D84721" w:rsidP="00C03316">
      <w:pPr>
        <w:rPr>
          <w:rFonts w:eastAsiaTheme="minorHAnsi"/>
          <w:color w:val="000000" w:themeColor="text1"/>
          <w:szCs w:val="20"/>
        </w:rPr>
      </w:pPr>
    </w:p>
    <w:p w14:paraId="7FC7348E" w14:textId="60A3F9A3" w:rsidR="00AC4E1C" w:rsidRDefault="00AC4E1C" w:rsidP="00C03316">
      <w:pPr>
        <w:rPr>
          <w:rFonts w:eastAsiaTheme="minorHAnsi"/>
          <w:color w:val="000000" w:themeColor="text1"/>
          <w:szCs w:val="20"/>
        </w:rPr>
      </w:pPr>
      <w:r w:rsidRPr="00AC4E1C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0DACC6FF" wp14:editId="0A367E4F">
            <wp:extent cx="5731510" cy="2324100"/>
            <wp:effectExtent l="0" t="0" r="0" b="0"/>
            <wp:docPr id="182400011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00116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7351" w14:textId="6A0A1D0C" w:rsidR="00C63CEE" w:rsidRDefault="00AC4E1C" w:rsidP="00C03316">
      <w:pPr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/>
          <w:color w:val="000000" w:themeColor="text1"/>
          <w:szCs w:val="20"/>
        </w:rPr>
        <w:t>Ofstream</w:t>
      </w:r>
      <w:proofErr w:type="spellEnd"/>
      <w:r>
        <w:rPr>
          <w:rFonts w:eastAsiaTheme="minorHAnsi" w:hint="eastAsia"/>
          <w:color w:val="000000" w:themeColor="text1"/>
          <w:szCs w:val="20"/>
        </w:rPr>
        <w:t>을 이용하여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맵 오브젝트의 </w:t>
      </w:r>
      <w:r>
        <w:rPr>
          <w:rFonts w:eastAsiaTheme="minorHAnsi"/>
          <w:color w:val="000000" w:themeColor="text1"/>
          <w:szCs w:val="20"/>
        </w:rPr>
        <w:t>OBB</w:t>
      </w:r>
      <w:r>
        <w:rPr>
          <w:rFonts w:eastAsiaTheme="minorHAnsi" w:hint="eastAsia"/>
          <w:color w:val="000000" w:themeColor="text1"/>
          <w:szCs w:val="20"/>
        </w:rPr>
        <w:t xml:space="preserve">를 </w:t>
      </w:r>
      <w:r>
        <w:rPr>
          <w:rFonts w:eastAsiaTheme="minorHAnsi"/>
          <w:color w:val="000000" w:themeColor="text1"/>
          <w:szCs w:val="20"/>
        </w:rPr>
        <w:t xml:space="preserve">Center, Extents, Orientation </w:t>
      </w:r>
      <w:r>
        <w:rPr>
          <w:rFonts w:eastAsiaTheme="minorHAnsi" w:hint="eastAsia"/>
          <w:color w:val="000000" w:themeColor="text1"/>
          <w:szCs w:val="20"/>
        </w:rPr>
        <w:t xml:space="preserve">순서로 저장하는 </w:t>
      </w:r>
      <w:r w:rsidR="00D84721">
        <w:rPr>
          <w:rFonts w:eastAsiaTheme="minorHAnsi" w:hint="eastAsia"/>
          <w:color w:val="000000" w:themeColor="text1"/>
          <w:szCs w:val="20"/>
        </w:rPr>
        <w:t>함수</w:t>
      </w:r>
      <w:r>
        <w:rPr>
          <w:rFonts w:eastAsiaTheme="minorHAnsi" w:hint="eastAsia"/>
          <w:color w:val="000000" w:themeColor="text1"/>
          <w:szCs w:val="20"/>
        </w:rPr>
        <w:t>다</w:t>
      </w:r>
      <w:r>
        <w:rPr>
          <w:rFonts w:eastAsiaTheme="minorHAnsi"/>
          <w:color w:val="000000" w:themeColor="text1"/>
          <w:szCs w:val="20"/>
        </w:rPr>
        <w:t>.</w:t>
      </w:r>
    </w:p>
    <w:p w14:paraId="20A457D4" w14:textId="77777777" w:rsidR="00220CE6" w:rsidRPr="00AC4E1C" w:rsidRDefault="00220CE6" w:rsidP="00C03316">
      <w:pPr>
        <w:rPr>
          <w:rFonts w:eastAsiaTheme="minorHAnsi"/>
          <w:color w:val="000000" w:themeColor="text1"/>
          <w:szCs w:val="20"/>
        </w:rPr>
      </w:pPr>
    </w:p>
    <w:p w14:paraId="081035D9" w14:textId="00D1B1EC" w:rsidR="00C63CEE" w:rsidRDefault="00220CE6" w:rsidP="00C03316">
      <w:pPr>
        <w:rPr>
          <w:rFonts w:eastAsiaTheme="minorHAnsi"/>
          <w:color w:val="000000" w:themeColor="text1"/>
          <w:szCs w:val="20"/>
        </w:rPr>
      </w:pPr>
      <w:r w:rsidRPr="00220CE6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5E73FD6F" wp14:editId="2E3C0908">
            <wp:extent cx="2206051" cy="1990725"/>
            <wp:effectExtent l="0" t="0" r="0" b="0"/>
            <wp:docPr id="13667496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49689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0142" cy="200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color w:val="000000" w:themeColor="text1"/>
          <w:szCs w:val="20"/>
        </w:rPr>
        <w:t xml:space="preserve"> 파일에 제대로 저장된 모습이다.</w:t>
      </w:r>
    </w:p>
    <w:p w14:paraId="0A31A089" w14:textId="77777777" w:rsidR="00C63CEE" w:rsidRDefault="00C63CEE" w:rsidP="00C03316">
      <w:pPr>
        <w:rPr>
          <w:rFonts w:eastAsiaTheme="minorHAnsi"/>
          <w:color w:val="000000" w:themeColor="text1"/>
          <w:szCs w:val="20"/>
        </w:rPr>
      </w:pPr>
    </w:p>
    <w:p w14:paraId="3C22E189" w14:textId="5973E2F7" w:rsidR="00CD6F1D" w:rsidRDefault="00CD6F1D" w:rsidP="00C03316">
      <w:pPr>
        <w:rPr>
          <w:rFonts w:eastAsiaTheme="minorHAnsi"/>
          <w:color w:val="000000" w:themeColor="text1"/>
          <w:szCs w:val="20"/>
        </w:rPr>
      </w:pPr>
      <w:r w:rsidRPr="00CD6F1D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4DD6F060" wp14:editId="49D07A20">
            <wp:extent cx="2638793" cy="352474"/>
            <wp:effectExtent l="0" t="0" r="9525" b="9525"/>
            <wp:docPr id="11850690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9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BB11" w14:textId="5DEA0300" w:rsidR="00C63CEE" w:rsidRDefault="00220CE6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서버에서도 O</w:t>
      </w:r>
      <w:r>
        <w:rPr>
          <w:rFonts w:eastAsiaTheme="minorHAnsi"/>
          <w:color w:val="000000" w:themeColor="text1"/>
          <w:szCs w:val="20"/>
        </w:rPr>
        <w:t>BB</w:t>
      </w:r>
      <w:r>
        <w:rPr>
          <w:rFonts w:eastAsiaTheme="minorHAnsi" w:hint="eastAsia"/>
          <w:color w:val="000000" w:themeColor="text1"/>
          <w:szCs w:val="20"/>
        </w:rPr>
        <w:t>끼리 충돌처리를 하기 위해 O</w:t>
      </w:r>
      <w:r>
        <w:rPr>
          <w:rFonts w:eastAsiaTheme="minorHAnsi"/>
          <w:color w:val="000000" w:themeColor="text1"/>
          <w:szCs w:val="20"/>
        </w:rPr>
        <w:t>BB</w:t>
      </w:r>
      <w:r>
        <w:rPr>
          <w:rFonts w:eastAsiaTheme="minorHAnsi" w:hint="eastAsia"/>
          <w:color w:val="000000" w:themeColor="text1"/>
          <w:szCs w:val="20"/>
        </w:rPr>
        <w:t xml:space="preserve"> 컨테이너를 따로 만들었다</w:t>
      </w:r>
      <w:r>
        <w:rPr>
          <w:rFonts w:eastAsiaTheme="minorHAnsi"/>
          <w:color w:val="000000" w:themeColor="text1"/>
          <w:szCs w:val="20"/>
        </w:rPr>
        <w:t>.</w:t>
      </w:r>
    </w:p>
    <w:p w14:paraId="1D72D72E" w14:textId="77777777" w:rsidR="00C63CEE" w:rsidRPr="0019173C" w:rsidRDefault="00C63CEE" w:rsidP="00C03316">
      <w:pPr>
        <w:rPr>
          <w:rFonts w:eastAsiaTheme="minorHAnsi"/>
          <w:color w:val="000000" w:themeColor="text1"/>
          <w:szCs w:val="20"/>
        </w:rPr>
      </w:pPr>
    </w:p>
    <w:p w14:paraId="78EE3249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1BD483AE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398B6890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3C8C42B2" w14:textId="31C998DC" w:rsidR="00220CE6" w:rsidRDefault="00CD6F1D" w:rsidP="00C03316">
      <w:pPr>
        <w:rPr>
          <w:rFonts w:eastAsiaTheme="minorHAnsi"/>
          <w:color w:val="000000" w:themeColor="text1"/>
          <w:szCs w:val="20"/>
        </w:rPr>
      </w:pPr>
      <w:r w:rsidRPr="00CD6F1D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1DF9FCE0" wp14:editId="1A66E5C2">
            <wp:extent cx="5201376" cy="3248478"/>
            <wp:effectExtent l="0" t="0" r="0" b="9525"/>
            <wp:docPr id="10644741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741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6B65" w14:textId="73452945" w:rsidR="00220CE6" w:rsidRDefault="00CE7B98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서버에서 </w:t>
      </w:r>
      <w:proofErr w:type="spellStart"/>
      <w:r>
        <w:rPr>
          <w:rFonts w:eastAsiaTheme="minorHAnsi"/>
          <w:color w:val="000000" w:themeColor="text1"/>
          <w:szCs w:val="20"/>
        </w:rPr>
        <w:t>ifstream</w:t>
      </w:r>
      <w:proofErr w:type="spellEnd"/>
      <w:r>
        <w:rPr>
          <w:rFonts w:eastAsiaTheme="minorHAnsi" w:hint="eastAsia"/>
          <w:color w:val="000000" w:themeColor="text1"/>
          <w:szCs w:val="20"/>
        </w:rPr>
        <w:t>으로 O</w:t>
      </w:r>
      <w:r>
        <w:rPr>
          <w:rFonts w:eastAsiaTheme="minorHAnsi"/>
          <w:color w:val="000000" w:themeColor="text1"/>
          <w:szCs w:val="20"/>
        </w:rPr>
        <w:t>BB</w:t>
      </w:r>
      <w:r>
        <w:rPr>
          <w:rFonts w:eastAsiaTheme="minorHAnsi" w:hint="eastAsia"/>
          <w:color w:val="000000" w:themeColor="text1"/>
          <w:szCs w:val="20"/>
        </w:rPr>
        <w:t>를 불러오고,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포인터를 </w:t>
      </w:r>
      <w:proofErr w:type="spellStart"/>
      <w:r>
        <w:rPr>
          <w:rFonts w:eastAsiaTheme="minorHAnsi"/>
          <w:color w:val="000000" w:themeColor="text1"/>
          <w:szCs w:val="20"/>
        </w:rPr>
        <w:t>BoundingGameObjeccts</w:t>
      </w:r>
      <w:proofErr w:type="spellEnd"/>
      <w:r>
        <w:rPr>
          <w:rFonts w:eastAsiaTheme="minorHAnsi" w:hint="eastAsia"/>
          <w:color w:val="000000" w:themeColor="text1"/>
          <w:szCs w:val="20"/>
        </w:rPr>
        <w:t>에 추가한다.</w:t>
      </w:r>
    </w:p>
    <w:p w14:paraId="460846CF" w14:textId="77777777" w:rsidR="00220CE6" w:rsidRDefault="00220CE6" w:rsidP="00C03316">
      <w:pPr>
        <w:rPr>
          <w:rFonts w:eastAsiaTheme="minorHAnsi"/>
          <w:color w:val="000000" w:themeColor="text1"/>
          <w:szCs w:val="20"/>
        </w:rPr>
      </w:pPr>
    </w:p>
    <w:p w14:paraId="1086DAD2" w14:textId="300B058E" w:rsidR="00CE7B98" w:rsidRDefault="00CE7B98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 작업으로 서버는 </w:t>
      </w:r>
      <w:proofErr w:type="spellStart"/>
      <w:r>
        <w:rPr>
          <w:rFonts w:eastAsiaTheme="minorHAnsi" w:hint="eastAsia"/>
          <w:color w:val="000000" w:themeColor="text1"/>
          <w:szCs w:val="20"/>
        </w:rPr>
        <w:t>맵의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/>
          <w:color w:val="000000" w:themeColor="text1"/>
          <w:szCs w:val="20"/>
        </w:rPr>
        <w:t>OBB</w:t>
      </w:r>
      <w:r>
        <w:rPr>
          <w:rFonts w:eastAsiaTheme="minorHAnsi" w:hint="eastAsia"/>
          <w:color w:val="000000" w:themeColor="text1"/>
          <w:szCs w:val="20"/>
        </w:rPr>
        <w:t>를 모두 불러오게 된다.</w:t>
      </w:r>
    </w:p>
    <w:p w14:paraId="5E4065AA" w14:textId="1B638AE8" w:rsidR="00CE7B98" w:rsidRDefault="00D63D29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단,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주의해야 할 점이 미리 사전작업으로 클라이언트에서 맵 O</w:t>
      </w:r>
      <w:r>
        <w:rPr>
          <w:rFonts w:eastAsiaTheme="minorHAnsi"/>
          <w:color w:val="000000" w:themeColor="text1"/>
          <w:szCs w:val="20"/>
        </w:rPr>
        <w:t>BB</w:t>
      </w:r>
      <w:r>
        <w:rPr>
          <w:rFonts w:eastAsiaTheme="minorHAnsi" w:hint="eastAsia"/>
          <w:color w:val="000000" w:themeColor="text1"/>
          <w:szCs w:val="20"/>
        </w:rPr>
        <w:t>데이터를 저장해야 한다는 것이다.</w:t>
      </w:r>
    </w:p>
    <w:p w14:paraId="6E130B54" w14:textId="3523B9C4" w:rsidR="00CE7B98" w:rsidRPr="00D63D29" w:rsidRDefault="00D63D29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몬스터,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플레이어,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원거리 공격 등 동적인 O</w:t>
      </w:r>
      <w:r>
        <w:rPr>
          <w:rFonts w:eastAsiaTheme="minorHAnsi"/>
          <w:color w:val="000000" w:themeColor="text1"/>
          <w:szCs w:val="20"/>
        </w:rPr>
        <w:t>BB</w:t>
      </w:r>
      <w:r>
        <w:rPr>
          <w:rFonts w:eastAsiaTheme="minorHAnsi" w:hint="eastAsia"/>
          <w:color w:val="000000" w:themeColor="text1"/>
          <w:szCs w:val="20"/>
        </w:rPr>
        <w:t>객체는 서버에서 생성하고 작업해도 클라이언트로 제대로 정보만 보내준다면 아무 문제가 없다</w:t>
      </w:r>
      <w:r>
        <w:rPr>
          <w:rFonts w:eastAsiaTheme="minorHAnsi"/>
          <w:color w:val="000000" w:themeColor="text1"/>
          <w:szCs w:val="20"/>
        </w:rPr>
        <w:t>.</w:t>
      </w:r>
    </w:p>
    <w:p w14:paraId="6E3B2313" w14:textId="77777777" w:rsidR="00CE7B98" w:rsidRDefault="00CE7B98" w:rsidP="00C03316">
      <w:pPr>
        <w:rPr>
          <w:rFonts w:eastAsiaTheme="minorHAnsi"/>
          <w:color w:val="000000" w:themeColor="text1"/>
          <w:szCs w:val="20"/>
        </w:rPr>
      </w:pPr>
    </w:p>
    <w:p w14:paraId="6F92E2C9" w14:textId="5B53B017" w:rsidR="001C5870" w:rsidRDefault="00D63D29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이제 받아온 </w:t>
      </w:r>
      <w:r>
        <w:rPr>
          <w:rFonts w:eastAsiaTheme="minorHAnsi"/>
          <w:color w:val="000000" w:themeColor="text1"/>
          <w:szCs w:val="20"/>
        </w:rPr>
        <w:t>OBB</w:t>
      </w:r>
      <w:r>
        <w:rPr>
          <w:rFonts w:eastAsiaTheme="minorHAnsi" w:hint="eastAsia"/>
          <w:color w:val="000000" w:themeColor="text1"/>
          <w:szCs w:val="20"/>
        </w:rPr>
        <w:t>로 충돌체크를 해보려 한다.</w:t>
      </w:r>
    </w:p>
    <w:p w14:paraId="605CF054" w14:textId="11D20638" w:rsidR="00D63D29" w:rsidRDefault="001C5870" w:rsidP="00C03316">
      <w:pPr>
        <w:rPr>
          <w:rFonts w:eastAsiaTheme="minorHAnsi"/>
          <w:color w:val="000000" w:themeColor="text1"/>
          <w:szCs w:val="20"/>
        </w:rPr>
      </w:pPr>
      <w:r w:rsidRPr="001C5870">
        <w:rPr>
          <w:rFonts w:eastAsiaTheme="minorHAnsi"/>
          <w:color w:val="000000" w:themeColor="text1"/>
          <w:szCs w:val="20"/>
        </w:rPr>
        <w:drawing>
          <wp:inline distT="0" distB="0" distL="0" distR="0" wp14:anchorId="41454E10" wp14:editId="1B5B713C">
            <wp:extent cx="4071984" cy="1514475"/>
            <wp:effectExtent l="0" t="0" r="0" b="0"/>
            <wp:docPr id="12979652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65246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0216" cy="15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F425" w14:textId="087E9D5B" w:rsidR="00D63D29" w:rsidRDefault="001C5870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플레이어를 생성할 때 </w:t>
      </w:r>
      <w:proofErr w:type="spellStart"/>
      <w:r>
        <w:rPr>
          <w:rFonts w:eastAsiaTheme="minorHAnsi" w:hint="eastAsia"/>
          <w:color w:val="000000" w:themeColor="text1"/>
          <w:szCs w:val="20"/>
        </w:rPr>
        <w:t>바운딩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박스를 생성해주고</w:t>
      </w:r>
      <w:r>
        <w:rPr>
          <w:rFonts w:eastAsiaTheme="minorHAnsi"/>
          <w:color w:val="000000" w:themeColor="text1"/>
          <w:szCs w:val="20"/>
        </w:rPr>
        <w:t>,</w:t>
      </w:r>
    </w:p>
    <w:p w14:paraId="251958D2" w14:textId="77777777" w:rsidR="001C5870" w:rsidRDefault="001C5870" w:rsidP="00C03316">
      <w:pPr>
        <w:rPr>
          <w:rFonts w:eastAsiaTheme="minorHAnsi"/>
          <w:color w:val="000000" w:themeColor="text1"/>
          <w:szCs w:val="20"/>
        </w:rPr>
      </w:pPr>
    </w:p>
    <w:p w14:paraId="1D1DF4A0" w14:textId="6C5F39F3" w:rsidR="001C5870" w:rsidRDefault="001C5870" w:rsidP="00C03316">
      <w:pPr>
        <w:rPr>
          <w:rFonts w:eastAsiaTheme="minorHAnsi" w:hint="eastAsia"/>
          <w:color w:val="000000" w:themeColor="text1"/>
          <w:szCs w:val="20"/>
        </w:rPr>
      </w:pPr>
      <w:r w:rsidRPr="001C5870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1C3F0B2D" wp14:editId="6C990A0D">
            <wp:extent cx="4696480" cy="1629002"/>
            <wp:effectExtent l="0" t="0" r="8890" b="9525"/>
            <wp:docPr id="15796269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6999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A6B3" w14:textId="6D4AE5E1" w:rsidR="001C5870" w:rsidRDefault="001C5870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플레이어가 맵 오브젝트와 충돌하는지 텍스트 출력으로 확인해본다</w:t>
      </w:r>
      <w:r>
        <w:rPr>
          <w:rFonts w:eastAsiaTheme="minorHAnsi"/>
          <w:color w:val="000000" w:themeColor="text1"/>
          <w:szCs w:val="20"/>
        </w:rPr>
        <w:t>.</w:t>
      </w:r>
    </w:p>
    <w:p w14:paraId="1EF79953" w14:textId="7755D27F" w:rsidR="001C5870" w:rsidRDefault="001C5870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다행히 충돌체크가 정상적으로 작동했고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이제 </w:t>
      </w:r>
      <w:proofErr w:type="spellStart"/>
      <w:r>
        <w:rPr>
          <w:rFonts w:eastAsiaTheme="minorHAnsi"/>
          <w:color w:val="000000" w:themeColor="text1"/>
          <w:szCs w:val="20"/>
        </w:rPr>
        <w:t>PlayerMovementComponent</w:t>
      </w:r>
      <w:proofErr w:type="spellEnd"/>
      <w:r>
        <w:rPr>
          <w:rFonts w:eastAsiaTheme="minorHAnsi" w:hint="eastAsia"/>
          <w:color w:val="000000" w:themeColor="text1"/>
          <w:szCs w:val="20"/>
        </w:rPr>
        <w:t>등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충돌 처리가 필요한 </w:t>
      </w:r>
      <w:r>
        <w:rPr>
          <w:rFonts w:eastAsiaTheme="minorHAnsi"/>
          <w:color w:val="000000" w:themeColor="text1"/>
          <w:szCs w:val="20"/>
        </w:rPr>
        <w:t>Component</w:t>
      </w:r>
      <w:r>
        <w:rPr>
          <w:rFonts w:eastAsiaTheme="minorHAnsi" w:hint="eastAsia"/>
          <w:color w:val="000000" w:themeColor="text1"/>
          <w:szCs w:val="20"/>
        </w:rPr>
        <w:t>에 충돌 처리하는 방법을 생각해야 한다.</w:t>
      </w:r>
    </w:p>
    <w:p w14:paraId="3A0B359D" w14:textId="77777777" w:rsidR="00D63D29" w:rsidRDefault="00D63D29" w:rsidP="00C03316">
      <w:pPr>
        <w:rPr>
          <w:rFonts w:eastAsiaTheme="minorHAnsi"/>
          <w:color w:val="000000" w:themeColor="text1"/>
          <w:szCs w:val="20"/>
        </w:rPr>
      </w:pPr>
    </w:p>
    <w:p w14:paraId="33E2BC5C" w14:textId="33CF8A00" w:rsidR="00B4093C" w:rsidRDefault="007A61CA" w:rsidP="00C03316">
      <w:pPr>
        <w:rPr>
          <w:rFonts w:eastAsiaTheme="minorHAnsi"/>
          <w:color w:val="000000" w:themeColor="text1"/>
          <w:szCs w:val="20"/>
        </w:rPr>
      </w:pPr>
      <w:r w:rsidRPr="007A61CA">
        <w:rPr>
          <w:rFonts w:eastAsiaTheme="minorHAnsi"/>
          <w:color w:val="000000" w:themeColor="text1"/>
          <w:szCs w:val="20"/>
        </w:rPr>
        <w:drawing>
          <wp:inline distT="0" distB="0" distL="0" distR="0" wp14:anchorId="3BEDEA15" wp14:editId="3139F76E">
            <wp:extent cx="5391902" cy="3210373"/>
            <wp:effectExtent l="0" t="0" r="0" b="9525"/>
            <wp:docPr id="30375573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55734" name="그림 1" descr="텍스트, 스크린샷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DEBF" w14:textId="33F6340F" w:rsidR="007A61CA" w:rsidRDefault="007A61CA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위의 충돌체크를 </w:t>
      </w:r>
      <w:proofErr w:type="spellStart"/>
      <w:r>
        <w:rPr>
          <w:rFonts w:eastAsiaTheme="minorHAnsi"/>
          <w:color w:val="000000" w:themeColor="text1"/>
          <w:szCs w:val="20"/>
        </w:rPr>
        <w:t>PlayerMovementComponent</w:t>
      </w:r>
      <w:proofErr w:type="spellEnd"/>
      <w:r>
        <w:rPr>
          <w:rFonts w:eastAsiaTheme="minorHAnsi" w:hint="eastAsia"/>
          <w:color w:val="000000" w:themeColor="text1"/>
          <w:szCs w:val="20"/>
        </w:rPr>
        <w:t>로 옮겨주고,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플레이어 다음 움직임이 물체와 충돌한다면,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플레이어의 </w:t>
      </w:r>
      <w:r>
        <w:rPr>
          <w:rFonts w:eastAsiaTheme="minorHAnsi"/>
          <w:color w:val="000000" w:themeColor="text1"/>
          <w:szCs w:val="20"/>
        </w:rPr>
        <w:t>Velocity</w:t>
      </w:r>
      <w:r>
        <w:rPr>
          <w:rFonts w:eastAsiaTheme="minorHAnsi" w:hint="eastAsia"/>
          <w:color w:val="000000" w:themeColor="text1"/>
          <w:szCs w:val="20"/>
        </w:rPr>
        <w:t>를 변경시켜 미끄러지듯이 움직이도록 처리하려 한다.</w:t>
      </w:r>
    </w:p>
    <w:p w14:paraId="4D7CF260" w14:textId="77777777" w:rsidR="00B4093C" w:rsidRDefault="00B4093C" w:rsidP="00C03316">
      <w:pPr>
        <w:rPr>
          <w:rFonts w:eastAsiaTheme="minorHAnsi"/>
          <w:color w:val="000000" w:themeColor="text1"/>
          <w:szCs w:val="20"/>
        </w:rPr>
      </w:pPr>
    </w:p>
    <w:p w14:paraId="21771AA4" w14:textId="77777777" w:rsidR="00B4093C" w:rsidRPr="001C5870" w:rsidRDefault="00B4093C" w:rsidP="00C03316">
      <w:pPr>
        <w:rPr>
          <w:rFonts w:eastAsiaTheme="minorHAnsi" w:hint="eastAsia"/>
          <w:color w:val="000000" w:themeColor="text1"/>
          <w:szCs w:val="20"/>
        </w:rPr>
      </w:pPr>
    </w:p>
    <w:p w14:paraId="4233D8CE" w14:textId="77777777" w:rsidR="00D63D29" w:rsidRPr="00A15944" w:rsidRDefault="00D63D29" w:rsidP="00C03316">
      <w:pPr>
        <w:rPr>
          <w:rFonts w:eastAsiaTheme="minorHAnsi" w:hint="eastAsia"/>
          <w:color w:val="000000" w:themeColor="text1"/>
          <w:szCs w:val="20"/>
        </w:rPr>
      </w:pPr>
    </w:p>
    <w:sectPr w:rsidR="00D63D29" w:rsidRPr="00A15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4099" w14:textId="77777777" w:rsidR="00A87C28" w:rsidRDefault="00A87C28" w:rsidP="00033EAA">
      <w:pPr>
        <w:spacing w:after="0" w:line="240" w:lineRule="auto"/>
      </w:pPr>
      <w:r>
        <w:separator/>
      </w:r>
    </w:p>
  </w:endnote>
  <w:endnote w:type="continuationSeparator" w:id="0">
    <w:p w14:paraId="0968E2FD" w14:textId="77777777" w:rsidR="00A87C28" w:rsidRDefault="00A87C28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1976B" w14:textId="77777777" w:rsidR="00A87C28" w:rsidRDefault="00A87C28" w:rsidP="00033EAA">
      <w:pPr>
        <w:spacing w:after="0" w:line="240" w:lineRule="auto"/>
      </w:pPr>
      <w:r>
        <w:separator/>
      </w:r>
    </w:p>
  </w:footnote>
  <w:footnote w:type="continuationSeparator" w:id="0">
    <w:p w14:paraId="727C54F6" w14:textId="77777777" w:rsidR="00A87C28" w:rsidRDefault="00A87C28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AD389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82941F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82A71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74D1A8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8AA559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18F52B48"/>
    <w:multiLevelType w:val="hybridMultilevel"/>
    <w:tmpl w:val="56F44CF8"/>
    <w:lvl w:ilvl="0" w:tplc="FA36AE32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2682413"/>
    <w:multiLevelType w:val="hybridMultilevel"/>
    <w:tmpl w:val="CF0237CE"/>
    <w:lvl w:ilvl="0" w:tplc="9B5CB8DE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3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3E0875D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5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C767F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54493D1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5578379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EB45EA3"/>
    <w:multiLevelType w:val="hybridMultilevel"/>
    <w:tmpl w:val="1FDC9450"/>
    <w:lvl w:ilvl="0" w:tplc="5CEC26DC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4BB75C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9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0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1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2" w15:restartNumberingAfterBreak="0">
    <w:nsid w:val="7D492534"/>
    <w:multiLevelType w:val="hybridMultilevel"/>
    <w:tmpl w:val="971ED124"/>
    <w:lvl w:ilvl="0" w:tplc="9A0AEBCC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EB537F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24"/>
  </w:num>
  <w:num w:numId="2" w16cid:durableId="505828230">
    <w:abstractNumId w:val="13"/>
  </w:num>
  <w:num w:numId="3" w16cid:durableId="173541914">
    <w:abstractNumId w:val="10"/>
  </w:num>
  <w:num w:numId="4" w16cid:durableId="371537993">
    <w:abstractNumId w:val="20"/>
  </w:num>
  <w:num w:numId="5" w16cid:durableId="1656759544">
    <w:abstractNumId w:val="22"/>
  </w:num>
  <w:num w:numId="6" w16cid:durableId="1332031099">
    <w:abstractNumId w:val="0"/>
  </w:num>
  <w:num w:numId="7" w16cid:durableId="1588424757">
    <w:abstractNumId w:val="16"/>
  </w:num>
  <w:num w:numId="8" w16cid:durableId="694844210">
    <w:abstractNumId w:val="15"/>
  </w:num>
  <w:num w:numId="9" w16cid:durableId="2010520103">
    <w:abstractNumId w:val="26"/>
  </w:num>
  <w:num w:numId="10" w16cid:durableId="1425999788">
    <w:abstractNumId w:val="30"/>
  </w:num>
  <w:num w:numId="11" w16cid:durableId="1395007716">
    <w:abstractNumId w:val="23"/>
  </w:num>
  <w:num w:numId="12" w16cid:durableId="1584686239">
    <w:abstractNumId w:val="27"/>
  </w:num>
  <w:num w:numId="13" w16cid:durableId="1930849900">
    <w:abstractNumId w:val="25"/>
  </w:num>
  <w:num w:numId="14" w16cid:durableId="72093341">
    <w:abstractNumId w:val="5"/>
  </w:num>
  <w:num w:numId="15" w16cid:durableId="914631006">
    <w:abstractNumId w:val="4"/>
  </w:num>
  <w:num w:numId="16" w16cid:durableId="1263143273">
    <w:abstractNumId w:val="6"/>
  </w:num>
  <w:num w:numId="17" w16cid:durableId="616646590">
    <w:abstractNumId w:val="29"/>
  </w:num>
  <w:num w:numId="18" w16cid:durableId="1662853212">
    <w:abstractNumId w:val="31"/>
  </w:num>
  <w:num w:numId="19" w16cid:durableId="1711221955">
    <w:abstractNumId w:val="12"/>
  </w:num>
  <w:num w:numId="20" w16cid:durableId="684552167">
    <w:abstractNumId w:val="8"/>
  </w:num>
  <w:num w:numId="21" w16cid:durableId="2006781780">
    <w:abstractNumId w:val="11"/>
  </w:num>
  <w:num w:numId="22" w16cid:durableId="1136144714">
    <w:abstractNumId w:val="17"/>
  </w:num>
  <w:num w:numId="23" w16cid:durableId="775104726">
    <w:abstractNumId w:val="32"/>
  </w:num>
  <w:num w:numId="24" w16cid:durableId="1823542985">
    <w:abstractNumId w:val="28"/>
  </w:num>
  <w:num w:numId="25" w16cid:durableId="879172301">
    <w:abstractNumId w:val="1"/>
  </w:num>
  <w:num w:numId="26" w16cid:durableId="2089183273">
    <w:abstractNumId w:val="33"/>
  </w:num>
  <w:num w:numId="27" w16cid:durableId="1327979531">
    <w:abstractNumId w:val="14"/>
  </w:num>
  <w:num w:numId="28" w16cid:durableId="114563654">
    <w:abstractNumId w:val="21"/>
  </w:num>
  <w:num w:numId="29" w16cid:durableId="275454263">
    <w:abstractNumId w:val="9"/>
  </w:num>
  <w:num w:numId="30" w16cid:durableId="1784152976">
    <w:abstractNumId w:val="2"/>
  </w:num>
  <w:num w:numId="31" w16cid:durableId="1491367984">
    <w:abstractNumId w:val="18"/>
  </w:num>
  <w:num w:numId="32" w16cid:durableId="567492934">
    <w:abstractNumId w:val="3"/>
  </w:num>
  <w:num w:numId="33" w16cid:durableId="604654877">
    <w:abstractNumId w:val="19"/>
  </w:num>
  <w:num w:numId="34" w16cid:durableId="2545057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EAA"/>
    <w:rsid w:val="00037C25"/>
    <w:rsid w:val="000419CE"/>
    <w:rsid w:val="0005103A"/>
    <w:rsid w:val="000617B3"/>
    <w:rsid w:val="00070BE8"/>
    <w:rsid w:val="00074D88"/>
    <w:rsid w:val="00077CEC"/>
    <w:rsid w:val="000816B4"/>
    <w:rsid w:val="00085C81"/>
    <w:rsid w:val="000869BB"/>
    <w:rsid w:val="000A0E58"/>
    <w:rsid w:val="000A1247"/>
    <w:rsid w:val="000A15A1"/>
    <w:rsid w:val="000B46C0"/>
    <w:rsid w:val="000C0AE9"/>
    <w:rsid w:val="000D1ECB"/>
    <w:rsid w:val="000D31EC"/>
    <w:rsid w:val="000D5148"/>
    <w:rsid w:val="000F65FA"/>
    <w:rsid w:val="00101C1A"/>
    <w:rsid w:val="0011409A"/>
    <w:rsid w:val="00122B73"/>
    <w:rsid w:val="00126140"/>
    <w:rsid w:val="00141B96"/>
    <w:rsid w:val="001612DB"/>
    <w:rsid w:val="00163136"/>
    <w:rsid w:val="0017788D"/>
    <w:rsid w:val="0019173C"/>
    <w:rsid w:val="001A0729"/>
    <w:rsid w:val="001A1BB2"/>
    <w:rsid w:val="001A50A1"/>
    <w:rsid w:val="001A648B"/>
    <w:rsid w:val="001A6B4C"/>
    <w:rsid w:val="001B13B0"/>
    <w:rsid w:val="001C1A91"/>
    <w:rsid w:val="001C485F"/>
    <w:rsid w:val="001C5870"/>
    <w:rsid w:val="001D7772"/>
    <w:rsid w:val="001E4BD2"/>
    <w:rsid w:val="001E4C68"/>
    <w:rsid w:val="001E6849"/>
    <w:rsid w:val="001E7BCB"/>
    <w:rsid w:val="001F0402"/>
    <w:rsid w:val="001F2E52"/>
    <w:rsid w:val="001F41F8"/>
    <w:rsid w:val="001F4264"/>
    <w:rsid w:val="001F658E"/>
    <w:rsid w:val="001F778B"/>
    <w:rsid w:val="00211116"/>
    <w:rsid w:val="00220CE6"/>
    <w:rsid w:val="00221FF2"/>
    <w:rsid w:val="0022243A"/>
    <w:rsid w:val="002246BE"/>
    <w:rsid w:val="00231274"/>
    <w:rsid w:val="00231F44"/>
    <w:rsid w:val="00232537"/>
    <w:rsid w:val="00241D76"/>
    <w:rsid w:val="00244E4B"/>
    <w:rsid w:val="00252E90"/>
    <w:rsid w:val="00253988"/>
    <w:rsid w:val="002647AD"/>
    <w:rsid w:val="00266754"/>
    <w:rsid w:val="0027393C"/>
    <w:rsid w:val="00292022"/>
    <w:rsid w:val="002A69FF"/>
    <w:rsid w:val="002B72E7"/>
    <w:rsid w:val="002C659B"/>
    <w:rsid w:val="002D3A26"/>
    <w:rsid w:val="002D5AA0"/>
    <w:rsid w:val="002E1381"/>
    <w:rsid w:val="002E1CFC"/>
    <w:rsid w:val="002E447E"/>
    <w:rsid w:val="002F1D06"/>
    <w:rsid w:val="00303F3D"/>
    <w:rsid w:val="003072C0"/>
    <w:rsid w:val="0031336E"/>
    <w:rsid w:val="00315431"/>
    <w:rsid w:val="00322DD9"/>
    <w:rsid w:val="00330714"/>
    <w:rsid w:val="00340331"/>
    <w:rsid w:val="0034715F"/>
    <w:rsid w:val="003474EB"/>
    <w:rsid w:val="00353843"/>
    <w:rsid w:val="00353BBE"/>
    <w:rsid w:val="00353DB1"/>
    <w:rsid w:val="00356089"/>
    <w:rsid w:val="003624F2"/>
    <w:rsid w:val="00366B51"/>
    <w:rsid w:val="003719A7"/>
    <w:rsid w:val="00384A72"/>
    <w:rsid w:val="00396CAA"/>
    <w:rsid w:val="003A27F2"/>
    <w:rsid w:val="003B093E"/>
    <w:rsid w:val="003B1161"/>
    <w:rsid w:val="003B11C3"/>
    <w:rsid w:val="003C3539"/>
    <w:rsid w:val="003D22D0"/>
    <w:rsid w:val="003D4DFB"/>
    <w:rsid w:val="003F0164"/>
    <w:rsid w:val="003F0358"/>
    <w:rsid w:val="003F2705"/>
    <w:rsid w:val="003F296A"/>
    <w:rsid w:val="003F6506"/>
    <w:rsid w:val="00400CBB"/>
    <w:rsid w:val="00407C13"/>
    <w:rsid w:val="00415169"/>
    <w:rsid w:val="00416D3E"/>
    <w:rsid w:val="004178A6"/>
    <w:rsid w:val="004354A7"/>
    <w:rsid w:val="00435BF3"/>
    <w:rsid w:val="00442138"/>
    <w:rsid w:val="004515D0"/>
    <w:rsid w:val="00451C42"/>
    <w:rsid w:val="00452017"/>
    <w:rsid w:val="00467B07"/>
    <w:rsid w:val="00474363"/>
    <w:rsid w:val="00481859"/>
    <w:rsid w:val="00492CB1"/>
    <w:rsid w:val="004979E4"/>
    <w:rsid w:val="004A64FB"/>
    <w:rsid w:val="004A6838"/>
    <w:rsid w:val="004B14A9"/>
    <w:rsid w:val="004C17C9"/>
    <w:rsid w:val="004C224C"/>
    <w:rsid w:val="004C276A"/>
    <w:rsid w:val="004C5ABC"/>
    <w:rsid w:val="004D3B86"/>
    <w:rsid w:val="004E09B4"/>
    <w:rsid w:val="004E21A3"/>
    <w:rsid w:val="004E39F7"/>
    <w:rsid w:val="004F3071"/>
    <w:rsid w:val="004F73F3"/>
    <w:rsid w:val="00515B66"/>
    <w:rsid w:val="0051640E"/>
    <w:rsid w:val="005335AD"/>
    <w:rsid w:val="00543D23"/>
    <w:rsid w:val="00560309"/>
    <w:rsid w:val="005761C5"/>
    <w:rsid w:val="005817FA"/>
    <w:rsid w:val="00586477"/>
    <w:rsid w:val="00586A8E"/>
    <w:rsid w:val="00592C1A"/>
    <w:rsid w:val="00595590"/>
    <w:rsid w:val="00597B98"/>
    <w:rsid w:val="005A311C"/>
    <w:rsid w:val="005A4B3C"/>
    <w:rsid w:val="005B26D2"/>
    <w:rsid w:val="005B5096"/>
    <w:rsid w:val="005B7FFB"/>
    <w:rsid w:val="005D7776"/>
    <w:rsid w:val="005F3C5F"/>
    <w:rsid w:val="006021D2"/>
    <w:rsid w:val="006034EA"/>
    <w:rsid w:val="006057E5"/>
    <w:rsid w:val="00606A7E"/>
    <w:rsid w:val="00607738"/>
    <w:rsid w:val="0061201F"/>
    <w:rsid w:val="00615DC6"/>
    <w:rsid w:val="006378E5"/>
    <w:rsid w:val="006415CC"/>
    <w:rsid w:val="006441D2"/>
    <w:rsid w:val="006A445A"/>
    <w:rsid w:val="006A59FD"/>
    <w:rsid w:val="006B0AD4"/>
    <w:rsid w:val="006B0D5A"/>
    <w:rsid w:val="006D237A"/>
    <w:rsid w:val="006D6C0C"/>
    <w:rsid w:val="006E5F6D"/>
    <w:rsid w:val="006E6F1F"/>
    <w:rsid w:val="006F408B"/>
    <w:rsid w:val="006F74F9"/>
    <w:rsid w:val="007028CF"/>
    <w:rsid w:val="00702A28"/>
    <w:rsid w:val="00705211"/>
    <w:rsid w:val="00705390"/>
    <w:rsid w:val="0070589C"/>
    <w:rsid w:val="0071351D"/>
    <w:rsid w:val="00717B14"/>
    <w:rsid w:val="007201DE"/>
    <w:rsid w:val="00723CD9"/>
    <w:rsid w:val="00730460"/>
    <w:rsid w:val="00730EB6"/>
    <w:rsid w:val="0073129E"/>
    <w:rsid w:val="007313BF"/>
    <w:rsid w:val="007337A2"/>
    <w:rsid w:val="007345AC"/>
    <w:rsid w:val="007517C5"/>
    <w:rsid w:val="0076053A"/>
    <w:rsid w:val="007620AE"/>
    <w:rsid w:val="00770722"/>
    <w:rsid w:val="0077442D"/>
    <w:rsid w:val="00774722"/>
    <w:rsid w:val="00775280"/>
    <w:rsid w:val="00775DA6"/>
    <w:rsid w:val="007857C0"/>
    <w:rsid w:val="0078681F"/>
    <w:rsid w:val="007A3052"/>
    <w:rsid w:val="007A355A"/>
    <w:rsid w:val="007A6110"/>
    <w:rsid w:val="007A61CA"/>
    <w:rsid w:val="007A6F36"/>
    <w:rsid w:val="007C0CCF"/>
    <w:rsid w:val="007D20AF"/>
    <w:rsid w:val="007D79DE"/>
    <w:rsid w:val="007E1CAF"/>
    <w:rsid w:val="007E3B81"/>
    <w:rsid w:val="007E4CDA"/>
    <w:rsid w:val="007E5B08"/>
    <w:rsid w:val="007F014A"/>
    <w:rsid w:val="007F308A"/>
    <w:rsid w:val="007F38F8"/>
    <w:rsid w:val="0080404B"/>
    <w:rsid w:val="0080485F"/>
    <w:rsid w:val="008169B4"/>
    <w:rsid w:val="0083044F"/>
    <w:rsid w:val="008335D7"/>
    <w:rsid w:val="00834457"/>
    <w:rsid w:val="00847B5F"/>
    <w:rsid w:val="008527C9"/>
    <w:rsid w:val="00855FDE"/>
    <w:rsid w:val="00856F33"/>
    <w:rsid w:val="00861F17"/>
    <w:rsid w:val="00863197"/>
    <w:rsid w:val="00870528"/>
    <w:rsid w:val="00870E09"/>
    <w:rsid w:val="0087544B"/>
    <w:rsid w:val="008813B7"/>
    <w:rsid w:val="00883A90"/>
    <w:rsid w:val="00886236"/>
    <w:rsid w:val="00895CC7"/>
    <w:rsid w:val="008C1645"/>
    <w:rsid w:val="008C1698"/>
    <w:rsid w:val="008C270C"/>
    <w:rsid w:val="008C559A"/>
    <w:rsid w:val="008D3CFF"/>
    <w:rsid w:val="008D6110"/>
    <w:rsid w:val="008D692C"/>
    <w:rsid w:val="008E6D4D"/>
    <w:rsid w:val="008E7D6E"/>
    <w:rsid w:val="00904A5F"/>
    <w:rsid w:val="00905628"/>
    <w:rsid w:val="00913036"/>
    <w:rsid w:val="00913A2F"/>
    <w:rsid w:val="009160D5"/>
    <w:rsid w:val="00920747"/>
    <w:rsid w:val="00924010"/>
    <w:rsid w:val="00924D4D"/>
    <w:rsid w:val="009270A7"/>
    <w:rsid w:val="0093760C"/>
    <w:rsid w:val="0093794E"/>
    <w:rsid w:val="00937F8B"/>
    <w:rsid w:val="009434AB"/>
    <w:rsid w:val="009540DA"/>
    <w:rsid w:val="00966744"/>
    <w:rsid w:val="00966B40"/>
    <w:rsid w:val="00966C03"/>
    <w:rsid w:val="009713BC"/>
    <w:rsid w:val="0097249F"/>
    <w:rsid w:val="00977908"/>
    <w:rsid w:val="00980249"/>
    <w:rsid w:val="009810D6"/>
    <w:rsid w:val="0098201C"/>
    <w:rsid w:val="009946A2"/>
    <w:rsid w:val="009A189A"/>
    <w:rsid w:val="009A1A68"/>
    <w:rsid w:val="009A3C3E"/>
    <w:rsid w:val="009B45D0"/>
    <w:rsid w:val="009C0A64"/>
    <w:rsid w:val="009C13FD"/>
    <w:rsid w:val="009C1CD4"/>
    <w:rsid w:val="009C1DA6"/>
    <w:rsid w:val="009D3C0F"/>
    <w:rsid w:val="009D6DBC"/>
    <w:rsid w:val="009E6922"/>
    <w:rsid w:val="009F1936"/>
    <w:rsid w:val="009F4740"/>
    <w:rsid w:val="00A04BC5"/>
    <w:rsid w:val="00A124B6"/>
    <w:rsid w:val="00A13918"/>
    <w:rsid w:val="00A15944"/>
    <w:rsid w:val="00A16D86"/>
    <w:rsid w:val="00A1743B"/>
    <w:rsid w:val="00A20D94"/>
    <w:rsid w:val="00A2529C"/>
    <w:rsid w:val="00A27DE0"/>
    <w:rsid w:val="00A34915"/>
    <w:rsid w:val="00A36813"/>
    <w:rsid w:val="00A4284D"/>
    <w:rsid w:val="00A53C1F"/>
    <w:rsid w:val="00A57CE0"/>
    <w:rsid w:val="00A611CE"/>
    <w:rsid w:val="00A62825"/>
    <w:rsid w:val="00A71C9B"/>
    <w:rsid w:val="00A71CA9"/>
    <w:rsid w:val="00A71FAE"/>
    <w:rsid w:val="00A7673E"/>
    <w:rsid w:val="00A830D6"/>
    <w:rsid w:val="00A87C28"/>
    <w:rsid w:val="00A9721C"/>
    <w:rsid w:val="00AB182C"/>
    <w:rsid w:val="00AB5F6A"/>
    <w:rsid w:val="00AC24DE"/>
    <w:rsid w:val="00AC4E1C"/>
    <w:rsid w:val="00AC5EE0"/>
    <w:rsid w:val="00AC796E"/>
    <w:rsid w:val="00AD7D00"/>
    <w:rsid w:val="00AF1965"/>
    <w:rsid w:val="00B021D8"/>
    <w:rsid w:val="00B10192"/>
    <w:rsid w:val="00B12643"/>
    <w:rsid w:val="00B20648"/>
    <w:rsid w:val="00B20924"/>
    <w:rsid w:val="00B25436"/>
    <w:rsid w:val="00B270BA"/>
    <w:rsid w:val="00B4093C"/>
    <w:rsid w:val="00B53889"/>
    <w:rsid w:val="00B541EB"/>
    <w:rsid w:val="00B55927"/>
    <w:rsid w:val="00B56542"/>
    <w:rsid w:val="00B578EB"/>
    <w:rsid w:val="00B63E5C"/>
    <w:rsid w:val="00B66AAC"/>
    <w:rsid w:val="00B76AB9"/>
    <w:rsid w:val="00B91166"/>
    <w:rsid w:val="00B91FCD"/>
    <w:rsid w:val="00BA22AE"/>
    <w:rsid w:val="00BB1AEA"/>
    <w:rsid w:val="00BB7484"/>
    <w:rsid w:val="00BC488F"/>
    <w:rsid w:val="00BC7F37"/>
    <w:rsid w:val="00BD65BA"/>
    <w:rsid w:val="00BD774C"/>
    <w:rsid w:val="00BE0A91"/>
    <w:rsid w:val="00BE353D"/>
    <w:rsid w:val="00BE4117"/>
    <w:rsid w:val="00BE4F82"/>
    <w:rsid w:val="00BF696C"/>
    <w:rsid w:val="00C03316"/>
    <w:rsid w:val="00C0592E"/>
    <w:rsid w:val="00C07D7C"/>
    <w:rsid w:val="00C120B5"/>
    <w:rsid w:val="00C12671"/>
    <w:rsid w:val="00C13DC7"/>
    <w:rsid w:val="00C211F3"/>
    <w:rsid w:val="00C23832"/>
    <w:rsid w:val="00C245B9"/>
    <w:rsid w:val="00C27B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63B3B"/>
    <w:rsid w:val="00C63CEE"/>
    <w:rsid w:val="00C70869"/>
    <w:rsid w:val="00C859C3"/>
    <w:rsid w:val="00C865AA"/>
    <w:rsid w:val="00C93C73"/>
    <w:rsid w:val="00CA5967"/>
    <w:rsid w:val="00CB0E4F"/>
    <w:rsid w:val="00CC3359"/>
    <w:rsid w:val="00CD2851"/>
    <w:rsid w:val="00CD6B61"/>
    <w:rsid w:val="00CD6F1D"/>
    <w:rsid w:val="00CE1FCE"/>
    <w:rsid w:val="00CE41DE"/>
    <w:rsid w:val="00CE7B98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570F2"/>
    <w:rsid w:val="00D63D29"/>
    <w:rsid w:val="00D64AA4"/>
    <w:rsid w:val="00D659C1"/>
    <w:rsid w:val="00D67913"/>
    <w:rsid w:val="00D71F5F"/>
    <w:rsid w:val="00D722D5"/>
    <w:rsid w:val="00D747F8"/>
    <w:rsid w:val="00D74ED0"/>
    <w:rsid w:val="00D779C7"/>
    <w:rsid w:val="00D846DF"/>
    <w:rsid w:val="00D84721"/>
    <w:rsid w:val="00D85805"/>
    <w:rsid w:val="00D8737D"/>
    <w:rsid w:val="00DA7144"/>
    <w:rsid w:val="00DB086F"/>
    <w:rsid w:val="00DB7C9A"/>
    <w:rsid w:val="00DC7BFC"/>
    <w:rsid w:val="00DD20AA"/>
    <w:rsid w:val="00DD65FD"/>
    <w:rsid w:val="00DF3D22"/>
    <w:rsid w:val="00E0113C"/>
    <w:rsid w:val="00E0350D"/>
    <w:rsid w:val="00E0475C"/>
    <w:rsid w:val="00E068AE"/>
    <w:rsid w:val="00E14295"/>
    <w:rsid w:val="00E32BBC"/>
    <w:rsid w:val="00E3408C"/>
    <w:rsid w:val="00E359D7"/>
    <w:rsid w:val="00E436AF"/>
    <w:rsid w:val="00E43F68"/>
    <w:rsid w:val="00E66EC0"/>
    <w:rsid w:val="00E70737"/>
    <w:rsid w:val="00E8137C"/>
    <w:rsid w:val="00E846BE"/>
    <w:rsid w:val="00E952C9"/>
    <w:rsid w:val="00EB1155"/>
    <w:rsid w:val="00EB2487"/>
    <w:rsid w:val="00EB76EC"/>
    <w:rsid w:val="00EB7DC9"/>
    <w:rsid w:val="00EC1BBF"/>
    <w:rsid w:val="00EC1F03"/>
    <w:rsid w:val="00EC3D22"/>
    <w:rsid w:val="00ED20B1"/>
    <w:rsid w:val="00EE0560"/>
    <w:rsid w:val="00EE0793"/>
    <w:rsid w:val="00EE6B40"/>
    <w:rsid w:val="00EF25CB"/>
    <w:rsid w:val="00EF33F7"/>
    <w:rsid w:val="00EF3AB4"/>
    <w:rsid w:val="00EF3B97"/>
    <w:rsid w:val="00F13F73"/>
    <w:rsid w:val="00F17608"/>
    <w:rsid w:val="00F22DF3"/>
    <w:rsid w:val="00F240FA"/>
    <w:rsid w:val="00F240FD"/>
    <w:rsid w:val="00F24965"/>
    <w:rsid w:val="00F55082"/>
    <w:rsid w:val="00F558AA"/>
    <w:rsid w:val="00F644D1"/>
    <w:rsid w:val="00F670DE"/>
    <w:rsid w:val="00F77AA4"/>
    <w:rsid w:val="00F81696"/>
    <w:rsid w:val="00F84FD1"/>
    <w:rsid w:val="00F85660"/>
    <w:rsid w:val="00F87085"/>
    <w:rsid w:val="00F907CD"/>
    <w:rsid w:val="00FA728A"/>
    <w:rsid w:val="00FB1D90"/>
    <w:rsid w:val="00FB2DEF"/>
    <w:rsid w:val="00FB76D3"/>
    <w:rsid w:val="00FC22F1"/>
    <w:rsid w:val="00FC25D9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10410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104</cp:revision>
  <dcterms:created xsi:type="dcterms:W3CDTF">2023-01-04T13:06:00Z</dcterms:created>
  <dcterms:modified xsi:type="dcterms:W3CDTF">2023-05-13T09:45:00Z</dcterms:modified>
</cp:coreProperties>
</file>