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3600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6"/>
          <w:szCs w:val="56"/>
          <w:rtl w:val="0"/>
        </w:rPr>
        <w:t xml:space="preserve"> IVPG 과제2 보고서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="443.0769230769231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6rz9erny5vuu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0" w:before="0" w:line="443.0769230769231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1hxo136v9jrt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443.0769230769231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dmftpkwccmet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0" w:line="443.0769230769231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u2qluqkpbm97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0" w:line="443.0769230769231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vvjb2xtdwi73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0" w:before="0" w:line="443.0769230769231" w:lineRule="auto"/>
        <w:rPr>
          <w:b w:val="1"/>
          <w:color w:val="000000"/>
          <w:sz w:val="24"/>
          <w:szCs w:val="24"/>
        </w:rPr>
      </w:pPr>
      <w:bookmarkStart w:colFirst="0" w:colLast="0" w:name="_wmtilc5crt90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0" w:before="0" w:line="443.0769230769231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m2ers3hxv852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0" w:line="443.0769230769231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j5bc9xw6s1tc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="443.0769230769231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xkcpgisxc45f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="443.0769230769231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ajtq8s1hc126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0" w:before="0" w:line="443.0769230769231" w:lineRule="auto"/>
        <w:jc w:val="center"/>
        <w:rPr>
          <w:b w:val="1"/>
          <w:color w:val="000000"/>
          <w:sz w:val="24"/>
          <w:szCs w:val="24"/>
        </w:rPr>
      </w:pPr>
      <w:bookmarkStart w:colFirst="0" w:colLast="0" w:name="_m1vjqhr4bbtp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전자정보통신공학과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19010683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장성원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2025.03.24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0" w:before="0" w:line="338.8235294117647" w:lineRule="auto"/>
        <w:rPr>
          <w:b w:val="1"/>
          <w:sz w:val="24"/>
          <w:szCs w:val="24"/>
        </w:rPr>
      </w:pPr>
      <w:bookmarkStart w:colFirst="0" w:colLast="0" w:name="_to1gxl2dqnrk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0" w:before="0" w:line="338.8235294117647" w:lineRule="auto"/>
        <w:rPr>
          <w:b w:val="1"/>
          <w:sz w:val="24"/>
          <w:szCs w:val="24"/>
        </w:rPr>
      </w:pPr>
      <w:bookmarkStart w:colFirst="0" w:colLast="0" w:name="_41e5rctbbpcp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목차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서론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</w:t>
        <w:tab/>
        <w:t xml:space="preserve">1. 문제 정의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</w:t>
        <w:tab/>
        <w:t xml:space="preserve">a. one-stage Detector with fully connected layer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본론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</w:t>
        <w:tab/>
        <w:t xml:space="preserve">1. 문제 풀이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          </w:t>
        <w:tab/>
        <w:t xml:space="preserve">a. 풀이 과정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결론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 </w:t>
        <w:tab/>
        <w:t xml:space="preserve">1. 손실 그래프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2. 전체 코드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5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I. 서론</w:t>
      </w:r>
    </w:p>
    <w:p w:rsidR="00000000" w:rsidDel="00000000" w:rsidP="00000000" w:rsidRDefault="00000000" w:rsidRPr="00000000" w14:paraId="00000033">
      <w:pPr>
        <w:spacing w:line="5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5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ind w:firstLine="1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문제 정의</w:t>
      </w:r>
    </w:p>
    <w:p w:rsidR="00000000" w:rsidDel="00000000" w:rsidP="00000000" w:rsidRDefault="00000000" w:rsidRPr="00000000" w14:paraId="00000036">
      <w:pPr>
        <w:ind w:firstLine="1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one-stage Detector with fully connected layer</w:t>
      </w:r>
    </w:p>
    <w:p w:rsidR="00000000" w:rsidDel="00000000" w:rsidP="00000000" w:rsidRDefault="00000000" w:rsidRPr="00000000" w14:paraId="00000038">
      <w:pPr>
        <w:ind w:firstLine="1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한 영상에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하나의 사각형이 존재하는 영상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학습 영상으로 준비하세요.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사각형의 크기와 위치는 강의자료와 동일한 범위에서 무작위로 선정하세요.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사각형의 색상은 4가지 중에서 무작위로 설정하세요.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red(0,0,255), green(0,255,0), blue(255,0,0), yellow(0,255,255)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Label 값은 red는 0, green은 1, blue는 2, yellow는 3으로 설정하세요.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영상에 존재하는 사각형의 위치, 크기, 색상을 인식하는 검출기를 만드세요.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VGG16을 backbone으로 사용하세요.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Fully connected layer를 사용하여 위치, 크기, 색상을 알아내세요.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Separate head와 custom loss function을 사용하세요.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위치와 크기에 대한 loss는 MSE를 사용하고, 색상 class에 대한 loss는 cross entropy를 사용하세요.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검출기의 구조를 model.summary()를 통해 그려서 보고서에 넣으세요.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3) 위 검출기를 model.fit을 통해 학습하세요.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Optimizer, learning_rate, loss_weight, epochs, batch_size, validation_split 등의 hyperparameter들은 적절하게 설정하세요.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평가 영상을 생성하고 학습된 검출기에 적용하여 검출 결과를 확인하세요.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위치 추정 결과는 검은색 점으로 표시하세요.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cv.circle(test_img[n],center=(x,y),radius=2,color=(0,0,0),thickness=2)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크기 추정 결과는 검은색 사각형 모양의 선으로 표시하세요.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cv.rectangle(test_img[n],(x-int(bw/2),y-int(bh/2)),(x+int(bw/2),y+int(bh/2)),color=(0,0,0),thickness=1)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색상 인식 결과는 영상 테두리의 색상을 인식된 색상으로 표시하세요.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cv.rectangle(test_img[n],(0,0),(W-1,H-1),color=(0,0,255),thickness=1)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1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1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1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5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II. 본론</w:t>
      </w:r>
    </w:p>
    <w:p w:rsidR="00000000" w:rsidDel="00000000" w:rsidP="00000000" w:rsidRDefault="00000000" w:rsidRPr="00000000" w14:paraId="00000056">
      <w:pPr>
        <w:spacing w:line="5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576" w:lineRule="auto"/>
        <w:ind w:left="72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풀이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5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풀이 과정</w:t>
      </w:r>
    </w:p>
    <w:p w:rsidR="00000000" w:rsidDel="00000000" w:rsidP="00000000" w:rsidRDefault="00000000" w:rsidRPr="00000000" w14:paraId="00000059">
      <w:pPr>
        <w:spacing w:line="576" w:lineRule="auto"/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어떤 영상에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red, green, blue, yellow의 4가지 색상 중 하나의 색을 가진 하나의 객체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들어올 때, 해당 객체의 위치, 크기, 어떤 색상인지를 모두 알아내는 문제를 해결해야 한다. 따라서 해당 객체의 위치에 대한 정보 (x,y)를 train_label_coord에, 크기에 대한 정보 (W,H)를 train_label_size에, 어떤 색상인지에 대한 정보 (r,g,b,y)를 train_label_class에 저장하도록 하였다. 영상 이미지는 4000장으로 설정 하였으며, 각 영상의 가로, 세로 길이는 각각 256, 256으로 설정하였다. 이에 대한 코드는 다음과 같다. 이때 train_label_class의 경우 [0,0,1,0] 과 같은 원 핫 인코딩 형식이 아닌,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각 색상마다 0, 1, 2, 3 중 하나의 값을 대입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해야 하므로 np.zeros([N,1], dtype=np.int32)의 N*1 행렬을 선언해야 한다.</w:t>
      </w:r>
    </w:p>
    <w:p w:rsidR="00000000" w:rsidDel="00000000" w:rsidP="00000000" w:rsidRDefault="00000000" w:rsidRPr="00000000" w14:paraId="0000005A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Generate training images and labels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=4000</w:t>
              <w:br w:type="textWrapping"/>
              <w:t xml:space="preserve">H,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=256,256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train_img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=np.zeros([N,H,W,3],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=np.uint8)</w:t>
              <w:br w:type="textWrapping"/>
              <w:t xml:space="preserve">train_img.fill(255)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train_label_coord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=np.zeros([N,2],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=np.int32)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train_label_size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=np.zeros([N,2],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=np.int32)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train_label_class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=np.zeros([N,1],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=np.int32)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576" w:lineRule="auto"/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영상마다 4가지 색상 중 무작위로 하나를 선택해서 무작위의 크기를 가지는 객체를 생성하면서,  각 색상에 대해 0, 1, 2, 3의 라벨 값을 설정해야 한다. 이에 대한 코드는 다음과 같다.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in range(N):</w:t>
              <w:br w:type="textWrapping"/>
              <w:t xml:space="preserve">    x,y=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bw,bh=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(x-bw/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x=x-(x-bw/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elif(x+bw/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x=x-(x+bw/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-(W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(y-bh/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y=y-(y-bh/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elif(y+bh/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y=y-(y+bh/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-(H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x=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(x); y=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(y)</w:t>
              <w:br w:type="textWrapping"/>
              <w:t xml:space="preserve">    </w:t>
              <w:br w:type="textWrapping"/>
              <w:t xml:space="preserve">    train_label_coord[n,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]=x; train_label_coord[n,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]=y</w:t>
              <w:br w:type="textWrapping"/>
              <w:t xml:space="preserve">    train_label_size[n,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]=bw; train_label_size[n,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]=bh</w:t>
              <w:br w:type="textWrapping"/>
              <w:t xml:space="preserve">    train_label_class[n]=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#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yellow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train_label_class[n]==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cv.rectangle(train_img[n],(x-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 train_label_class[n]==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cv.rectangle(train_img[n],(x-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 train_label_class[n]==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cv.rectangle(train_img[n],(x-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yellow</w:t>
              <w:br w:type="textWrapping"/>
              <w:t xml:space="preserve">        cv.rectangle(train_img[n],(x-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576" w:lineRule="auto"/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아래의 코드를 사용하면 한 영상에 무작위의 색상, 크기를 가진 하나의 사각형이 잘 만들어진 것을 확인할 수 있다.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Display some images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fig = plt.figure(figsize=(12,12))</w:t>
              <w:br w:type="textWrapping"/>
              <w:t xml:space="preserve">rows=4</w:t>
              <w:br w:type="textWrapping"/>
              <w:t xml:space="preserve">columns=5</w:t>
              <w:br w:type="textWrapping"/>
              <w:br w:type="textWrapping"/>
              <w:t xml:space="preserve">for idx in range(1, columns * rows +1):</w:t>
              <w:br w:type="textWrapping"/>
              <w:t xml:space="preserve">    fig.add_subplot(rows, columns, idx)</w:t>
              <w:br w:type="textWrapping"/>
              <w:t xml:space="preserve">    plt.imshow(train_img[idx])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576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4229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line="576" w:lineRule="auto"/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다음으로 VGG16 넷을 backbone으로 사용하고, Fully Connected Layer을 사용하여 위치, 크기, 색상을 알아내야 한다. 이 문제는 위치에 대해서 (x, y), 크기에 대해서 (W, H), 색상에 대해서 (r,g,b,g)에 대한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각각의 확률 값을 구해내는 문제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라고 볼 수 있다.  따라서 VGG16 넷의 특성 추출 레이어만 뽑아내고 Flatten한 다음,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Seperate Head 기법을 사용하여 각각 2, 2, 4개의 뉴런을 가진 3개의 Dense 레이어를 만들면 된다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위치, 크기 추출 레이어에 대해서는 2개의 변수에 대한 확률 값을 구해내는 문제이기 때문에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활성화 함수로 sigmoid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를, 색상 추출 레이어에 대해서는 4개의 변수에 대한 확률 값을 구해내는 문제이기 때문에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활성화 함수로 softmax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함수를 사용한다. 이에 대한 코드는 다음과 같다.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Preprocess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train_img = tf.keras.applications.vgg16.preprocess_input(train_img)</w:t>
              <w:br w:type="textWrapping"/>
              <w:t xml:space="preserve">train_label_coord=train_label_coord.astype(np.float32)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train_label_coord[:,0]=train_label_coord[:,0]/W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train_label_coord[:,1]=train_label_coord[:,1]/H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train_label_size=train_label_size.astype(np.float32)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train_label_size[:,0]=train_label_size[:,0]/(W/4)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train_label_size[:,1]=train_label_size[:,1]/(H/4)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Build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base_model = tf.keras.applications.VGG16(input_shape=[H,W,3], include_top=False, weights='imagenet')</w:t>
              <w:br w:type="textWrapping"/>
              <w:t xml:space="preserve">x = base_model.output</w:t>
              <w:br w:type="textWrapping"/>
              <w:t xml:space="preserve">x = tf.keras.layers.Flatten()(x)</w:t>
              <w:br w:type="textWrapping"/>
              <w:br w:type="textWrapping"/>
              <w:t xml:space="preserve">out_coord=tf.keras.layers.Dense(2,activation='sigmoid',name='out_coord')(x)</w:t>
              <w:br w:type="textWrapping"/>
              <w:t xml:space="preserve">out_size=tf.keras.layers.Dense(2,activation='sigmoid',name='out_size')(x)</w:t>
              <w:br w:type="textWrapping"/>
              <w:t xml:space="preserve">out_class=tf.keras.layers.Dense(4,activation='softmax',name='out_class')(x)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클래스가 4개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model=tf.keras.Model(inputs=base_model.input,outputs=[out_coord,out_size,out_class])</w:t>
              <w:br w:type="textWrapping"/>
              <w:t xml:space="preserve">model.summary()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576" w:lineRule="auto"/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아래는 model.summary() 결과로 나온 표이다.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flatten 레이어에서 나온 출력이 각각 out_coord, out_size, out_class 레이어로 잘 들어가는 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확인할 수 있다.</w:t>
      </w:r>
    </w:p>
    <w:p w:rsidR="00000000" w:rsidDel="00000000" w:rsidP="00000000" w:rsidRDefault="00000000" w:rsidRPr="00000000" w14:paraId="00000069">
      <w:pPr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576" w:lineRule="auto"/>
        <w:rPr/>
      </w:pPr>
      <w:r w:rsidDel="00000000" w:rsidR="00000000" w:rsidRPr="00000000">
        <w:rPr/>
        <w:drawing>
          <wp:inline distB="114300" distT="114300" distL="114300" distR="114300">
            <wp:extent cx="5310188" cy="9306402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9306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576" w:lineRule="auto"/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다음으로 custom loss function을 사용하여 out_coord, out_size, out_class 레이어에 대해 손실 함수를 잘 지정해 주어야 한다. 세 레이어에 대한 손실 함수를 각각 coord_loss_func, size_loss_func, class_loss_func로 지정하였다.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위치와 크기에 대한 loss로는 MSE를 사용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했다. class_loss_func의 경우가 중요한데, 처음에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train_label_class를 np.zeros([N,1],dtype=np.int32) 로 0~3 사이의 N*1의 행렬로 지정한데에 반해 out_class의 출력 값은 (batch_size, 4)로 [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p</m:t>
            </m:r>
          </m:e>
          <m:sub>
            <m:r>
              <w:rPr>
                <w:b w:val="1"/>
              </w:rPr>
              <m:t xml:space="preserve">1,</m:t>
            </m:r>
          </m:sub>
        </m:sSub>
        <m:r>
          <w:rPr>
            <w:b w:val="1"/>
          </w:rPr>
          <m:t xml:space="preserve">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p</m:t>
            </m:r>
          </m:e>
          <m:sub>
            <m:r>
              <w:rPr>
                <w:b w:val="1"/>
              </w:rPr>
              <m:t xml:space="preserve">2</m:t>
            </m:r>
          </m:sub>
        </m:sSub>
        <m:r>
          <w:rPr>
            <w:b w:val="1"/>
          </w:rPr>
          <m:t xml:space="preserve">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p</m:t>
            </m:r>
          </m:e>
          <m:sub>
            <m:r>
              <w:rPr>
                <w:b w:val="1"/>
              </w:rPr>
              <m:t xml:space="preserve">3</m:t>
            </m:r>
          </m:sub>
        </m:sSub>
        <m:r>
          <w:rPr>
            <w:b w:val="1"/>
          </w:rPr>
          <m:t xml:space="preserve">, </m:t>
        </m:r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p</m:t>
            </m:r>
          </m:e>
          <m:sub>
            <m:r>
              <w:rPr>
                <w:b w:val="1"/>
              </w:rPr>
              <m:t xml:space="preserve">4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]의 확률 값을 가진 N*4 행렬의 형태를 띄기 때문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서로 다른 성격을 가진다는 문제가 생긴다. 따라서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train_label_class에 대해 원 핫 인코딩을 적용할 필요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있다. 4개의 클래스로 분류해야하는 문제이기 때문에 손실 함수로는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categorical_crossentropy를 사용하였다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이에 대한 코드는 다음과 같다.</w:t>
      </w:r>
    </w:p>
    <w:p w:rsidR="00000000" w:rsidDel="00000000" w:rsidP="00000000" w:rsidRDefault="00000000" w:rsidRPr="00000000" w14:paraId="0000006C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Custom loss functions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coord_loss_func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(y_true,y_pred):</w:t>
              <w:br w:type="textWrapping"/>
              <w:t xml:space="preserve">    loss_coord=tf.keras.losses.MSE(y_true,y_pred)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loss_coord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size_loss_func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(y_true,y_pred):</w:t>
              <w:br w:type="textWrapping"/>
              <w:t xml:space="preserve">    loss_size=tf.keras.losses.MSE(y_true,y_pred)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loss_size</w:t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class_loss_func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(y_true,y_pred):  </w:t>
              <w:br w:type="textWrapping"/>
              <w:t xml:space="preserve">    y_true = tf.cast(y_true, tf.int32)</w:t>
              <w:br w:type="textWrapping"/>
              <w:t xml:space="preserve">    y_true = tf.one_hot(y_true,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y_true = tf.reshape(y_true, [-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One Hot Encoding을 한 경우 e.g. [0,0,1,0] : categorical_crossentropy, 그렇지 않은 경우 (e.g. [3,0,1] : spare_categorical_crossentropy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loss_class=tf.keras.losses.categorical_crossentropy(y_true,y_pred)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loss_class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576" w:lineRule="auto"/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학습 진행을 위한 파라미터로는 optimizer은 Adam, learning rate는 10^-4, loss_weight는 out_coord, out_size, out_class에 대해 각각 3, 2, 2로, epoch는 20, batch_size는 10, validation_split은 0.25로 설정하여 학습을 진행하였다. 이에 대한 코드는 다음과 같다.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Train and save model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model.compile(optimizer=tf.keras.optimizers.Adam(learning_rate=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loss={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'out_coord'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:coord_loss_func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'out_size'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:size_loss_func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'out_class'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:class_loss_func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loss_weights={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'out_coord'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'out_size'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'out_class'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})</w:t>
              <w:br w:type="textWrapping"/>
              <w:br w:type="textWrapping"/>
              <w:t xml:space="preserve">history = model.fit(x=train_img,</w:t>
              <w:br w:type="textWrapping"/>
              <w:t xml:space="preserve">    y={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'out_coord'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:train_label_coord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'out_size'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:train_label_size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'out_class'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:train_label_class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epochs=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,batch_size=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,validation_split=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model.save(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'model.keras'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576" w:lineRule="auto"/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Epoch가 지남에 따라 training loss는 잘 떨어지고, validation loss는 잘 떨어지다가 어느정도 수렴하는 것을 확인할 수 있었다.</w:t>
      </w:r>
    </w:p>
    <w:p w:rsidR="00000000" w:rsidDel="00000000" w:rsidP="00000000" w:rsidRDefault="00000000" w:rsidRPr="00000000" w14:paraId="00000073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-611024</wp:posOffset>
            </wp:positionH>
            <wp:positionV relativeFrom="paragraph">
              <wp:posOffset>361950</wp:posOffset>
            </wp:positionV>
            <wp:extent cx="6948488" cy="1998682"/>
            <wp:effectExtent b="0" l="0" r="0" t="0"/>
            <wp:wrapNone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8488" cy="19986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576" w:lineRule="auto"/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마지막으로 테스트 영상을 새롭게 생성하여 테스트 영상에 대해서 모델이 테스트 영상의 위치, 크기, 라벨 정보를 잘 추론하는지 확인해 보았다. 위치 추정 결과는 검은색 점으로, 크기 추정 결과는 검은색 사각형 모양의 선으로, 색상 인식 결과는 영상 테두리의 색상을 인식된 색상으로 표시해 넣었다. 이에 대한 코드는 다음과 같다.</w:t>
      </w:r>
    </w:p>
    <w:p w:rsidR="00000000" w:rsidDel="00000000" w:rsidP="00000000" w:rsidRDefault="00000000" w:rsidRPr="00000000" w14:paraId="0000007C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Generate test images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labels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H,W=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test_img=np.zeros([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,H,W,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],dtype=np.uint8)</w:t>
              <w:br w:type="textWrapping"/>
              <w:t xml:space="preserve">test_img.fill(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test_label_coord=np.zeros([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],dtype=np.int32)</w:t>
              <w:br w:type="textWrapping"/>
              <w:t xml:space="preserve">test_label_size=np.zeros([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],dtype=np.int32)</w:t>
              <w:br w:type="textWrapping"/>
              <w:t xml:space="preserve">test_label_class=np.zeros([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],dtype=np.int32) # 출력 라벨 클래스가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개</w:t>
              <w:br w:type="textWrapping"/>
              <w:br w:type="textWrapping"/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 range(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x,y=random.randint(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,W-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),random.randint(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bw,bh=random.randint(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)),random.randint(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(x-bw/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x=x-(x-bw/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elif(x+bw/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&gt;W-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x=x-(x+bw/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-(W-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(y-bh/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y=y-(y-bh/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elif(y+bh/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&gt;H-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y=y-(y+bh/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-(H-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x=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(x); y=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(y)</w:t>
              <w:br w:type="textWrapping"/>
              <w:t xml:space="preserve">    </w:t>
              <w:br w:type="textWrapping"/>
              <w:t xml:space="preserve">    test_label_coord[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]=x; test_label_coord[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]=y</w:t>
              <w:br w:type="textWrapping"/>
              <w:t xml:space="preserve">    test_label_size[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]=bw; test_label_size[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]=bh</w:t>
              <w:br w:type="textWrapping"/>
              <w:t xml:space="preserve">    test_label_class[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]=random.randint(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#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red,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green,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blue,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yellow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test_label_class[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# red</w:t>
              <w:br w:type="textWrapping"/>
              <w:t xml:space="preserve">        cv.rectangle(test_img[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 test_label_class[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# green</w:t>
              <w:br w:type="textWrapping"/>
              <w:t xml:space="preserve">        cv.rectangle(test_img[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 test_label_class[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# blue</w:t>
              <w:br w:type="textWrapping"/>
              <w:t xml:space="preserve">        cv.rectangle(test_img[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se: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# yellow</w:t>
              <w:br w:type="textWrapping"/>
              <w:t xml:space="preserve">        cv.rectangle(test_img[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# Preprocess test images</w:t>
              <w:br w:type="textWrapping"/>
              <w:t xml:space="preserve">test_img_ = tf.keras.applications.vgg16.preprocess_input(test_img)</w:t>
              <w:br w:type="textWrapping"/>
              <w:t xml:space="preserve"># Predict object locations in test images</w:t>
              <w:br w:type="textWrapping"/>
              <w:t xml:space="preserve">model=tf.keras.models.load_model('model.keras', custom_objects={'coord_loss_func'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:co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ord_loss_func,</w:t>
              <w:br w:type="textWrapping"/>
              <w:t xml:space="preserve">                                                          'size_loss_func'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:si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ze_loss_func, 'class_loss_func'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:cl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ass_loss_func})</w:t>
              <w:br w:type="textWrapping"/>
              <w:br w:type="textWrapping"/>
              <w:t xml:space="preserve">pred_coord,pred_size,pred_class=model.predict(test_img_)</w:t>
              <w:br w:type="textWrapping"/>
              <w:t xml:space="preserve">pred_coord[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]=pred_coord[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]*H</w:t>
              <w:br w:type="textWrapping"/>
              <w:t xml:space="preserve">pred_coord[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]=pred_coord[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]*W</w:t>
              <w:br w:type="textWrapping"/>
              <w:t xml:space="preserve">pred_size[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]=pred_size[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]*(H/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pred_size[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]=pred_size[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]*(W/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pred_class=np.argmax(pred_class,axis=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# Display prediction results</w:t>
              <w:br w:type="textWrapping"/>
              <w:br w:type="textWrapping"/>
              <w:t xml:space="preserve">fig = plt.figure(figsize=(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columns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for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 range(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x=pred_coord[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].astype('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')</w:t>
              <w:br w:type="textWrapping"/>
              <w:t xml:space="preserve">    y=pred_coord[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].astype('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')</w:t>
              <w:br w:type="textWrapping"/>
              <w:t xml:space="preserve">    bw=pred_size[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].astype('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')</w:t>
              <w:br w:type="textWrapping"/>
              <w:t xml:space="preserve">    bh=pred_size[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].astype('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')</w:t>
              <w:br w:type="textWrapping"/>
              <w:t xml:space="preserve">    </w:t>
              <w:br w:type="textWrapping"/>
              <w:t xml:space="preserve">    obj_class=pred_class[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obj_class==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# red</w:t>
              <w:br w:type="textWrapping"/>
              <w:t xml:space="preserve">        cv.rectangle(test_img[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cv.rectangle(test_img[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),(W-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 obj_class==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# green</w:t>
              <w:br w:type="textWrapping"/>
              <w:t xml:space="preserve">        cv.rectangle(test_img[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cv.rectangle(test_img[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),(W-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 obj_class==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# blue</w:t>
              <w:br w:type="textWrapping"/>
              <w:t xml:space="preserve">        cv.rectangle(test_img[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cv.rectangle(test_img[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),(W-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else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# yellow</w:t>
              <w:br w:type="textWrapping"/>
              <w:t xml:space="preserve">        cv.rectangle(test_img[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cv.rectangle(test_img[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),(W-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                 </w:t>
              <w:br w:type="textWrapping"/>
              <w:t xml:space="preserve">    cv.circle(test_img[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],center=(x,y),radius=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,color=(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fig.add_subplot(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columns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plt.imshow(test_img[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576" w:lineRule="auto"/>
        <w:ind w:lef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아래는 테스트 데이터 셋에 대해 학습된 모델을 적용한 결과이다. 크기와 위치, 색상을 잘 추론해 내는 것을 확인할 수 있었다.</w:t>
      </w:r>
    </w:p>
    <w:p w:rsidR="00000000" w:rsidDel="00000000" w:rsidP="00000000" w:rsidRDefault="00000000" w:rsidRPr="00000000" w14:paraId="00000080">
      <w:pPr>
        <w:spacing w:line="576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54229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576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5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III. 결론</w:t>
      </w:r>
    </w:p>
    <w:p w:rsidR="00000000" w:rsidDel="00000000" w:rsidP="00000000" w:rsidRDefault="00000000" w:rsidRPr="00000000" w14:paraId="00000083">
      <w:pPr>
        <w:spacing w:line="5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5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손실 그래프</w:t>
      </w:r>
    </w:p>
    <w:p w:rsidR="00000000" w:rsidDel="00000000" w:rsidP="00000000" w:rsidRDefault="00000000" w:rsidRPr="00000000" w14:paraId="00000085">
      <w:pPr>
        <w:spacing w:line="576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아래 그림은 out_coord, out_size, out_class의 출력에 각각 다른 가중치를 두어 계산된 train, validation dataset의 총 손실에 대한 epoch-loss 그래프이다. train dataset과 validation dataset에 대해 epoch가 지날수록 loss가 잘 떨어지는 것을 보아 어느정도 학습이 잘 진행되고 있음을 확인할 수 있다.</w:t>
      </w:r>
    </w:p>
    <w:p w:rsidR="00000000" w:rsidDel="00000000" w:rsidP="00000000" w:rsidRDefault="00000000" w:rsidRPr="00000000" w14:paraId="00000086">
      <w:pPr>
        <w:spacing w:line="576" w:lineRule="auto"/>
        <w:rPr/>
      </w:pPr>
      <w:r w:rsidDel="00000000" w:rsidR="00000000" w:rsidRPr="00000000">
        <w:rPr/>
        <w:drawing>
          <wp:inline distB="114300" distT="114300" distL="114300" distR="114300">
            <wp:extent cx="3590925" cy="27432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line="576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코드</w:t>
      </w:r>
    </w:p>
    <w:p w:rsidR="00000000" w:rsidDel="00000000" w:rsidP="00000000" w:rsidRDefault="00000000" w:rsidRPr="00000000" w14:paraId="00000089">
      <w:pPr>
        <w:spacing w:line="5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Import libraries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numpy as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tensorflow as tf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cv2 as cv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matplotlib.pyplot as plt</w:t>
              <w:br w:type="textWrapping"/>
              <w:br w:type="textWrapping"/>
              <w:t xml:space="preserve"># Generate training images and labels</w:t>
              <w:br w:type="textWrapping"/>
              <w:t xml:space="preserve">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H,W=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train_img=np.zeros([N,H,W,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],dtype=np.uint8)</w:t>
              <w:br w:type="textWrapping"/>
              <w:t xml:space="preserve">train_img.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train_label_coord=np.zeros([N,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],dtype=np.int32)</w:t>
              <w:br w:type="textWrapping"/>
              <w:t xml:space="preserve">train_label_size=np.zeros([N,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],dtype=np.int32)</w:t>
              <w:br w:type="textWrapping"/>
              <w:t xml:space="preserve">train_label_class=np.zeros([N,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],dtype=np.int32)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in range(N):</w:t>
              <w:br w:type="textWrapping"/>
              <w:t xml:space="preserve">    x,y=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bw,bh=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(x-bw/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x=x-(x-bw/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elif(x+bw/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x=x-(x+bw/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-(W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(y-bh/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y=y-(y-bh/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elif(y+bh/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y=y-(y+bh/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-(H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x=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(x); y=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(y)</w:t>
              <w:br w:type="textWrapping"/>
              <w:t xml:space="preserve">    </w:t>
              <w:br w:type="textWrapping"/>
              <w:t xml:space="preserve">    train_label_coord[n,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]=x; train_label_coord[n,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]=y</w:t>
              <w:br w:type="textWrapping"/>
              <w:t xml:space="preserve">    train_label_size[n,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]=bw; train_label_size[n,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]=bh</w:t>
              <w:br w:type="textWrapping"/>
              <w:t xml:space="preserve">    train_label_class[n]=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#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yellow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train_label_class[n]==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cv.rectangle(train_img[n],(x-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 train_label_class[n]==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cv.rectangle(train_img[n],(x-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 train_label_class[n]==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cv.rectangle(train_img[n],(x-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yellow</w:t>
              <w:br w:type="textWrapping"/>
              <w:t xml:space="preserve">        cv.rectangle(train_img[n],(x-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# Display some images</w:t>
              <w:br w:type="textWrapping"/>
              <w:br w:type="textWrapping"/>
              <w:t xml:space="preserve">fig = plt.figure(figsize=(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rows=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columns=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idx in range(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columns * rows 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</w:t>
              <w:br w:type="textWrapping"/>
              <w:t xml:space="preserve">    fig.add_subplot(rows, columns, idx)</w:t>
              <w:br w:type="textWrapping"/>
              <w:t xml:space="preserve">    plt.imshow(train_img[idx])</w:t>
              <w:br w:type="textWrapping"/>
              <w:br w:type="textWrapping"/>
              <w:t xml:space="preserve"># Preprocess data</w:t>
              <w:br w:type="textWrapping"/>
              <w:t xml:space="preserve">train_img = tf.keras.applications.vgg16.preprocess_input(train_img)</w:t>
              <w:br w:type="textWrapping"/>
              <w:t xml:space="preserve">train_label_coord=train_label_coord.astype(np.float32)</w:t>
              <w:br w:type="textWrapping"/>
              <w:t xml:space="preserve">train_label_coord[:,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]=train_label_coord[:,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]/W</w:t>
              <w:br w:type="textWrapping"/>
              <w:t xml:space="preserve">train_label_coord[:,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]=train_label_coord[:,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]/H</w:t>
              <w:br w:type="textWrapping"/>
              <w:t xml:space="preserve">train_label_size=train_label_size.astype(np.float32)</w:t>
              <w:br w:type="textWrapping"/>
              <w:t xml:space="preserve">train_label_size[:,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]=train_label_size[:,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]/(W/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train_label_size[:,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]=train_label_size[:,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]/(H/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# Build model</w:t>
              <w:br w:type="textWrapping"/>
              <w:t xml:space="preserve">base_model = tf.keras.applications.VGG16(input_shape=[H,W,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include_top=False, weights=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'imagenet'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x = base_model.output</w:t>
              <w:br w:type="textWrapping"/>
              <w:t xml:space="preserve">x = tf.keras.layers.Flatten()(x)</w:t>
              <w:br w:type="textWrapping"/>
              <w:br w:type="textWrapping"/>
              <w:t xml:space="preserve">out_coord=tf.keras.layers.Dense(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'sigmoid'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'out_coord'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)(x)</w:t>
              <w:br w:type="textWrapping"/>
              <w:t xml:space="preserve">out_size=tf.keras.layers.Dense(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'sigmoid'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'out_size'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)(x)</w:t>
              <w:br w:type="textWrapping"/>
              <w:t xml:space="preserve">out_class=tf.keras.layers.Dense(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,activation=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'softmax'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,name=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'out_class'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)(x) # 클래스가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개</w:t>
              <w:br w:type="textWrapping"/>
              <w:br w:type="textWrapping"/>
              <w:t xml:space="preserve">model=tf.keras.Model(inputs=base_model.input,outputs=[out_coord,out_size,out_class])</w:t>
              <w:br w:type="textWrapping"/>
              <w:t xml:space="preserve">model.summary()</w:t>
              <w:br w:type="textWrapping"/>
              <w:br w:type="textWrapping"/>
              <w:t xml:space="preserve"># Custom loss functions</w:t>
              <w:br w:type="textWrapping"/>
              <w:t xml:space="preserve">def coord_loss_func(y_true,y_pred):</w:t>
              <w:br w:type="textWrapping"/>
              <w:t xml:space="preserve">    loss_coord=tf.keras.losses.MSE(y_true,y_pred)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loss_coord</w:t>
              <w:br w:type="textWrapping"/>
              <w:br w:type="textWrapping"/>
              <w:t xml:space="preserve">def size_loss_func(y_true,y_pred):</w:t>
              <w:br w:type="textWrapping"/>
              <w:t xml:space="preserve">    loss_size=tf.keras.losses.MSE(y_true,y_pred)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loss_size</w:t>
              <w:br w:type="textWrapping"/>
              <w:t xml:space="preserve">    </w:t>
              <w:br w:type="textWrapping"/>
              <w:t xml:space="preserve">def class_loss_func(y_true,y_pred):  </w:t>
              <w:br w:type="textWrapping"/>
              <w:t xml:space="preserve">    y_true = tf.cast(y_true, tf.int32)</w:t>
              <w:br w:type="textWrapping"/>
              <w:t xml:space="preserve">    y_true = tf.one_hot(y_true,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y_true = tf.reshape(y_true,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])</w:t>
              <w:br w:type="textWrapping"/>
              <w:br w:type="textWrapping"/>
              <w:t xml:space="preserve">    # One Hot Encoding을 한 경우 e.g.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: categorical_crossentropy, 그렇지 않은 경우 (e.g.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: spare_categorical_crossentropy </w:t>
              <w:br w:type="textWrapping"/>
              <w:t xml:space="preserve">    loss_class=tf.keras.losses.categorical_crossentropy(y_true,y_pred)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loss_class</w:t>
              <w:br w:type="textWrapping"/>
              <w:br w:type="textWrapping"/>
              <w:t xml:space="preserve"># Train and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model</w:t>
              <w:br w:type="textWrapping"/>
              <w:t xml:space="preserve">model.compile(optimizer=tf.keras.optimizers.Adam(learning_rate=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0.0001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  loss={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'out_coord'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:coord_loss_func,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'out_size'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:size_loss_func,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'out_class'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:class_loss_func},</w:t>
              <w:br w:type="textWrapping"/>
              <w:t xml:space="preserve">    loss_weights={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'out_coord'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'out_size'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'out_class'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})</w:t>
              <w:br w:type="textWrapping"/>
              <w:br w:type="textWrapping"/>
              <w:t xml:space="preserve">history = model.fit(x=train_img,</w:t>
              <w:br w:type="textWrapping"/>
              <w:t xml:space="preserve">    y={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'out_coord'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:train_label_coord,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'out_size'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:train_label_size,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'out_class'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:train_label_class},</w:t>
              <w:br w:type="textWrapping"/>
              <w:t xml:space="preserve">    epochs=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,batch_size=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,validation_split=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0.25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model.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'model.keras'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# Show training history</w:t>
              <w:br w:type="textWrapping"/>
              <w:t xml:space="preserve">plt.figure()</w:t>
              <w:br w:type="textWrapping"/>
              <w:t xml:space="preserve">plt.plot(history.history[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label=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'training'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plt.plot(history.history[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'val_loss'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'r--'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label=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'validation'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'Epoch'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plt.ylabel(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'Loss'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plt.legend()</w:t>
              <w:br w:type="textWrapping"/>
              <w:t xml:space="preserve">plt.show()</w:t>
              <w:br w:type="textWrapping"/>
              <w:br w:type="textWrapping"/>
              <w:t xml:space="preserve"># Generate test images and labels</w:t>
              <w:br w:type="textWrapping"/>
              <w:t xml:space="preserve">N=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H,W=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test_img=np.zeros([N,H,W,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],dtype=np.uint8)</w:t>
              <w:br w:type="textWrapping"/>
              <w:t xml:space="preserve">test_img.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test_label_coord=np.zeros([N,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],dtype=np.int32)</w:t>
              <w:br w:type="textWrapping"/>
              <w:t xml:space="preserve">test_label_size=np.zeros([N,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],dtype=np.int32)</w:t>
              <w:br w:type="textWrapping"/>
              <w:t xml:space="preserve">test_label_class=np.zeros([N,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],dtype=np.int32) # 출력 라벨 클래스가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개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in range(N):</w:t>
              <w:br w:type="textWrapping"/>
              <w:t xml:space="preserve">    x,y=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bw,bh=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(x-bw/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x=x-(x-bw/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elif(x+bw/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x=x-(x+bw/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-(W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(y-bh/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y=y-(y-bh/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elif(y+bh/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&gt;H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y=y-(y+bh/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-(H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    </w:t>
              <w:br w:type="textWrapping"/>
              <w:t xml:space="preserve">    x=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(x); y=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(y)</w:t>
              <w:br w:type="textWrapping"/>
              <w:t xml:space="preserve">    </w:t>
              <w:br w:type="textWrapping"/>
              <w:t xml:space="preserve">    test_label_coord[n,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]=x; test_label_coord[n,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]=y</w:t>
              <w:br w:type="textWrapping"/>
              <w:t xml:space="preserve">    test_label_size[n,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]=bw; test_label_size[n,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]=bh</w:t>
              <w:br w:type="textWrapping"/>
              <w:t xml:space="preserve">    test_label_class[n]=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random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.randint(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#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yellow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test_label_class[n]==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cv.rectangle(test_img[n],(x-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 test_label_class[n]==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cv.rectangle(test_img[n],(x-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 test_label_class[n]==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cv.rectangle(test_img[n],(x-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yellow</w:t>
              <w:br w:type="textWrapping"/>
              <w:t xml:space="preserve">        cv.rectangle(test_img[n],(x-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 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# Preprocess test images</w:t>
              <w:br w:type="textWrapping"/>
              <w:t xml:space="preserve">test_img_ = tf.keras.applications.vgg16.preprocess_input(test_img)</w:t>
              <w:br w:type="textWrapping"/>
              <w:t xml:space="preserve"># Predict object locations in test images</w:t>
              <w:br w:type="textWrapping"/>
              <w:t xml:space="preserve">model=tf.keras.models.load_model(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'model.keras'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custom_objects={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'coord_loss_func'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:coord_loss_func,</w:t>
              <w:br w:type="textWrapping"/>
              <w:t xml:space="preserve">                                  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'size_loss_func'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:size_loss_func,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'class_loss_func'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:class_loss_func})</w:t>
              <w:br w:type="textWrapping"/>
              <w:br w:type="textWrapping"/>
              <w:t xml:space="preserve">pred_coord,pred_size,pred_class=model.predict(test_img_)</w:t>
              <w:br w:type="textWrapping"/>
              <w:t xml:space="preserve">pred_coord[:,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]=pred_coord[:,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]*H</w:t>
              <w:br w:type="textWrapping"/>
              <w:t xml:space="preserve">pred_coord[:,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]=pred_coord[:,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]*W</w:t>
              <w:br w:type="textWrapping"/>
              <w:t xml:space="preserve">pred_size[:,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]=pred_size[:,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]*(H/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pred_size[:,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]=pred_size[:,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]*(W/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pred_class=np.argmax(pred_class,axis=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# Display prediction results</w:t>
              <w:br w:type="textWrapping"/>
              <w:br w:type="textWrapping"/>
              <w:t xml:space="preserve">fig = plt.figure(figsize=(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</w:t>
              <w:br w:type="textWrapping"/>
              <w:t xml:space="preserve">rows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columns=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 in range(N):</w:t>
              <w:br w:type="textWrapping"/>
              <w:t xml:space="preserve">    x=pred_coord[n,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].astype(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y=pred_coord[n,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].astype(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bw=pred_size[n,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].astype(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bh=pred_size[n,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].astype(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'int'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  <w:br w:type="textWrapping"/>
              <w:t xml:space="preserve">    obj_class=pred_class[n]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obj_class==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cv.rectangle(test_img[n],(x-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cv.rectangle(test_img[n],(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),(W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 obj_class==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cv.rectangle(test_img[n],(x-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cv.rectangle(test_img[n],(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),(W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elif obj_class==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cv.rectangle(test_img[n],(x-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cv.rectangle(test_img[n],(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),(W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: # yellow</w:t>
              <w:br w:type="textWrapping"/>
              <w:t xml:space="preserve">        cv.rectangle(test_img[n],(x-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)),(x+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(bw/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),y+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(bh/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cv.rectangle(test_img[n],(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),(W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,H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                             </w:t>
              <w:br w:type="textWrapping"/>
              <w:t xml:space="preserve">    cv.circle(test_img[n],center=(x,y),radius=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),thickness=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fig.add_subplot(rows, columns, n+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plt.imshow(test_img[n])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576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