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로봇 주행 방식 비교</w:t>
      </w:r>
    </w:p>
    <w:p>
      <w:r>
        <w:t>로봇이나 차량의 주행 방식에는 다양한 설계 방식이 있습니다. 각 방식은 목적과 환경에 따라 장단점이 다르며, 대표적인 주행 방식은 다음과 같습니다.</w:t>
      </w:r>
    </w:p>
    <w:p>
      <w:pPr>
        <w:pStyle w:val="Heading2"/>
      </w:pPr>
      <w:r>
        <w:t>Differential Drive</w:t>
      </w:r>
    </w:p>
    <w:p>
      <w:r>
        <w:t>**특징:** 두 개의 독립적인 구동 바퀴를 사용하여 방향 전환과 이동을 제어. 간단한 메커니즘.</w:t>
      </w:r>
    </w:p>
    <w:p>
      <w:r>
        <w:t>**장점:** 간단한 구조, 정밀 제어 가능.</w:t>
      </w:r>
    </w:p>
    <w:p>
      <w:r>
        <w:t>**단점:** 미끄러짐에 민감, 센서 보정 필요.</w:t>
      </w:r>
    </w:p>
    <w:p>
      <w:r>
        <w:t>**응용:** 실내 로봇, 간단한 로봇 플랫폼.</w:t>
      </w:r>
    </w:p>
    <w:p>
      <w:pPr>
        <w:pStyle w:val="Heading2"/>
      </w:pPr>
      <w:r>
        <w:t>Skid Steering</w:t>
      </w:r>
    </w:p>
    <w:p>
      <w:r>
        <w:t>**특징:** 모든 바퀴 또는 트랙이 동일한 속도로 회전. 방향 전환은 속도 차이를 통해 이루어짐.</w:t>
      </w:r>
    </w:p>
    <w:p>
      <w:r>
        <w:t>**장점:** 튼튼함, 험지 주행 가능.</w:t>
      </w:r>
    </w:p>
    <w:p>
      <w:r>
        <w:t>**단점:** 마찰과 에너지 소모 큼.</w:t>
      </w:r>
    </w:p>
    <w:p>
      <w:r>
        <w:t>**응용:** 전투 차량, 탐사 로봇.</w:t>
      </w:r>
    </w:p>
    <w:p>
      <w:pPr>
        <w:pStyle w:val="Heading2"/>
      </w:pPr>
      <w:r>
        <w:t>Ackermann Steering</w:t>
      </w:r>
    </w:p>
    <w:p>
      <w:r>
        <w:t>**특징:** 자동차와 비슷한 구조. 앞바퀴가 조향을 담당.</w:t>
      </w:r>
    </w:p>
    <w:p>
      <w:r>
        <w:t>**장점:** 고속 주행 가능, 안정적.</w:t>
      </w:r>
    </w:p>
    <w:p>
      <w:r>
        <w:t>**단점:** 좁은 공간에서 비효율적.</w:t>
      </w:r>
    </w:p>
    <w:p>
      <w:r>
        <w:t>**응용:** 자동차, 자율주행 차량.</w:t>
      </w:r>
    </w:p>
    <w:p>
      <w:pPr>
        <w:pStyle w:val="Heading2"/>
      </w:pPr>
      <w:r>
        <w:t>Omni-Directional Drive</w:t>
      </w:r>
    </w:p>
    <w:p>
      <w:r>
        <w:t>**특징:** 모든 방향으로 이동 가능하며 특수한 바퀴를 사용.</w:t>
      </w:r>
    </w:p>
    <w:p>
      <w:r>
        <w:t>**장점:** 높은 기동성, 좁은 공간에서 효율적 동작.</w:t>
      </w:r>
    </w:p>
    <w:p>
      <w:r>
        <w:t>**단점:** 복잡한 구조와 제어.</w:t>
      </w:r>
    </w:p>
    <w:p>
      <w:r>
        <w:t>**응용:** 물류 로봇, 실내 로봇.</w:t>
      </w:r>
    </w:p>
    <w:p>
      <w:pPr>
        <w:pStyle w:val="Heading2"/>
      </w:pPr>
      <w:r>
        <w:t>Holonomic Drive</w:t>
      </w:r>
    </w:p>
    <w:p>
      <w:r>
        <w:t>**특징:** Omni-Directional Drive와 유사. 모든 바퀴의 속도를 독립적으로 제어.</w:t>
      </w:r>
    </w:p>
    <w:p>
      <w:r>
        <w:t>**장점:** 고정밀 제어 가능.</w:t>
      </w:r>
    </w:p>
    <w:p>
      <w:r>
        <w:t>**단점:** 비용 증가, 알고리즘 복잡.</w:t>
      </w:r>
    </w:p>
    <w:p>
      <w:r>
        <w:t>**응용:** 연구용 로봇, 고급 서비스 로봇.</w:t>
      </w:r>
    </w:p>
    <w:p>
      <w:pPr>
        <w:pStyle w:val="Heading2"/>
      </w:pPr>
      <w:r>
        <w:t>Articulated Steering</w:t>
      </w:r>
    </w:p>
    <w:p>
      <w:r>
        <w:t>**특징:** 본체가 두 개 이상의 모듈로 나뉘고 각 모듈 간 회전으로 방향을 조향.</w:t>
      </w:r>
    </w:p>
    <w:p>
      <w:r>
        <w:t>**장점:** 높은 적재 능력, 험지 강함.</w:t>
      </w:r>
    </w:p>
    <w:p>
      <w:r>
        <w:t>**단점:** 구조 복잡, 무게 증가.</w:t>
      </w:r>
    </w:p>
    <w:p>
      <w:r>
        <w:t>**응용:** 건설 차량, 대형 작업 차량.</w:t>
      </w:r>
    </w:p>
    <w:p>
      <w:pPr>
        <w:pStyle w:val="Heading2"/>
      </w:pPr>
      <w:r>
        <w:t>Tracked Drive</w:t>
      </w:r>
    </w:p>
    <w:p>
      <w:r>
        <w:t>**특징:** 바퀴 대신 트랙을 사용하여 접지면적을 증가.</w:t>
      </w:r>
    </w:p>
    <w:p>
      <w:r>
        <w:t>**장점:** 높은 안정성과 견인력.</w:t>
      </w:r>
    </w:p>
    <w:p>
      <w:r>
        <w:t>**단점:** 에너지 효율 낮음, 마모 발생.</w:t>
      </w:r>
    </w:p>
    <w:p>
      <w:r>
        <w:t>**응용:** 군사 차량, 건설 장비.</w:t>
      </w:r>
    </w:p>
    <w:p>
      <w:pPr>
        <w:pStyle w:val="Heading2"/>
      </w:pPr>
      <w:r>
        <w:t>Legged Locomotion</w:t>
      </w:r>
    </w:p>
    <w:p>
      <w:r>
        <w:t>**특징:** 바퀴 대신 다리를 사용하여 걷는 방식.</w:t>
      </w:r>
    </w:p>
    <w:p>
      <w:r>
        <w:t>**장점:** 지형 대응력 우수.</w:t>
      </w:r>
    </w:p>
    <w:p>
      <w:r>
        <w:t>**단점:** 복잡한 설계, 에너지 소모 큼.</w:t>
      </w:r>
    </w:p>
    <w:p>
      <w:r>
        <w:t>**응용:** 탐사 로봇, 군사 로봇.</w:t>
      </w:r>
    </w:p>
    <w:p>
      <w:pPr>
        <w:pStyle w:val="Heading2"/>
      </w:pPr>
      <w:r>
        <w:t>Hybrid Drive</w:t>
      </w:r>
    </w:p>
    <w:p>
      <w:r>
        <w:t>**특징:** 여러 주행 방식을 결합하여 사용.</w:t>
      </w:r>
    </w:p>
    <w:p>
      <w:r>
        <w:t>**장점:** 다양한 환경 적응 가능.</w:t>
      </w:r>
    </w:p>
    <w:p>
      <w:r>
        <w:t>**단점:** 복잡한 설계와 높은 비용.</w:t>
      </w:r>
    </w:p>
    <w:p>
      <w:r>
        <w:t>**응용:** 다목적 로봇, 특수 로봇.</w:t>
      </w:r>
    </w:p>
    <w:p>
      <w:r>
        <w:t>각 주행 방식은 설계 목적과 환경에 따라 선택이 달라질 수 있습니다. 아래 표는 주요 주행 방식의 특징을 요약한 것입니다.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주행 방식</w:t>
            </w:r>
          </w:p>
        </w:tc>
        <w:tc>
          <w:tcPr>
            <w:tcW w:type="dxa" w:w="2160"/>
          </w:tcPr>
          <w:p>
            <w:r>
              <w:t>장점</w:t>
            </w:r>
          </w:p>
        </w:tc>
        <w:tc>
          <w:tcPr>
            <w:tcW w:type="dxa" w:w="2160"/>
          </w:tcPr>
          <w:p>
            <w:r>
              <w:t>단점</w:t>
            </w:r>
          </w:p>
        </w:tc>
        <w:tc>
          <w:tcPr>
            <w:tcW w:type="dxa" w:w="2160"/>
          </w:tcPr>
          <w:p>
            <w:r>
              <w:t>주요 응용</w:t>
            </w:r>
          </w:p>
        </w:tc>
      </w:tr>
      <w:tr>
        <w:tc>
          <w:tcPr>
            <w:tcW w:type="dxa" w:w="2160"/>
          </w:tcPr>
          <w:p>
            <w:r>
              <w:t>Differential Drive</w:t>
            </w:r>
          </w:p>
        </w:tc>
        <w:tc>
          <w:tcPr>
            <w:tcW w:type="dxa" w:w="2160"/>
          </w:tcPr>
          <w:p>
            <w:r>
              <w:t>간단한 구조, 정밀 제어 가능.</w:t>
            </w:r>
          </w:p>
        </w:tc>
        <w:tc>
          <w:tcPr>
            <w:tcW w:type="dxa" w:w="2160"/>
          </w:tcPr>
          <w:p>
            <w:r>
              <w:t>미끄러짐에 민감, 센서 보정 필요.</w:t>
            </w:r>
          </w:p>
        </w:tc>
        <w:tc>
          <w:tcPr>
            <w:tcW w:type="dxa" w:w="2160"/>
          </w:tcPr>
          <w:p>
            <w:r>
              <w:t>실내 로봇, 간단한 로봇 플랫폼.</w:t>
            </w:r>
          </w:p>
        </w:tc>
      </w:tr>
      <w:tr>
        <w:tc>
          <w:tcPr>
            <w:tcW w:type="dxa" w:w="2160"/>
          </w:tcPr>
          <w:p>
            <w:r>
              <w:t>Skid Steering</w:t>
            </w:r>
          </w:p>
        </w:tc>
        <w:tc>
          <w:tcPr>
            <w:tcW w:type="dxa" w:w="2160"/>
          </w:tcPr>
          <w:p>
            <w:r>
              <w:t>튼튼함, 험지 주행 가능.</w:t>
            </w:r>
          </w:p>
        </w:tc>
        <w:tc>
          <w:tcPr>
            <w:tcW w:type="dxa" w:w="2160"/>
          </w:tcPr>
          <w:p>
            <w:r>
              <w:t>마찰과 에너지 소모 큼.</w:t>
            </w:r>
          </w:p>
        </w:tc>
        <w:tc>
          <w:tcPr>
            <w:tcW w:type="dxa" w:w="2160"/>
          </w:tcPr>
          <w:p>
            <w:r>
              <w:t>전투 차량, 탐사 로봇.</w:t>
            </w:r>
          </w:p>
        </w:tc>
      </w:tr>
      <w:tr>
        <w:tc>
          <w:tcPr>
            <w:tcW w:type="dxa" w:w="2160"/>
          </w:tcPr>
          <w:p>
            <w:r>
              <w:t>Ackermann Steering</w:t>
            </w:r>
          </w:p>
        </w:tc>
        <w:tc>
          <w:tcPr>
            <w:tcW w:type="dxa" w:w="2160"/>
          </w:tcPr>
          <w:p>
            <w:r>
              <w:t>고속 주행 가능, 안정적.</w:t>
            </w:r>
          </w:p>
        </w:tc>
        <w:tc>
          <w:tcPr>
            <w:tcW w:type="dxa" w:w="2160"/>
          </w:tcPr>
          <w:p>
            <w:r>
              <w:t>좁은 공간에서 비효율적.</w:t>
            </w:r>
          </w:p>
        </w:tc>
        <w:tc>
          <w:tcPr>
            <w:tcW w:type="dxa" w:w="2160"/>
          </w:tcPr>
          <w:p>
            <w:r>
              <w:t>자동차, 자율주행 차량.</w:t>
            </w:r>
          </w:p>
        </w:tc>
      </w:tr>
      <w:tr>
        <w:tc>
          <w:tcPr>
            <w:tcW w:type="dxa" w:w="2160"/>
          </w:tcPr>
          <w:p>
            <w:r>
              <w:t>Omni-Directional Drive</w:t>
            </w:r>
          </w:p>
        </w:tc>
        <w:tc>
          <w:tcPr>
            <w:tcW w:type="dxa" w:w="2160"/>
          </w:tcPr>
          <w:p>
            <w:r>
              <w:t>높은 기동성, 좁은 공간에서 효율적 동작.</w:t>
            </w:r>
          </w:p>
        </w:tc>
        <w:tc>
          <w:tcPr>
            <w:tcW w:type="dxa" w:w="2160"/>
          </w:tcPr>
          <w:p>
            <w:r>
              <w:t>복잡한 구조와 제어.</w:t>
            </w:r>
          </w:p>
        </w:tc>
        <w:tc>
          <w:tcPr>
            <w:tcW w:type="dxa" w:w="2160"/>
          </w:tcPr>
          <w:p>
            <w:r>
              <w:t>물류 로봇, 실내 로봇.</w:t>
            </w:r>
          </w:p>
        </w:tc>
      </w:tr>
      <w:tr>
        <w:tc>
          <w:tcPr>
            <w:tcW w:type="dxa" w:w="2160"/>
          </w:tcPr>
          <w:p>
            <w:r>
              <w:t>Holonomic Drive</w:t>
            </w:r>
          </w:p>
        </w:tc>
        <w:tc>
          <w:tcPr>
            <w:tcW w:type="dxa" w:w="2160"/>
          </w:tcPr>
          <w:p>
            <w:r>
              <w:t>고정밀 제어 가능.</w:t>
            </w:r>
          </w:p>
        </w:tc>
        <w:tc>
          <w:tcPr>
            <w:tcW w:type="dxa" w:w="2160"/>
          </w:tcPr>
          <w:p>
            <w:r>
              <w:t>비용 증가, 알고리즘 복잡.</w:t>
            </w:r>
          </w:p>
        </w:tc>
        <w:tc>
          <w:tcPr>
            <w:tcW w:type="dxa" w:w="2160"/>
          </w:tcPr>
          <w:p>
            <w:r>
              <w:t>연구용 로봇, 고급 서비스 로봇.</w:t>
            </w:r>
          </w:p>
        </w:tc>
      </w:tr>
      <w:tr>
        <w:tc>
          <w:tcPr>
            <w:tcW w:type="dxa" w:w="2160"/>
          </w:tcPr>
          <w:p>
            <w:r>
              <w:t>Articulated Steering</w:t>
            </w:r>
          </w:p>
        </w:tc>
        <w:tc>
          <w:tcPr>
            <w:tcW w:type="dxa" w:w="2160"/>
          </w:tcPr>
          <w:p>
            <w:r>
              <w:t>높은 적재 능력, 험지 강함.</w:t>
            </w:r>
          </w:p>
        </w:tc>
        <w:tc>
          <w:tcPr>
            <w:tcW w:type="dxa" w:w="2160"/>
          </w:tcPr>
          <w:p>
            <w:r>
              <w:t>구조 복잡, 무게 증가.</w:t>
            </w:r>
          </w:p>
        </w:tc>
        <w:tc>
          <w:tcPr>
            <w:tcW w:type="dxa" w:w="2160"/>
          </w:tcPr>
          <w:p>
            <w:r>
              <w:t>건설 차량, 대형 작업 차량.</w:t>
            </w:r>
          </w:p>
        </w:tc>
      </w:tr>
      <w:tr>
        <w:tc>
          <w:tcPr>
            <w:tcW w:type="dxa" w:w="2160"/>
          </w:tcPr>
          <w:p>
            <w:r>
              <w:t>Tracked Drive</w:t>
            </w:r>
          </w:p>
        </w:tc>
        <w:tc>
          <w:tcPr>
            <w:tcW w:type="dxa" w:w="2160"/>
          </w:tcPr>
          <w:p>
            <w:r>
              <w:t>높은 안정성과 견인력.</w:t>
            </w:r>
          </w:p>
        </w:tc>
        <w:tc>
          <w:tcPr>
            <w:tcW w:type="dxa" w:w="2160"/>
          </w:tcPr>
          <w:p>
            <w:r>
              <w:t>에너지 효율 낮음, 마모 발생.</w:t>
            </w:r>
          </w:p>
        </w:tc>
        <w:tc>
          <w:tcPr>
            <w:tcW w:type="dxa" w:w="2160"/>
          </w:tcPr>
          <w:p>
            <w:r>
              <w:t>군사 차량, 건설 장비.</w:t>
            </w:r>
          </w:p>
        </w:tc>
      </w:tr>
      <w:tr>
        <w:tc>
          <w:tcPr>
            <w:tcW w:type="dxa" w:w="2160"/>
          </w:tcPr>
          <w:p>
            <w:r>
              <w:t>Legged Locomotion</w:t>
            </w:r>
          </w:p>
        </w:tc>
        <w:tc>
          <w:tcPr>
            <w:tcW w:type="dxa" w:w="2160"/>
          </w:tcPr>
          <w:p>
            <w:r>
              <w:t>지형 대응력 우수.</w:t>
            </w:r>
          </w:p>
        </w:tc>
        <w:tc>
          <w:tcPr>
            <w:tcW w:type="dxa" w:w="2160"/>
          </w:tcPr>
          <w:p>
            <w:r>
              <w:t>복잡한 설계, 에너지 소모 큼.</w:t>
            </w:r>
          </w:p>
        </w:tc>
        <w:tc>
          <w:tcPr>
            <w:tcW w:type="dxa" w:w="2160"/>
          </w:tcPr>
          <w:p>
            <w:r>
              <w:t>탐사 로봇, 군사 로봇.</w:t>
            </w:r>
          </w:p>
        </w:tc>
      </w:tr>
      <w:tr>
        <w:tc>
          <w:tcPr>
            <w:tcW w:type="dxa" w:w="2160"/>
          </w:tcPr>
          <w:p>
            <w:r>
              <w:t>Hybrid Drive</w:t>
            </w:r>
          </w:p>
        </w:tc>
        <w:tc>
          <w:tcPr>
            <w:tcW w:type="dxa" w:w="2160"/>
          </w:tcPr>
          <w:p>
            <w:r>
              <w:t>다양한 환경 적응 가능.</w:t>
            </w:r>
          </w:p>
        </w:tc>
        <w:tc>
          <w:tcPr>
            <w:tcW w:type="dxa" w:w="2160"/>
          </w:tcPr>
          <w:p>
            <w:r>
              <w:t>복잡한 설계와 높은 비용.</w:t>
            </w:r>
          </w:p>
        </w:tc>
        <w:tc>
          <w:tcPr>
            <w:tcW w:type="dxa" w:w="2160"/>
          </w:tcPr>
          <w:p>
            <w:r>
              <w:t>다목적 로봇, 특수 로봇.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