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65162" w14:textId="4DAEF532" w:rsidR="0016625C" w:rsidRPr="00646506" w:rsidRDefault="00E80552" w:rsidP="00E80552">
      <w:pPr>
        <w:jc w:val="center"/>
        <w:rPr>
          <w:b/>
          <w:bCs/>
          <w:sz w:val="28"/>
          <w:szCs w:val="32"/>
        </w:rPr>
      </w:pPr>
      <w:r w:rsidRPr="00646506">
        <w:rPr>
          <w:rFonts w:hint="eastAsia"/>
          <w:b/>
          <w:bCs/>
          <w:sz w:val="28"/>
          <w:szCs w:val="32"/>
        </w:rPr>
        <w:t>프로젝트 설명서</w:t>
      </w:r>
    </w:p>
    <w:p w14:paraId="458F8B2B" w14:textId="49F77556" w:rsidR="00E80552" w:rsidRDefault="00E80552" w:rsidP="00E80552">
      <w:pPr>
        <w:jc w:val="right"/>
        <w:rPr>
          <w:rFonts w:hint="eastAsia"/>
        </w:rPr>
      </w:pPr>
      <w:r>
        <w:rPr>
          <w:rFonts w:hint="eastAsia"/>
        </w:rPr>
        <w:t>2</w:t>
      </w:r>
      <w:r>
        <w:t xml:space="preserve">016112564 </w:t>
      </w:r>
      <w:proofErr w:type="gramStart"/>
      <w:r>
        <w:rPr>
          <w:rFonts w:hint="eastAsia"/>
        </w:rPr>
        <w:t>정용희 ,</w:t>
      </w:r>
      <w:proofErr w:type="gramEnd"/>
      <w:r>
        <w:t xml:space="preserve">  </w:t>
      </w:r>
      <w:r>
        <w:rPr>
          <w:rFonts w:hint="eastAsia"/>
        </w:rPr>
        <w:t>2</w:t>
      </w:r>
      <w:r>
        <w:t xml:space="preserve">016112578 </w:t>
      </w:r>
      <w:r>
        <w:rPr>
          <w:rFonts w:hint="eastAsia"/>
        </w:rPr>
        <w:t>서은교</w:t>
      </w:r>
    </w:p>
    <w:p w14:paraId="4C014D2A" w14:textId="2EDACE22" w:rsidR="00E80552" w:rsidRDefault="00E80552" w:rsidP="00E80552">
      <w:pPr>
        <w:jc w:val="right"/>
      </w:pPr>
    </w:p>
    <w:p w14:paraId="162FDE9A" w14:textId="400752D3" w:rsidR="00E80552" w:rsidRDefault="00E80552" w:rsidP="00E805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 설명</w:t>
      </w:r>
      <w:r>
        <w:t>: 2018</w:t>
      </w:r>
      <w:r>
        <w:rPr>
          <w:rFonts w:hint="eastAsia"/>
        </w:rPr>
        <w:t xml:space="preserve">년 </w:t>
      </w:r>
      <w:r>
        <w:t>01</w:t>
      </w:r>
      <w:r>
        <w:rPr>
          <w:rFonts w:hint="eastAsia"/>
        </w:rPr>
        <w:t xml:space="preserve">월 </w:t>
      </w:r>
      <w:r>
        <w:t>01</w:t>
      </w:r>
      <w:r>
        <w:rPr>
          <w:rFonts w:hint="eastAsia"/>
        </w:rPr>
        <w:t xml:space="preserve">일 </w:t>
      </w:r>
      <w:r>
        <w:t>~ 2018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30</w:t>
      </w:r>
      <w:r>
        <w:rPr>
          <w:rFonts w:hint="eastAsia"/>
        </w:rPr>
        <w:t xml:space="preserve">일 까지의 </w:t>
      </w:r>
      <w:r>
        <w:t>box</w:t>
      </w:r>
      <w:r w:rsidR="00B85F79">
        <w:t xml:space="preserve"> </w:t>
      </w:r>
      <w:r>
        <w:t xml:space="preserve">office </w:t>
      </w:r>
      <w:r>
        <w:rPr>
          <w:rFonts w:hint="eastAsia"/>
        </w:rPr>
        <w:t>집계 데이터</w:t>
      </w:r>
    </w:p>
    <w:p w14:paraId="7F3399E2" w14:textId="77777777" w:rsidR="00E80552" w:rsidRPr="00646506" w:rsidRDefault="00E80552" w:rsidP="00E80552">
      <w:pPr>
        <w:pStyle w:val="a3"/>
        <w:ind w:leftChars="0" w:left="760"/>
        <w:rPr>
          <w:rFonts w:hint="eastAsia"/>
        </w:rPr>
      </w:pPr>
    </w:p>
    <w:p w14:paraId="287A4AA2" w14:textId="1C5065DA" w:rsidR="00E80552" w:rsidRDefault="00E80552" w:rsidP="00E805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</w:t>
      </w:r>
      <w:r>
        <w:t xml:space="preserve">column </w:t>
      </w:r>
      <w:r>
        <w:rPr>
          <w:rFonts w:hint="eastAsia"/>
        </w:rPr>
        <w:t>명:</w:t>
      </w:r>
      <w:r>
        <w:t xml:space="preserve"> </w:t>
      </w:r>
    </w:p>
    <w:p w14:paraId="3001B4BA" w14:textId="7114395F" w:rsidR="00E80552" w:rsidRDefault="00E80552" w:rsidP="00E80552">
      <w:pPr>
        <w:pStyle w:val="a3"/>
        <w:ind w:leftChars="0" w:left="760"/>
      </w:pPr>
      <w:r>
        <w:rPr>
          <w:rFonts w:hint="eastAsia"/>
        </w:rPr>
        <w:t xml:space="preserve">[해당일의 영화 </w:t>
      </w:r>
      <w:proofErr w:type="gramStart"/>
      <w:r>
        <w:rPr>
          <w:rFonts w:hint="eastAsia"/>
        </w:rPr>
        <w:t>순위</w:t>
      </w:r>
      <w:r>
        <w:t xml:space="preserve"> /</w:t>
      </w:r>
      <w:proofErr w:type="gramEnd"/>
      <w:r>
        <w:t xml:space="preserve">/ </w:t>
      </w:r>
      <w:r>
        <w:rPr>
          <w:rFonts w:hint="eastAsia"/>
        </w:rPr>
        <w:t>영화명</w:t>
      </w:r>
      <w:r>
        <w:t xml:space="preserve"> // </w:t>
      </w:r>
      <w:r>
        <w:rPr>
          <w:rFonts w:hint="eastAsia"/>
        </w:rPr>
        <w:t xml:space="preserve">개봉일자 </w:t>
      </w:r>
      <w:r>
        <w:t xml:space="preserve">// </w:t>
      </w:r>
      <w:r>
        <w:rPr>
          <w:rFonts w:hint="eastAsia"/>
        </w:rPr>
        <w:t>매출액</w:t>
      </w:r>
    </w:p>
    <w:p w14:paraId="0F802FDE" w14:textId="46D91FAF" w:rsidR="00E80552" w:rsidRDefault="00E80552" w:rsidP="00E80552">
      <w:pPr>
        <w:pStyle w:val="a3"/>
        <w:ind w:leftChars="0" w:left="760"/>
      </w:pPr>
      <w:r>
        <w:rPr>
          <w:rFonts w:hint="eastAsia"/>
        </w:rPr>
        <w:t>매출액</w:t>
      </w:r>
      <w:r>
        <w:t xml:space="preserve"> </w:t>
      </w:r>
      <w:proofErr w:type="gramStart"/>
      <w:r>
        <w:rPr>
          <w:rFonts w:hint="eastAsia"/>
        </w:rPr>
        <w:t>점유율</w:t>
      </w:r>
      <w:r>
        <w:t xml:space="preserve"> /</w:t>
      </w:r>
      <w:proofErr w:type="gramEnd"/>
      <w:r>
        <w:t xml:space="preserve">/ </w:t>
      </w:r>
      <w:r>
        <w:rPr>
          <w:rFonts w:hint="eastAsia"/>
        </w:rPr>
        <w:t>매출액 증감</w:t>
      </w:r>
      <w:r>
        <w:t xml:space="preserve"> // </w:t>
      </w:r>
      <w:r>
        <w:rPr>
          <w:rFonts w:hint="eastAsia"/>
        </w:rPr>
        <w:t xml:space="preserve">누적 매출액 </w:t>
      </w:r>
      <w:r>
        <w:t xml:space="preserve">// </w:t>
      </w:r>
      <w:r>
        <w:rPr>
          <w:rFonts w:hint="eastAsia"/>
        </w:rPr>
        <w:t>관객수</w:t>
      </w:r>
    </w:p>
    <w:p w14:paraId="75C652A0" w14:textId="4F21BD9A" w:rsidR="00E80552" w:rsidRDefault="00E80552" w:rsidP="00E80552">
      <w:pPr>
        <w:pStyle w:val="a3"/>
        <w:ind w:leftChars="0" w:left="760"/>
      </w:pPr>
      <w:r>
        <w:rPr>
          <w:rFonts w:hint="eastAsia"/>
        </w:rPr>
        <w:t xml:space="preserve">관객수 </w:t>
      </w:r>
      <w:proofErr w:type="gramStart"/>
      <w:r>
        <w:rPr>
          <w:rFonts w:hint="eastAsia"/>
        </w:rPr>
        <w:t>증감</w:t>
      </w:r>
      <w:r>
        <w:t xml:space="preserve"> /</w:t>
      </w:r>
      <w:proofErr w:type="gramEnd"/>
      <w:r>
        <w:t xml:space="preserve">/ </w:t>
      </w:r>
      <w:r>
        <w:rPr>
          <w:rFonts w:hint="eastAsia"/>
        </w:rPr>
        <w:t>관객수 증감율</w:t>
      </w:r>
      <w:r>
        <w:t xml:space="preserve"> // </w:t>
      </w:r>
      <w:r>
        <w:rPr>
          <w:rFonts w:hint="eastAsia"/>
        </w:rPr>
        <w:t>누적 관객수</w:t>
      </w:r>
      <w:r>
        <w:t xml:space="preserve"> // </w:t>
      </w:r>
      <w:r>
        <w:rPr>
          <w:rFonts w:hint="eastAsia"/>
        </w:rPr>
        <w:t>스크린수</w:t>
      </w:r>
    </w:p>
    <w:p w14:paraId="1E51348D" w14:textId="532CE637" w:rsidR="00E80552" w:rsidRDefault="00E80552" w:rsidP="00E80552">
      <w:pPr>
        <w:pStyle w:val="a3"/>
        <w:ind w:leftChars="0" w:left="760"/>
      </w:pPr>
      <w:proofErr w:type="gramStart"/>
      <w:r>
        <w:rPr>
          <w:rFonts w:hint="eastAsia"/>
        </w:rPr>
        <w:t>상영횟수</w:t>
      </w:r>
      <w:r>
        <w:t xml:space="preserve"> /</w:t>
      </w:r>
      <w:proofErr w:type="gramEnd"/>
      <w:r>
        <w:t xml:space="preserve">/ </w:t>
      </w:r>
      <w:r>
        <w:rPr>
          <w:rFonts w:hint="eastAsia"/>
        </w:rPr>
        <w:t>대표국적</w:t>
      </w:r>
      <w:r>
        <w:t xml:space="preserve"> // </w:t>
      </w:r>
      <w:r>
        <w:rPr>
          <w:rFonts w:hint="eastAsia"/>
        </w:rPr>
        <w:t>국적</w:t>
      </w:r>
      <w:r>
        <w:t xml:space="preserve"> // </w:t>
      </w:r>
      <w:r>
        <w:rPr>
          <w:rFonts w:hint="eastAsia"/>
        </w:rPr>
        <w:t>제작사</w:t>
      </w:r>
      <w:r>
        <w:t xml:space="preserve"> // </w:t>
      </w:r>
      <w:r>
        <w:rPr>
          <w:rFonts w:hint="eastAsia"/>
        </w:rPr>
        <w:t>배급사</w:t>
      </w:r>
      <w:r>
        <w:t xml:space="preserve"> // </w:t>
      </w:r>
      <w:r>
        <w:rPr>
          <w:rFonts w:hint="eastAsia"/>
        </w:rPr>
        <w:t>등급</w:t>
      </w:r>
      <w:r>
        <w:t xml:space="preserve"> // </w:t>
      </w:r>
      <w:r>
        <w:rPr>
          <w:rFonts w:hint="eastAsia"/>
        </w:rPr>
        <w:t>장르</w:t>
      </w:r>
    </w:p>
    <w:p w14:paraId="6F2D372B" w14:textId="06AB0899" w:rsidR="00E80552" w:rsidRDefault="00E80552" w:rsidP="00E80552">
      <w:pPr>
        <w:pStyle w:val="a3"/>
        <w:ind w:leftChars="0" w:left="760"/>
      </w:pPr>
      <w:proofErr w:type="gramStart"/>
      <w:r>
        <w:rPr>
          <w:rFonts w:hint="eastAsia"/>
        </w:rPr>
        <w:t>감독</w:t>
      </w:r>
      <w:r>
        <w:t xml:space="preserve"> /</w:t>
      </w:r>
      <w:proofErr w:type="gramEnd"/>
      <w:r>
        <w:t xml:space="preserve">/ </w:t>
      </w:r>
      <w:r>
        <w:rPr>
          <w:rFonts w:hint="eastAsia"/>
        </w:rPr>
        <w:t>배우]</w:t>
      </w:r>
    </w:p>
    <w:p w14:paraId="5B74F5B8" w14:textId="04868CA8" w:rsidR="00E80552" w:rsidRDefault="00E80552" w:rsidP="00E80552"/>
    <w:p w14:paraId="38CEBD1B" w14:textId="2EE0DA07" w:rsidR="00E80552" w:rsidRDefault="00E80552" w:rsidP="00E805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 xml:space="preserve">DA </w:t>
      </w:r>
      <w:r>
        <w:rPr>
          <w:rFonts w:hint="eastAsia"/>
        </w:rPr>
        <w:t>목표:</w:t>
      </w:r>
      <w:r w:rsidR="00646506">
        <w:t xml:space="preserve"> </w:t>
      </w:r>
    </w:p>
    <w:p w14:paraId="03190893" w14:textId="73C0A1AD" w:rsidR="00646506" w:rsidRDefault="00646506" w:rsidP="00646506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축적된 </w:t>
      </w:r>
      <w:r>
        <w:t>box</w:t>
      </w:r>
      <w:r w:rsidR="00B85F79">
        <w:t xml:space="preserve"> </w:t>
      </w:r>
      <w:r>
        <w:t xml:space="preserve">office </w:t>
      </w:r>
      <w:r>
        <w:rPr>
          <w:rFonts w:hint="eastAsia"/>
        </w:rPr>
        <w:t xml:space="preserve">데이터를 기반하여 새로 영화를 출시할 경우 어떤 방법으로 영화를 출시하면 가장 높은 매출을 달성할 수 있을 지에 대한 </w:t>
      </w:r>
      <w:r>
        <w:t>insight</w:t>
      </w:r>
      <w:r>
        <w:rPr>
          <w:rFonts w:hint="eastAsia"/>
        </w:rPr>
        <w:t>를 도출하는 것을 목표로 하였다.</w:t>
      </w:r>
    </w:p>
    <w:p w14:paraId="19735AB3" w14:textId="11082D53" w:rsidR="00E80552" w:rsidRDefault="00E80552" w:rsidP="00646506"/>
    <w:p w14:paraId="01BF85B3" w14:textId="1CA50329" w:rsidR="00646506" w:rsidRDefault="00646506" w:rsidP="00646506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E</w:t>
      </w:r>
      <w:r>
        <w:t>DA /</w:t>
      </w:r>
      <w:proofErr w:type="gramEnd"/>
      <w:r>
        <w:t xml:space="preserve"> </w:t>
      </w:r>
      <w:r>
        <w:rPr>
          <w:rFonts w:hint="eastAsia"/>
        </w:rPr>
        <w:t>시각화를 통해 얻은 통찰:</w:t>
      </w:r>
    </w:p>
    <w:p w14:paraId="4CC5AD82" w14:textId="66C02FAC" w:rsidR="00646506" w:rsidRDefault="001731B5" w:rsidP="00646506">
      <w:pPr>
        <w:pStyle w:val="a3"/>
        <w:ind w:leftChars="0" w:left="7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136F50" wp14:editId="262EA6C2">
                <wp:simplePos x="0" y="0"/>
                <wp:positionH relativeFrom="column">
                  <wp:posOffset>3452495</wp:posOffset>
                </wp:positionH>
                <wp:positionV relativeFrom="paragraph">
                  <wp:posOffset>438150</wp:posOffset>
                </wp:positionV>
                <wp:extent cx="2477135" cy="1565275"/>
                <wp:effectExtent l="0" t="0" r="18415" b="1587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7135" cy="156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1AD1B" w14:textId="5E02CF61" w:rsidR="0016625C" w:rsidRPr="001731B5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 xml:space="preserve">각 변수들 간의 상관계수를 분석한 결과 </w:t>
                            </w:r>
                          </w:p>
                          <w:p w14:paraId="2CDAB2B4" w14:textId="23FBEBDA" w:rsidR="0016625C" w:rsidRPr="001731B5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스크린</w:t>
                            </w:r>
                            <w:r w:rsidRPr="001731B5">
                              <w:rPr>
                                <w:spacing w:val="-20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수</w:t>
                            </w:r>
                            <w:r w:rsidRPr="001731B5">
                              <w:rPr>
                                <w:spacing w:val="-20"/>
                                <w:sz w:val="18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731B5">
                              <w:rPr>
                                <w:spacing w:val="-20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매출액</w:t>
                            </w:r>
                          </w:p>
                          <w:p w14:paraId="71C1141A" w14:textId="4E3E4357" w:rsidR="0016625C" w:rsidRPr="001731B5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 xml:space="preserve">상영 </w:t>
                            </w:r>
                            <w:proofErr w:type="gramStart"/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 xml:space="preserve">횟수 </w:t>
                            </w:r>
                            <w:r w:rsidRPr="001731B5">
                              <w:rPr>
                                <w:spacing w:val="-20"/>
                                <w:sz w:val="18"/>
                                <w:szCs w:val="20"/>
                              </w:rPr>
                              <w:t>:</w:t>
                            </w:r>
                            <w:proofErr w:type="gramEnd"/>
                            <w:r w:rsidRPr="001731B5">
                              <w:rPr>
                                <w:spacing w:val="-20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매출액</w:t>
                            </w:r>
                          </w:p>
                          <w:p w14:paraId="45AA2CA8" w14:textId="19A1A66E" w:rsidR="0016625C" w:rsidRPr="001731B5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 xml:space="preserve">관객 </w:t>
                            </w:r>
                            <w:proofErr w:type="gramStart"/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수 :</w:t>
                            </w:r>
                            <w:proofErr w:type="gramEnd"/>
                            <w:r w:rsidRPr="001731B5">
                              <w:rPr>
                                <w:spacing w:val="-20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매출액</w:t>
                            </w:r>
                          </w:p>
                          <w:p w14:paraId="697A835B" w14:textId="68AE26D2" w:rsidR="0016625C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  <w:r w:rsidRPr="001731B5">
                              <w:rPr>
                                <w:rFonts w:hint="eastAsia"/>
                                <w:spacing w:val="-20"/>
                                <w:sz w:val="18"/>
                                <w:szCs w:val="20"/>
                              </w:rPr>
                              <w:t>등이 강한 양의 상관관계를 가짐을 알 수 있다.</w:t>
                            </w:r>
                          </w:p>
                          <w:p w14:paraId="7C143BC6" w14:textId="77777777" w:rsidR="0016625C" w:rsidRPr="001731B5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</w:p>
                          <w:p w14:paraId="2725E5F0" w14:textId="73F2F37D" w:rsidR="0016625C" w:rsidRPr="001731B5" w:rsidRDefault="0016625C">
                            <w:pPr>
                              <w:rPr>
                                <w:spacing w:val="-20"/>
                                <w:sz w:val="18"/>
                                <w:szCs w:val="20"/>
                              </w:rPr>
                            </w:pPr>
                          </w:p>
                          <w:p w14:paraId="4A73F14E" w14:textId="3F3026E9" w:rsidR="0016625C" w:rsidRPr="001731B5" w:rsidRDefault="0016625C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36F5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71.85pt;margin-top:34.5pt;width:195.05pt;height:1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">
                <v:textbox>
                  <w:txbxContent>
                    <w:p w14:paraId="2C61AD1B" w14:textId="5E02CF61" w:rsidR="0016625C" w:rsidRPr="001731B5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 xml:space="preserve">각 변수들 간의 상관계수를 분석한 결과 </w:t>
                      </w:r>
                    </w:p>
                    <w:p w14:paraId="2CDAB2B4" w14:textId="23FBEBDA" w:rsidR="0016625C" w:rsidRPr="001731B5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스크린</w:t>
                      </w:r>
                      <w:r w:rsidRPr="001731B5">
                        <w:rPr>
                          <w:spacing w:val="-20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수</w:t>
                      </w:r>
                      <w:r w:rsidRPr="001731B5">
                        <w:rPr>
                          <w:spacing w:val="-20"/>
                          <w:sz w:val="18"/>
                          <w:szCs w:val="20"/>
                        </w:rPr>
                        <w:t xml:space="preserve"> :</w:t>
                      </w:r>
                      <w:proofErr w:type="gramEnd"/>
                      <w:r w:rsidRPr="001731B5">
                        <w:rPr>
                          <w:spacing w:val="-20"/>
                          <w:sz w:val="18"/>
                          <w:szCs w:val="20"/>
                        </w:rPr>
                        <w:t xml:space="preserve"> </w:t>
                      </w: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매출액</w:t>
                      </w:r>
                    </w:p>
                    <w:p w14:paraId="71C1141A" w14:textId="4E3E4357" w:rsidR="0016625C" w:rsidRPr="001731B5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 xml:space="preserve">상영 </w:t>
                      </w:r>
                      <w:proofErr w:type="gramStart"/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 xml:space="preserve">횟수 </w:t>
                      </w:r>
                      <w:r w:rsidRPr="001731B5">
                        <w:rPr>
                          <w:spacing w:val="-20"/>
                          <w:sz w:val="18"/>
                          <w:szCs w:val="20"/>
                        </w:rPr>
                        <w:t>:</w:t>
                      </w:r>
                      <w:proofErr w:type="gramEnd"/>
                      <w:r w:rsidRPr="001731B5">
                        <w:rPr>
                          <w:spacing w:val="-20"/>
                          <w:sz w:val="18"/>
                          <w:szCs w:val="20"/>
                        </w:rPr>
                        <w:t xml:space="preserve"> </w:t>
                      </w: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매출액</w:t>
                      </w:r>
                    </w:p>
                    <w:p w14:paraId="45AA2CA8" w14:textId="19A1A66E" w:rsidR="0016625C" w:rsidRPr="001731B5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 xml:space="preserve">관객 </w:t>
                      </w:r>
                      <w:proofErr w:type="gramStart"/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수 :</w:t>
                      </w:r>
                      <w:proofErr w:type="gramEnd"/>
                      <w:r w:rsidRPr="001731B5">
                        <w:rPr>
                          <w:spacing w:val="-20"/>
                          <w:sz w:val="18"/>
                          <w:szCs w:val="20"/>
                        </w:rPr>
                        <w:t xml:space="preserve"> </w:t>
                      </w: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매출액</w:t>
                      </w:r>
                    </w:p>
                    <w:p w14:paraId="697A835B" w14:textId="68AE26D2" w:rsidR="0016625C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  <w:r w:rsidRPr="001731B5">
                        <w:rPr>
                          <w:rFonts w:hint="eastAsia"/>
                          <w:spacing w:val="-20"/>
                          <w:sz w:val="18"/>
                          <w:szCs w:val="20"/>
                        </w:rPr>
                        <w:t>등이 강한 양의 상관관계를 가짐을 알 수 있다.</w:t>
                      </w:r>
                    </w:p>
                    <w:p w14:paraId="7C143BC6" w14:textId="77777777" w:rsidR="0016625C" w:rsidRPr="001731B5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</w:p>
                    <w:p w14:paraId="2725E5F0" w14:textId="73F2F37D" w:rsidR="0016625C" w:rsidRPr="001731B5" w:rsidRDefault="0016625C">
                      <w:pPr>
                        <w:rPr>
                          <w:spacing w:val="-20"/>
                          <w:sz w:val="18"/>
                          <w:szCs w:val="20"/>
                        </w:rPr>
                      </w:pPr>
                    </w:p>
                    <w:p w14:paraId="4A73F14E" w14:textId="3F3026E9" w:rsidR="0016625C" w:rsidRPr="001731B5" w:rsidRDefault="0016625C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46506">
        <w:rPr>
          <w:noProof/>
        </w:rPr>
        <w:drawing>
          <wp:inline distT="0" distB="0" distL="0" distR="0" wp14:anchorId="6DC59DD2" wp14:editId="5180A309">
            <wp:extent cx="2670048" cy="2589023"/>
            <wp:effectExtent l="0" t="0" r="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537" cy="26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C514" w14:textId="549BB020" w:rsidR="00225B30" w:rsidRDefault="00225B30" w:rsidP="001731B5">
      <w:pPr>
        <w:pStyle w:val="a3"/>
        <w:ind w:leftChars="0" w:left="760"/>
      </w:pPr>
      <w:r>
        <w:rPr>
          <w:rFonts w:hint="eastAsia"/>
        </w:rPr>
        <w:lastRenderedPageBreak/>
        <w:t xml:space="preserve">&lt;배급사별 </w:t>
      </w:r>
      <w:r>
        <w:t>box</w:t>
      </w:r>
      <w:r w:rsidR="00B85F79">
        <w:t xml:space="preserve"> </w:t>
      </w:r>
      <w:r>
        <w:t>office</w:t>
      </w:r>
      <w:r>
        <w:rPr>
          <w:rFonts w:hint="eastAsia"/>
        </w:rPr>
        <w:t xml:space="preserve"> 집계&gt;</w:t>
      </w:r>
    </w:p>
    <w:p w14:paraId="1E808089" w14:textId="77777777" w:rsidR="00225B30" w:rsidRDefault="00225B30" w:rsidP="001731B5">
      <w:pPr>
        <w:pStyle w:val="a3"/>
        <w:ind w:leftChars="0" w:left="760"/>
      </w:pPr>
    </w:p>
    <w:p w14:paraId="64DE1920" w14:textId="04CF446B" w:rsidR="001731B5" w:rsidRDefault="001731B5" w:rsidP="001731B5">
      <w:pPr>
        <w:pStyle w:val="a3"/>
        <w:ind w:leftChars="0" w:left="760"/>
      </w:pPr>
      <w:r>
        <w:rPr>
          <w:rFonts w:hint="eastAsia"/>
        </w:rPr>
        <w:t xml:space="preserve">투자대비 수익에 대해 시각화 하기 위해 </w:t>
      </w:r>
      <w:r>
        <w:t xml:space="preserve">CPS </w:t>
      </w:r>
      <w:r>
        <w:rPr>
          <w:rFonts w:hint="eastAsia"/>
        </w:rPr>
        <w:t>라는 변수를 만들었다.</w:t>
      </w:r>
    </w:p>
    <w:p w14:paraId="75F1D975" w14:textId="4BBCFBAA" w:rsidR="001731B5" w:rsidRDefault="001731B5" w:rsidP="001731B5">
      <w:pPr>
        <w:pStyle w:val="a3"/>
        <w:ind w:leftChars="0" w:left="760"/>
      </w:pPr>
      <w:r>
        <w:t>CPS(customer per screen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 xml:space="preserve">스크린당 관객수에 대한 결과값 </w:t>
      </w:r>
    </w:p>
    <w:p w14:paraId="2C0F830C" w14:textId="77777777" w:rsidR="001731B5" w:rsidRDefault="001731B5" w:rsidP="001731B5">
      <w:pPr>
        <w:pStyle w:val="a3"/>
        <w:ind w:leftChars="0" w:left="760"/>
        <w:rPr>
          <w:rFonts w:hint="eastAsia"/>
        </w:rPr>
      </w:pPr>
    </w:p>
    <w:p w14:paraId="6DBDEF3B" w14:textId="68E1696E" w:rsidR="001731B5" w:rsidRDefault="001731B5" w:rsidP="001731B5">
      <w:pPr>
        <w:pStyle w:val="a3"/>
        <w:ind w:leftChars="0" w:left="760"/>
      </w:pPr>
      <w:r>
        <w:rPr>
          <w:noProof/>
        </w:rPr>
        <w:drawing>
          <wp:inline distT="0" distB="0" distL="0" distR="0" wp14:anchorId="0D6FD426" wp14:editId="3020797C">
            <wp:extent cx="5156682" cy="2888956"/>
            <wp:effectExtent l="0" t="0" r="635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531" cy="290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8391" w14:textId="12579745" w:rsidR="001731B5" w:rsidRDefault="001731B5" w:rsidP="001731B5">
      <w:pPr>
        <w:pStyle w:val="a3"/>
        <w:ind w:leftChars="0" w:left="760"/>
      </w:pPr>
      <w:r>
        <w:rPr>
          <w:rFonts w:hint="eastAsia"/>
        </w:rPr>
        <w:t>C</w:t>
      </w:r>
      <w:r>
        <w:t>PS</w:t>
      </w:r>
      <w:r>
        <w:rPr>
          <w:rFonts w:hint="eastAsia"/>
        </w:rPr>
        <w:t>가 높은 배급사들</w:t>
      </w:r>
      <w:r w:rsidR="00225B30">
        <w:rPr>
          <w:rFonts w:hint="eastAsia"/>
        </w:rPr>
        <w:t>은 어떤 장르의 영화를 출시하는 경향이 있는지 파악하기 위해 시각화해 보았다.</w:t>
      </w:r>
    </w:p>
    <w:p w14:paraId="4552F5BA" w14:textId="0FCA0E0A" w:rsidR="00225B30" w:rsidRDefault="00225B30" w:rsidP="001731B5">
      <w:pPr>
        <w:pStyle w:val="a3"/>
        <w:ind w:leftChars="0" w:left="760"/>
      </w:pPr>
      <w:r>
        <w:rPr>
          <w:noProof/>
        </w:rPr>
        <w:drawing>
          <wp:inline distT="0" distB="0" distL="0" distR="0" wp14:anchorId="226C1C7C" wp14:editId="288D8DED">
            <wp:extent cx="2706370" cy="2267712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625" cy="228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B6E85" wp14:editId="77B2573F">
            <wp:extent cx="2516429" cy="2167890"/>
            <wp:effectExtent l="0" t="0" r="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116" cy="220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CBD" w14:textId="0A8622F0" w:rsidR="00225B30" w:rsidRDefault="00225B30" w:rsidP="00225B3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위의 결과로 </w:t>
      </w:r>
      <w:r>
        <w:t>CPS</w:t>
      </w:r>
      <w:r>
        <w:rPr>
          <w:rFonts w:hint="eastAsia"/>
        </w:rPr>
        <w:t>가 높은 배급사가 비교적 &lt;액션&gt;장르의 영화를 많이 배급한다는 사실을 알 수 있다.</w:t>
      </w:r>
    </w:p>
    <w:p w14:paraId="4D9B45CC" w14:textId="20D34336" w:rsidR="00225B30" w:rsidRDefault="00225B30" w:rsidP="00225B30"/>
    <w:p w14:paraId="63C6368C" w14:textId="426916C7" w:rsidR="00225B30" w:rsidRDefault="00225B30" w:rsidP="00225B30">
      <w:pPr>
        <w:ind w:left="760"/>
      </w:pPr>
      <w:r>
        <w:rPr>
          <w:rFonts w:hint="eastAsia"/>
        </w:rPr>
        <w:lastRenderedPageBreak/>
        <w:t xml:space="preserve">&lt;월별 </w:t>
      </w:r>
      <w:r>
        <w:t>box</w:t>
      </w:r>
      <w:r w:rsidR="00B85F79">
        <w:t xml:space="preserve"> </w:t>
      </w:r>
      <w:r>
        <w:t xml:space="preserve">office </w:t>
      </w:r>
      <w:r>
        <w:rPr>
          <w:rFonts w:hint="eastAsia"/>
        </w:rPr>
        <w:t>집계&gt;</w:t>
      </w:r>
    </w:p>
    <w:p w14:paraId="7CBD6E36" w14:textId="30528508" w:rsidR="00225B30" w:rsidRDefault="00225B30" w:rsidP="00225B30">
      <w:pPr>
        <w:ind w:left="760"/>
      </w:pPr>
    </w:p>
    <w:p w14:paraId="715BF595" w14:textId="5804ACB5" w:rsidR="00225B30" w:rsidRDefault="00225B30" w:rsidP="00225B30">
      <w:pPr>
        <w:ind w:left="7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CFBBEF" wp14:editId="67A0E84D">
                <wp:simplePos x="0" y="0"/>
                <wp:positionH relativeFrom="column">
                  <wp:posOffset>3795751</wp:posOffset>
                </wp:positionH>
                <wp:positionV relativeFrom="paragraph">
                  <wp:posOffset>655650</wp:posOffset>
                </wp:positionV>
                <wp:extent cx="2462530" cy="2406650"/>
                <wp:effectExtent l="0" t="0" r="13970" b="12700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30" cy="240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9FA37" w14:textId="5811905E" w:rsidR="0016625C" w:rsidRDefault="0016625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다음의 그래프는 월별 관객수,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매출액,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상영횟수에 대한 그래프이다.</w:t>
                            </w:r>
                          </w:p>
                          <w:p w14:paraId="20DB4814" w14:textId="52681567" w:rsidR="0016625C" w:rsidRDefault="0016625C">
                            <w:r>
                              <w:rPr>
                                <w:rFonts w:hint="eastAsia"/>
                              </w:rPr>
                              <w:t xml:space="preserve">다음의 결과를 통해 </w:t>
                            </w:r>
                            <w:r>
                              <w:t>2018</w:t>
                            </w:r>
                            <w:r>
                              <w:rPr>
                                <w:rFonts w:hint="eastAsia"/>
                              </w:rPr>
                              <w:t>년도에는</w:t>
                            </w:r>
                          </w:p>
                          <w:p w14:paraId="085A1CDA" w14:textId="3751584A" w:rsidR="0016625C" w:rsidRDefault="0016625C">
                            <w: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>월에 가장 많은 매출을 달성했고</w:t>
                            </w:r>
                          </w:p>
                          <w:p w14:paraId="46B4F10A" w14:textId="621780F2" w:rsidR="0016625C" w:rsidRDefault="0016625C">
                            <w:r>
                              <w:rPr>
                                <w:rFonts w:hint="eastAsia"/>
                              </w:rPr>
                              <w:t>대체로 상영횟수가 많은 달이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많은 관객을 유치했지만,</w:t>
                            </w:r>
                          </w:p>
                          <w:p w14:paraId="3ABABD99" w14:textId="7E2739C0" w:rsidR="0016625C" w:rsidRPr="00225B30" w:rsidRDefault="0016625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3월과1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월은 예외적으로 많은 상영횟수에 비해 관객을 유치하지 못했다.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FBBEF" id="_x0000_s1027" type="#_x0000_t202" style="position:absolute;left:0;text-align:left;margin-left:298.9pt;margin-top:51.65pt;width:193.9pt;height:18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">
                <v:textbox>
                  <w:txbxContent>
                    <w:p w14:paraId="7E09FA37" w14:textId="5811905E" w:rsidR="0016625C" w:rsidRDefault="0016625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다음의 그래프는 월별 관객수,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매출액,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상영횟수에 대한 그래프이다.</w:t>
                      </w:r>
                    </w:p>
                    <w:p w14:paraId="20DB4814" w14:textId="52681567" w:rsidR="0016625C" w:rsidRDefault="0016625C">
                      <w:r>
                        <w:rPr>
                          <w:rFonts w:hint="eastAsia"/>
                        </w:rPr>
                        <w:t xml:space="preserve">다음의 결과를 통해 </w:t>
                      </w:r>
                      <w:r>
                        <w:t>2018</w:t>
                      </w:r>
                      <w:r>
                        <w:rPr>
                          <w:rFonts w:hint="eastAsia"/>
                        </w:rPr>
                        <w:t>년도에는</w:t>
                      </w:r>
                    </w:p>
                    <w:p w14:paraId="085A1CDA" w14:textId="3751584A" w:rsidR="0016625C" w:rsidRDefault="0016625C">
                      <w:r>
                        <w:t>8</w:t>
                      </w:r>
                      <w:r>
                        <w:rPr>
                          <w:rFonts w:hint="eastAsia"/>
                        </w:rPr>
                        <w:t>월에 가장 많은 매출을 달성했고</w:t>
                      </w:r>
                    </w:p>
                    <w:p w14:paraId="46B4F10A" w14:textId="621780F2" w:rsidR="0016625C" w:rsidRDefault="0016625C">
                      <w:r>
                        <w:rPr>
                          <w:rFonts w:hint="eastAsia"/>
                        </w:rPr>
                        <w:t>대체로 상영횟수가 많은 달이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많은 관객을 유치했지만,</w:t>
                      </w:r>
                    </w:p>
                    <w:p w14:paraId="3ABABD99" w14:textId="7E2739C0" w:rsidR="0016625C" w:rsidRPr="00225B30" w:rsidRDefault="0016625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3월과1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>월은 예외적으로 많은 상영횟수에 비해 관객을 유치하지 못했다.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ACFA97" wp14:editId="42A37F8B">
            <wp:extent cx="3144964" cy="362102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721" cy="368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7571" w14:textId="1725E1B7" w:rsidR="00225B30" w:rsidRDefault="00225B30" w:rsidP="00225B30">
      <w:pPr>
        <w:ind w:left="760"/>
      </w:pPr>
    </w:p>
    <w:p w14:paraId="102E6108" w14:textId="2350D491" w:rsidR="00225B30" w:rsidRDefault="00AB7F5E" w:rsidP="00225B30">
      <w:pPr>
        <w:ind w:left="7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049389" wp14:editId="286F967C">
                <wp:simplePos x="0" y="0"/>
                <wp:positionH relativeFrom="column">
                  <wp:posOffset>3854450</wp:posOffset>
                </wp:positionH>
                <wp:positionV relativeFrom="paragraph">
                  <wp:posOffset>542925</wp:posOffset>
                </wp:positionV>
                <wp:extent cx="2462530" cy="2259965"/>
                <wp:effectExtent l="0" t="0" r="13970" b="26035"/>
                <wp:wrapSquare wrapText="bothSides"/>
                <wp:docPr id="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2530" cy="2259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2B174" w14:textId="1DDE7024" w:rsidR="0016625C" w:rsidRDefault="0016625C" w:rsidP="00225B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다음의 그래프는 관객수에 대한 상영횟수를 월별로 구분한 그래프이다.</w:t>
                            </w:r>
                          </w:p>
                          <w:p w14:paraId="580E3A05" w14:textId="2DE77A7C" w:rsidR="0016625C" w:rsidRDefault="0016625C" w:rsidP="00225B30">
                            <w:r>
                              <w:rPr>
                                <w:rFonts w:hint="eastAsia"/>
                              </w:rPr>
                              <w:t xml:space="preserve">다음의 결과를 통해 </w:t>
                            </w:r>
                            <w:r>
                              <w:t>2018</w:t>
                            </w:r>
                            <w:r>
                              <w:rPr>
                                <w:rFonts w:hint="eastAsia"/>
                              </w:rPr>
                              <w:t>년도에는</w:t>
                            </w:r>
                          </w:p>
                          <w:p w14:paraId="5F59ABBA" w14:textId="218AA54C" w:rsidR="0016625C" w:rsidRDefault="0016625C" w:rsidP="00225B30">
                            <w:r>
                              <w:rPr>
                                <w:rFonts w:hint="eastAsia"/>
                              </w:rPr>
                              <w:t>여름에 상영한 영화가 많은 관객수를 가진다는 사실과,</w:t>
                            </w:r>
                          </w:p>
                          <w:p w14:paraId="5EF4260E" w14:textId="39022248" w:rsidR="0016625C" w:rsidRDefault="0016625C" w:rsidP="00225B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상영횟수가 </w:t>
                            </w:r>
                            <w:r>
                              <w:t>5000</w:t>
                            </w:r>
                            <w:r>
                              <w:rPr>
                                <w:rFonts w:hint="eastAsia"/>
                              </w:rPr>
                              <w:t>회를 넘어가면 그 이전보다 관객수의 증가가 완만해짐을 알 수 있다.</w:t>
                            </w:r>
                          </w:p>
                          <w:p w14:paraId="0E1DDA96" w14:textId="049CC4E6" w:rsidR="0016625C" w:rsidRPr="00225B30" w:rsidRDefault="0016625C" w:rsidP="00225B30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49389" id="_x0000_s1028" type="#_x0000_t202" style="position:absolute;left:0;text-align:left;margin-left:303.5pt;margin-top:42.75pt;width:193.9pt;height:177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">
                <v:textbox>
                  <w:txbxContent>
                    <w:p w14:paraId="2452B174" w14:textId="1DDE7024" w:rsidR="0016625C" w:rsidRDefault="0016625C" w:rsidP="00225B3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다음의 그래프는 관객수에 대한 상영횟수를 월별로 구분한 그래프이다.</w:t>
                      </w:r>
                    </w:p>
                    <w:p w14:paraId="580E3A05" w14:textId="2DE77A7C" w:rsidR="0016625C" w:rsidRDefault="0016625C" w:rsidP="00225B30">
                      <w:r>
                        <w:rPr>
                          <w:rFonts w:hint="eastAsia"/>
                        </w:rPr>
                        <w:t xml:space="preserve">다음의 결과를 통해 </w:t>
                      </w:r>
                      <w:r>
                        <w:t>2018</w:t>
                      </w:r>
                      <w:r>
                        <w:rPr>
                          <w:rFonts w:hint="eastAsia"/>
                        </w:rPr>
                        <w:t>년도에는</w:t>
                      </w:r>
                    </w:p>
                    <w:p w14:paraId="5F59ABBA" w14:textId="218AA54C" w:rsidR="0016625C" w:rsidRDefault="0016625C" w:rsidP="00225B30">
                      <w:r>
                        <w:rPr>
                          <w:rFonts w:hint="eastAsia"/>
                        </w:rPr>
                        <w:t>여름에 상영한 영화가 많은 관객수를 가진다는 사실과,</w:t>
                      </w:r>
                    </w:p>
                    <w:p w14:paraId="5EF4260E" w14:textId="39022248" w:rsidR="0016625C" w:rsidRDefault="0016625C" w:rsidP="00225B3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상영횟수가 </w:t>
                      </w:r>
                      <w:r>
                        <w:t>5000</w:t>
                      </w:r>
                      <w:r>
                        <w:rPr>
                          <w:rFonts w:hint="eastAsia"/>
                        </w:rPr>
                        <w:t>회를 넘어가면 그 이전보다 관객수의 증가가 완만해짐을 알 수 있다.</w:t>
                      </w:r>
                    </w:p>
                    <w:p w14:paraId="0E1DDA96" w14:textId="049CC4E6" w:rsidR="0016625C" w:rsidRPr="00225B30" w:rsidRDefault="0016625C" w:rsidP="00225B3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25B30">
        <w:rPr>
          <w:noProof/>
        </w:rPr>
        <w:drawing>
          <wp:inline distT="0" distB="0" distL="0" distR="0" wp14:anchorId="367AFAE1" wp14:editId="5E6C6F41">
            <wp:extent cx="3211195" cy="3423514"/>
            <wp:effectExtent l="0" t="0" r="8255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806" cy="348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9A72" w14:textId="3F91C2AF" w:rsidR="00427259" w:rsidRDefault="00427259" w:rsidP="00225B30">
      <w:pPr>
        <w:ind w:left="760"/>
      </w:pPr>
    </w:p>
    <w:p w14:paraId="4C84D50E" w14:textId="2BA7E490" w:rsidR="00427259" w:rsidRDefault="00427259" w:rsidP="00225B30">
      <w:pPr>
        <w:ind w:left="760"/>
      </w:pPr>
    </w:p>
    <w:p w14:paraId="39EDE790" w14:textId="7DCFAD53" w:rsidR="00427259" w:rsidRDefault="00AB7F5E" w:rsidP="00225B30">
      <w:pPr>
        <w:ind w:left="760"/>
      </w:pPr>
      <w:r>
        <w:rPr>
          <w:noProof/>
        </w:rPr>
        <w:drawing>
          <wp:inline distT="0" distB="0" distL="0" distR="0" wp14:anchorId="2339568B" wp14:editId="6C4799B4">
            <wp:extent cx="5208270" cy="2340864"/>
            <wp:effectExtent l="0" t="0" r="0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572" cy="23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687D" w14:textId="4E575000" w:rsidR="00427259" w:rsidRDefault="00AB7F5E" w:rsidP="00225B30">
      <w:pPr>
        <w:ind w:left="760"/>
        <w:rPr>
          <w:rFonts w:hint="eastAsia"/>
        </w:rPr>
      </w:pPr>
      <w:r>
        <w:rPr>
          <w:rFonts w:hint="eastAsia"/>
        </w:rPr>
        <w:t xml:space="preserve">위의 결과로 </w:t>
      </w:r>
      <w:r>
        <w:t>[</w:t>
      </w:r>
      <w:r>
        <w:rPr>
          <w:rFonts w:hint="eastAsia"/>
        </w:rPr>
        <w:t>드라마]</w:t>
      </w:r>
      <w:r>
        <w:t>, [</w:t>
      </w:r>
      <w:r>
        <w:rPr>
          <w:rFonts w:hint="eastAsia"/>
        </w:rPr>
        <w:t>멜로/로멘스]</w:t>
      </w:r>
      <w:r>
        <w:t xml:space="preserve"> </w:t>
      </w:r>
      <w:r>
        <w:rPr>
          <w:rFonts w:hint="eastAsia"/>
        </w:rPr>
        <w:t xml:space="preserve">장르의 영화가 </w:t>
      </w:r>
      <w:r w:rsidR="00B85F79">
        <w:rPr>
          <w:rFonts w:hint="eastAsia"/>
        </w:rPr>
        <w:t>가장 많이 출시된다는 사실을 확인할 수 있다.</w:t>
      </w:r>
    </w:p>
    <w:p w14:paraId="1F3A9013" w14:textId="77777777" w:rsidR="00427259" w:rsidRPr="00AB7F5E" w:rsidRDefault="00427259" w:rsidP="00225B30">
      <w:pPr>
        <w:ind w:left="760"/>
      </w:pPr>
    </w:p>
    <w:p w14:paraId="70EDFA3C" w14:textId="77777777" w:rsidR="00427259" w:rsidRDefault="00427259" w:rsidP="00225B30">
      <w:pPr>
        <w:ind w:left="760"/>
      </w:pPr>
    </w:p>
    <w:p w14:paraId="55E6810D" w14:textId="7D9E712F" w:rsidR="00427259" w:rsidRDefault="00427259" w:rsidP="00225B30">
      <w:pPr>
        <w:ind w:left="760"/>
      </w:pPr>
      <w:r>
        <w:rPr>
          <w:rFonts w:hint="eastAsia"/>
        </w:rPr>
        <w:t xml:space="preserve">&lt;시청 등급별 </w:t>
      </w:r>
      <w:r>
        <w:t>box</w:t>
      </w:r>
      <w:r w:rsidR="00B85F79">
        <w:t xml:space="preserve"> </w:t>
      </w:r>
      <w:r>
        <w:t xml:space="preserve">office </w:t>
      </w:r>
      <w:r>
        <w:rPr>
          <w:rFonts w:hint="eastAsia"/>
        </w:rPr>
        <w:t>집계&gt;</w:t>
      </w:r>
    </w:p>
    <w:p w14:paraId="15100572" w14:textId="77777777" w:rsidR="00427259" w:rsidRDefault="00427259" w:rsidP="00225B30">
      <w:pPr>
        <w:ind w:left="760"/>
      </w:pPr>
    </w:p>
    <w:p w14:paraId="69EE81B4" w14:textId="6160E525" w:rsidR="00427259" w:rsidRDefault="00427259" w:rsidP="00225B30">
      <w:pPr>
        <w:ind w:left="760"/>
      </w:pPr>
      <w:r>
        <w:rPr>
          <w:noProof/>
        </w:rPr>
        <w:drawing>
          <wp:inline distT="0" distB="0" distL="0" distR="0" wp14:anchorId="5D43B154" wp14:editId="46891AA5">
            <wp:extent cx="2596896" cy="181292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72" r="4348"/>
                    <a:stretch/>
                  </pic:blipFill>
                  <pic:spPr bwMode="auto">
                    <a:xfrm>
                      <a:off x="0" y="0"/>
                      <a:ext cx="2634668" cy="183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3BEE" wp14:editId="47B9FB22">
            <wp:extent cx="2538015" cy="177546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172"/>
                    <a:stretch/>
                  </pic:blipFill>
                  <pic:spPr bwMode="auto">
                    <a:xfrm>
                      <a:off x="0" y="0"/>
                      <a:ext cx="2625981" cy="183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49937" w14:textId="77777777" w:rsidR="0003192B" w:rsidRDefault="0003192B" w:rsidP="0003192B">
      <w:pPr>
        <w:ind w:left="760"/>
        <w:rPr>
          <w:rFonts w:hint="eastAsia"/>
        </w:rPr>
      </w:pPr>
      <w:r>
        <w:rPr>
          <w:rFonts w:hint="eastAsia"/>
        </w:rPr>
        <w:t>(전체이용가 영화의 관객수 단위가 작아 그래프에 표기가 안됨)</w:t>
      </w:r>
    </w:p>
    <w:p w14:paraId="6C0014A3" w14:textId="77777777" w:rsidR="0003192B" w:rsidRPr="0003192B" w:rsidRDefault="0003192B" w:rsidP="00225B30">
      <w:pPr>
        <w:ind w:left="760"/>
      </w:pPr>
    </w:p>
    <w:p w14:paraId="5BA4D99B" w14:textId="32A7D76C" w:rsidR="00427259" w:rsidRDefault="00427259" w:rsidP="00225B30">
      <w:pPr>
        <w:ind w:left="760"/>
      </w:pPr>
      <w:r>
        <w:rPr>
          <w:rFonts w:hint="eastAsia"/>
        </w:rPr>
        <w:t xml:space="preserve">각 열은 차례대로 </w:t>
      </w:r>
      <w:r>
        <w:t>12</w:t>
      </w:r>
      <w:r>
        <w:rPr>
          <w:rFonts w:hint="eastAsia"/>
        </w:rPr>
        <w:t>세이상,</w:t>
      </w:r>
      <w:r>
        <w:t xml:space="preserve"> 15</w:t>
      </w:r>
      <w:r>
        <w:rPr>
          <w:rFonts w:hint="eastAsia"/>
        </w:rPr>
        <w:t>세이상</w:t>
      </w:r>
      <w:r>
        <w:t>, 18</w:t>
      </w:r>
      <w:r>
        <w:rPr>
          <w:rFonts w:hint="eastAsia"/>
        </w:rPr>
        <w:t>세이상,</w:t>
      </w:r>
      <w:r>
        <w:t xml:space="preserve">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관람가 순이고</w:t>
      </w:r>
    </w:p>
    <w:p w14:paraId="723F9AAD" w14:textId="77777777" w:rsidR="00427259" w:rsidRDefault="00427259" w:rsidP="00225B30">
      <w:pPr>
        <w:ind w:left="760"/>
      </w:pPr>
      <w:r>
        <w:rPr>
          <w:rFonts w:hint="eastAsia"/>
        </w:rPr>
        <w:t>위의 결과로 유추할 수 있는 사실으로</w:t>
      </w:r>
    </w:p>
    <w:p w14:paraId="3189D126" w14:textId="707CC36F" w:rsidR="00427259" w:rsidRDefault="00427259" w:rsidP="00225B30">
      <w:pPr>
        <w:ind w:left="760"/>
      </w:pPr>
      <w:r>
        <w:t>12</w:t>
      </w:r>
      <w:r>
        <w:rPr>
          <w:rFonts w:hint="eastAsia"/>
        </w:rPr>
        <w:t>세이상관람가 영화가</w:t>
      </w:r>
      <w:r>
        <w:t xml:space="preserve"> </w:t>
      </w:r>
      <w:r>
        <w:rPr>
          <w:rFonts w:hint="eastAsia"/>
        </w:rPr>
        <w:t>영화 수에 비하여 많은 관객을 유치하는 사실을 알 수 있고</w:t>
      </w:r>
      <w:r>
        <w:t>,</w:t>
      </w:r>
    </w:p>
    <w:p w14:paraId="68F07140" w14:textId="3D2D9D2F" w:rsidR="00427259" w:rsidRDefault="00427259" w:rsidP="00225B30">
      <w:pPr>
        <w:ind w:left="760"/>
      </w:pPr>
      <w:r>
        <w:rPr>
          <w:rFonts w:hint="eastAsia"/>
        </w:rPr>
        <w:t>전체관람가 영화는 영화 수에 비해 적은 관객을 유치하였다는</w:t>
      </w:r>
      <w:r>
        <w:t xml:space="preserve"> </w:t>
      </w:r>
      <w:r>
        <w:rPr>
          <w:rFonts w:hint="eastAsia"/>
        </w:rPr>
        <w:t>사실을 확인할 수 있다.</w:t>
      </w:r>
    </w:p>
    <w:p w14:paraId="0AB027AE" w14:textId="679EDAEC" w:rsidR="00427259" w:rsidRDefault="00427259" w:rsidP="00225B30">
      <w:pPr>
        <w:ind w:left="760"/>
      </w:pPr>
    </w:p>
    <w:p w14:paraId="655F9D75" w14:textId="1C03A1F9" w:rsidR="00B94A2D" w:rsidRDefault="00B94A2D" w:rsidP="00B94A2D"/>
    <w:p w14:paraId="5269838E" w14:textId="77876F8D" w:rsidR="00B94A2D" w:rsidRDefault="00B94A2D" w:rsidP="00B94A2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결론</w:t>
      </w:r>
    </w:p>
    <w:p w14:paraId="21CF7554" w14:textId="3CB8EDF9" w:rsidR="00B94A2D" w:rsidRDefault="00B94A2D" w:rsidP="00B94A2D">
      <w:pPr>
        <w:pStyle w:val="a3"/>
        <w:ind w:leftChars="0" w:left="760"/>
      </w:pPr>
      <w:r>
        <w:rPr>
          <w:rFonts w:hint="eastAsia"/>
        </w:rPr>
        <w:t>2</w:t>
      </w:r>
      <w:r>
        <w:t>018</w:t>
      </w:r>
      <w:r>
        <w:rPr>
          <w:rFonts w:hint="eastAsia"/>
        </w:rPr>
        <w:t>년에 출시한 영화는</w:t>
      </w:r>
    </w:p>
    <w:p w14:paraId="1D8E3776" w14:textId="3F754EC7" w:rsidR="00B94A2D" w:rsidRDefault="00B94A2D" w:rsidP="00B94A2D">
      <w:pPr>
        <w:pStyle w:val="a3"/>
        <w:ind w:leftChars="0" w:left="760"/>
      </w:pPr>
      <w:r>
        <w:rPr>
          <w:rFonts w:hint="eastAsia"/>
        </w:rPr>
        <w:t>[여름</w:t>
      </w:r>
      <w:proofErr w:type="gramStart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,</w:t>
      </w:r>
      <w:proofErr w:type="gramEnd"/>
      <w:r>
        <w:t xml:space="preserve"> [</w:t>
      </w:r>
      <w:r>
        <w:rPr>
          <w:rFonts w:hint="eastAsia"/>
        </w:rPr>
        <w:t>액션장르]</w:t>
      </w:r>
      <w:r>
        <w:t>, [12</w:t>
      </w:r>
      <w:r>
        <w:rPr>
          <w:rFonts w:hint="eastAsia"/>
        </w:rPr>
        <w:t>세 이상 관람가]</w:t>
      </w:r>
      <w:r>
        <w:t xml:space="preserve"> </w:t>
      </w:r>
      <w:r>
        <w:rPr>
          <w:rFonts w:hint="eastAsia"/>
        </w:rPr>
        <w:t>영화인 경우에 많은 관객을 유치했다는 사실을 도출할 수 있다</w:t>
      </w:r>
      <w:r>
        <w:t>.</w:t>
      </w:r>
    </w:p>
    <w:p w14:paraId="2A092303" w14:textId="3B90E4AF" w:rsidR="0016625C" w:rsidRDefault="0016625C" w:rsidP="00B94A2D">
      <w:pPr>
        <w:pStyle w:val="a3"/>
        <w:ind w:leftChars="0" w:left="760"/>
      </w:pPr>
    </w:p>
    <w:p w14:paraId="40A1E910" w14:textId="558AF877" w:rsidR="0016625C" w:rsidRDefault="0016625C" w:rsidP="001662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한계점</w:t>
      </w:r>
    </w:p>
    <w:p w14:paraId="4F6AE2B8" w14:textId="4916B151" w:rsidR="0016625C" w:rsidRDefault="0016625C" w:rsidP="0016625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데이터가 </w:t>
      </w:r>
      <w:r>
        <w:t>2018</w:t>
      </w:r>
      <w:r>
        <w:rPr>
          <w:rFonts w:hint="eastAsia"/>
        </w:rPr>
        <w:t xml:space="preserve">년도의 </w:t>
      </w:r>
      <w:r>
        <w:t xml:space="preserve">boxoffice </w:t>
      </w:r>
      <w:r>
        <w:rPr>
          <w:rFonts w:hint="eastAsia"/>
        </w:rPr>
        <w:t>데이터 밖에 없기 때문에,</w:t>
      </w:r>
      <w:r>
        <w:t xml:space="preserve"> </w:t>
      </w:r>
      <w:r>
        <w:rPr>
          <w:rFonts w:hint="eastAsia"/>
        </w:rPr>
        <w:t>분석으로 도출한 결과가 일반적으로 통용될 것이라고 확신할 수 없다.</w:t>
      </w:r>
    </w:p>
    <w:p w14:paraId="069D3E35" w14:textId="688FB697" w:rsidR="0003192B" w:rsidRDefault="0003192B" w:rsidP="0016625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[액션장르]의 영화가 관객을 많이 유치했다는 결론의 기준인 </w:t>
      </w:r>
      <w:r>
        <w:t>CPS</w:t>
      </w:r>
      <w:r>
        <w:rPr>
          <w:rFonts w:hint="eastAsia"/>
        </w:rPr>
        <w:t>가 통용되고 있는 비교 지표가 아닌 임의로 생성한 지표임으로 분석의 결과</w:t>
      </w:r>
      <w:r w:rsidR="00701000">
        <w:rPr>
          <w:rFonts w:hint="eastAsia"/>
        </w:rPr>
        <w:t>의 정확성에</w:t>
      </w:r>
      <w:r w:rsidR="00523873">
        <w:rPr>
          <w:rFonts w:hint="eastAsia"/>
        </w:rPr>
        <w:t xml:space="preserve"> 대한</w:t>
      </w:r>
      <w:r>
        <w:rPr>
          <w:rFonts w:hint="eastAsia"/>
        </w:rPr>
        <w:t xml:space="preserve"> 오류가 있을 수 있다.</w:t>
      </w:r>
    </w:p>
    <w:p w14:paraId="3FD6A01D" w14:textId="454CDBEF" w:rsidR="0016625C" w:rsidRDefault="0016625C" w:rsidP="0016625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데이터</w:t>
      </w:r>
      <w:r w:rsidR="00B85F79">
        <w:rPr>
          <w:rFonts w:hint="eastAsia"/>
        </w:rPr>
        <w:t>가 중복되는 의미를 가지는</w:t>
      </w:r>
      <w:r>
        <w:rPr>
          <w:rFonts w:hint="eastAsia"/>
        </w:rPr>
        <w:t xml:space="preserve"> </w:t>
      </w:r>
      <w:r>
        <w:t>feature</w:t>
      </w:r>
      <w:r>
        <w:rPr>
          <w:rFonts w:hint="eastAsia"/>
        </w:rPr>
        <w:t>가</w:t>
      </w:r>
      <w:r>
        <w:t xml:space="preserve"> </w:t>
      </w:r>
      <w:r>
        <w:rPr>
          <w:rFonts w:hint="eastAsia"/>
        </w:rPr>
        <w:t xml:space="preserve">많아서 </w:t>
      </w:r>
      <w:r>
        <w:t xml:space="preserve">(ex. </w:t>
      </w:r>
      <w:r>
        <w:rPr>
          <w:rFonts w:hint="eastAsia"/>
        </w:rPr>
        <w:t>매출액,</w:t>
      </w:r>
      <w:r>
        <w:t xml:space="preserve"> </w:t>
      </w:r>
      <w:r>
        <w:rPr>
          <w:rFonts w:hint="eastAsia"/>
        </w:rPr>
        <w:t>매출액 증감율,</w:t>
      </w:r>
      <w:r>
        <w:t xml:space="preserve"> </w:t>
      </w:r>
      <w:r>
        <w:rPr>
          <w:rFonts w:hint="eastAsia"/>
        </w:rPr>
        <w:t>매출액 점유율)</w:t>
      </w:r>
      <w:r>
        <w:t xml:space="preserve"> </w:t>
      </w:r>
      <w:r>
        <w:rPr>
          <w:rFonts w:hint="eastAsia"/>
        </w:rPr>
        <w:t xml:space="preserve">데이터 자체가 </w:t>
      </w:r>
      <w:r w:rsidR="00B85F79">
        <w:rPr>
          <w:rFonts w:hint="eastAsia"/>
        </w:rPr>
        <w:t>시사하</w:t>
      </w:r>
      <w:r>
        <w:rPr>
          <w:rFonts w:hint="eastAsia"/>
        </w:rPr>
        <w:t>는 정보가 많지 않아</w:t>
      </w:r>
      <w:r>
        <w:t xml:space="preserve">, </w:t>
      </w:r>
      <w:r>
        <w:rPr>
          <w:rFonts w:hint="eastAsia"/>
        </w:rPr>
        <w:t>분석의 방향이 단조로운 경향이 있다.</w:t>
      </w:r>
    </w:p>
    <w:p w14:paraId="5F17E593" w14:textId="38FE4060" w:rsidR="0016625C" w:rsidRDefault="0016625C" w:rsidP="0016625C"/>
    <w:p w14:paraId="0CF87214" w14:textId="323D1C85" w:rsidR="0016625C" w:rsidRDefault="0016625C" w:rsidP="0016625C"/>
    <w:p w14:paraId="6D7BD715" w14:textId="726BC316" w:rsidR="0016625C" w:rsidRDefault="0016625C" w:rsidP="001662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개선방안:</w:t>
      </w:r>
    </w:p>
    <w:p w14:paraId="2B282751" w14:textId="46435DD2" w:rsidR="0016625C" w:rsidRDefault="0016625C" w:rsidP="0016625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2</w:t>
      </w:r>
      <w:r>
        <w:t>018</w:t>
      </w:r>
      <w:r>
        <w:rPr>
          <w:rFonts w:hint="eastAsia"/>
        </w:rPr>
        <w:t xml:space="preserve">년 </w:t>
      </w:r>
      <w:r w:rsidR="00B85F79">
        <w:rPr>
          <w:rFonts w:hint="eastAsia"/>
        </w:rPr>
        <w:t>이외의</w:t>
      </w:r>
      <w:r>
        <w:rPr>
          <w:rFonts w:hint="eastAsia"/>
        </w:rPr>
        <w:t xml:space="preserve"> 타 년도의 데이터를 확보하여 분석을 진행할 경우,</w:t>
      </w:r>
      <w:r>
        <w:t xml:space="preserve"> </w:t>
      </w:r>
      <w:r>
        <w:rPr>
          <w:rFonts w:hint="eastAsia"/>
        </w:rPr>
        <w:t>보다 의미</w:t>
      </w:r>
      <w:r w:rsidR="00B85F79">
        <w:rPr>
          <w:rFonts w:hint="eastAsia"/>
        </w:rPr>
        <w:t xml:space="preserve"> </w:t>
      </w:r>
      <w:r>
        <w:rPr>
          <w:rFonts w:hint="eastAsia"/>
        </w:rPr>
        <w:t xml:space="preserve">있는 </w:t>
      </w:r>
      <w:r>
        <w:t>insight</w:t>
      </w:r>
      <w:r>
        <w:rPr>
          <w:rFonts w:hint="eastAsia"/>
        </w:rPr>
        <w:t>를 얻을 수 있다.</w:t>
      </w:r>
    </w:p>
    <w:p w14:paraId="53ED6D79" w14:textId="1ECB7043" w:rsidR="0016625C" w:rsidRDefault="0016625C" w:rsidP="0016625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위의 </w:t>
      </w:r>
      <w:r>
        <w:t>box</w:t>
      </w:r>
      <w:r w:rsidR="00B85F79">
        <w:t xml:space="preserve"> </w:t>
      </w:r>
      <w:r>
        <w:t>office</w:t>
      </w:r>
      <w:r>
        <w:rPr>
          <w:rFonts w:hint="eastAsia"/>
        </w:rPr>
        <w:t xml:space="preserve"> 데이터</w:t>
      </w:r>
      <w:r w:rsidR="00B85F79">
        <w:rPr>
          <w:rFonts w:hint="eastAsia"/>
        </w:rPr>
        <w:t xml:space="preserve"> 이외에</w:t>
      </w:r>
      <w:r>
        <w:rPr>
          <w:rFonts w:hint="eastAsia"/>
        </w:rPr>
        <w:t xml:space="preserve"> 관객의 성별,</w:t>
      </w:r>
      <w:r>
        <w:t xml:space="preserve"> </w:t>
      </w:r>
      <w:r>
        <w:rPr>
          <w:rFonts w:hint="eastAsia"/>
        </w:rPr>
        <w:t>나이,</w:t>
      </w:r>
      <w:r>
        <w:t xml:space="preserve"> </w:t>
      </w:r>
      <w:r>
        <w:rPr>
          <w:rFonts w:hint="eastAsia"/>
        </w:rPr>
        <w:t>지역과 같은 관객의 영화 관람정보를 추가적으로 수집하여</w:t>
      </w:r>
      <w:r>
        <w:t xml:space="preserve"> </w:t>
      </w:r>
      <w:r>
        <w:rPr>
          <w:rFonts w:hint="eastAsia"/>
        </w:rPr>
        <w:t>분석을 진행할 경우,</w:t>
      </w:r>
      <w:r>
        <w:t xml:space="preserve"> </w:t>
      </w:r>
      <w:r>
        <w:rPr>
          <w:rFonts w:hint="eastAsia"/>
        </w:rPr>
        <w:t>보다 정확한 분석을 진행할 수 있다.</w:t>
      </w:r>
    </w:p>
    <w:p w14:paraId="6DC4379F" w14:textId="275CEC44" w:rsidR="0016625C" w:rsidRDefault="0016625C" w:rsidP="0016625C"/>
    <w:p w14:paraId="32E0A247" w14:textId="46EEB59F" w:rsidR="0016625C" w:rsidRDefault="00AB7F5E" w:rsidP="00AB7F5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추후 데이터 분석 방향</w:t>
      </w:r>
      <w:r>
        <w:t>:</w:t>
      </w:r>
    </w:p>
    <w:p w14:paraId="4EBA7D23" w14:textId="62EBB978" w:rsidR="00AB7F5E" w:rsidRDefault="00AB7F5E" w:rsidP="00AB7F5E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위의 결과에서 얻은 </w:t>
      </w:r>
      <w:r>
        <w:t>insight</w:t>
      </w:r>
      <w:r>
        <w:rPr>
          <w:rFonts w:hint="eastAsia"/>
        </w:rPr>
        <w:t>를 바탕으로,</w:t>
      </w:r>
      <w:r>
        <w:t xml:space="preserve"> </w:t>
      </w:r>
      <w:r w:rsidR="00B85F79">
        <w:rPr>
          <w:rFonts w:hint="eastAsia"/>
        </w:rPr>
        <w:t>각</w:t>
      </w:r>
      <w:r>
        <w:rPr>
          <w:rFonts w:hint="eastAsia"/>
        </w:rPr>
        <w:t xml:space="preserve"> </w:t>
      </w:r>
      <w:r>
        <w:t>feature</w:t>
      </w:r>
      <w:r>
        <w:rPr>
          <w:rFonts w:hint="eastAsia"/>
        </w:rPr>
        <w:t>의 정보를 통한 분석 모델을 형성해,</w:t>
      </w:r>
      <w:r>
        <w:t xml:space="preserve"> </w:t>
      </w:r>
      <w:r>
        <w:rPr>
          <w:rFonts w:hint="eastAsia"/>
        </w:rPr>
        <w:t>각 영화의 매출액을 예측할 수 있다.</w:t>
      </w:r>
    </w:p>
    <w:sectPr w:rsidR="00AB7F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F2E48"/>
    <w:multiLevelType w:val="hybridMultilevel"/>
    <w:tmpl w:val="0654194A"/>
    <w:lvl w:ilvl="0" w:tplc="3942E7E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44345296"/>
    <w:multiLevelType w:val="hybridMultilevel"/>
    <w:tmpl w:val="A132741E"/>
    <w:lvl w:ilvl="0" w:tplc="E11C94FA">
      <w:start w:val="5"/>
      <w:numFmt w:val="bullet"/>
      <w:lvlText w:val="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5063287E"/>
    <w:multiLevelType w:val="hybridMultilevel"/>
    <w:tmpl w:val="94D8BE92"/>
    <w:lvl w:ilvl="0" w:tplc="C77A2C9A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65ED0171"/>
    <w:multiLevelType w:val="hybridMultilevel"/>
    <w:tmpl w:val="1F7E7D44"/>
    <w:lvl w:ilvl="0" w:tplc="BE9E40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52"/>
    <w:rsid w:val="0003192B"/>
    <w:rsid w:val="0016625C"/>
    <w:rsid w:val="001731B5"/>
    <w:rsid w:val="00225B30"/>
    <w:rsid w:val="0028498D"/>
    <w:rsid w:val="00427259"/>
    <w:rsid w:val="00523873"/>
    <w:rsid w:val="00646506"/>
    <w:rsid w:val="00701000"/>
    <w:rsid w:val="008D0261"/>
    <w:rsid w:val="008D0CD1"/>
    <w:rsid w:val="00AB7F5E"/>
    <w:rsid w:val="00B85F79"/>
    <w:rsid w:val="00B94A2D"/>
    <w:rsid w:val="00E80552"/>
    <w:rsid w:val="00FA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B813"/>
  <w15:chartTrackingRefBased/>
  <w15:docId w15:val="{4EF61364-E3F4-4F25-851F-35E040BE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55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정용희</dc:creator>
  <cp:keywords/>
  <dc:description/>
  <cp:lastModifiedBy>정용희</cp:lastModifiedBy>
  <cp:revision>4</cp:revision>
  <dcterms:created xsi:type="dcterms:W3CDTF">2020-12-03T12:06:00Z</dcterms:created>
  <dcterms:modified xsi:type="dcterms:W3CDTF">2020-12-03T14:06:00Z</dcterms:modified>
</cp:coreProperties>
</file>