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EA652" w14:textId="77777777" w:rsidR="00F65F97" w:rsidRPr="00525048" w:rsidRDefault="00F65F97" w:rsidP="00F65F97">
      <w:pPr>
        <w:jc w:val="center"/>
        <w:rPr>
          <w:rFonts w:cs="Times New Roman"/>
        </w:rPr>
      </w:pPr>
      <w:r w:rsidRPr="00525048">
        <w:rPr>
          <w:rFonts w:cs="Times New Roman"/>
          <w:noProof/>
        </w:rPr>
        <w:drawing>
          <wp:inline distT="0" distB="0" distL="0" distR="0" wp14:anchorId="0DD208CA" wp14:editId="4DA7E009">
            <wp:extent cx="4371507" cy="10968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339" cy="1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5AF" w14:textId="77777777" w:rsidR="00F65F97" w:rsidRDefault="00F65F97" w:rsidP="00F65F97">
      <w:pPr>
        <w:widowControl/>
        <w:ind w:right="84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B96CF66" w14:textId="77777777" w:rsidR="00F65F97" w:rsidRDefault="00F65F97" w:rsidP="00F65F97">
      <w:pPr>
        <w:widowControl/>
        <w:ind w:right="84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539F5811" w14:textId="77777777" w:rsidR="00F65F97" w:rsidRPr="00053213" w:rsidRDefault="00F65F97" w:rsidP="00F65F97">
      <w:pPr>
        <w:widowControl/>
        <w:ind w:right="84"/>
        <w:jc w:val="center"/>
        <w:rPr>
          <w:rFonts w:ascii="黑体" w:eastAsia="黑体" w:hAnsi="黑体"/>
          <w:b/>
          <w:bCs/>
          <w:sz w:val="36"/>
          <w:szCs w:val="40"/>
        </w:rPr>
      </w:pPr>
      <w:r w:rsidRPr="006B140C">
        <w:rPr>
          <w:rFonts w:ascii="黑体" w:eastAsia="黑体" w:hAnsi="黑体"/>
          <w:b/>
          <w:bCs/>
          <w:sz w:val="36"/>
          <w:szCs w:val="40"/>
        </w:rPr>
        <w:t>#reportName#</w:t>
      </w:r>
    </w:p>
    <w:p w14:paraId="2302601D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2D2E0D81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5AC8E6F4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6850F75B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052E3A4D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6D566D27" w14:textId="27A661B6" w:rsidR="00F14521" w:rsidRDefault="00F14521" w:rsidP="00F65F97">
      <w:pPr>
        <w:widowControl/>
        <w:ind w:right="84"/>
        <w:jc w:val="center"/>
        <w:rPr>
          <w:b/>
          <w:bCs/>
          <w:szCs w:val="28"/>
        </w:rPr>
      </w:pPr>
    </w:p>
    <w:p w14:paraId="34FF565D" w14:textId="77777777" w:rsidR="00F14521" w:rsidRDefault="00F14521" w:rsidP="00F65F97">
      <w:pPr>
        <w:widowControl/>
        <w:ind w:right="84"/>
        <w:jc w:val="center"/>
        <w:rPr>
          <w:b/>
          <w:bCs/>
          <w:szCs w:val="28"/>
        </w:rPr>
      </w:pPr>
    </w:p>
    <w:p w14:paraId="785CE3ED" w14:textId="42A1000E" w:rsidR="00F65F97" w:rsidRDefault="00F65F97" w:rsidP="00F14521">
      <w:pPr>
        <w:widowControl/>
        <w:jc w:val="center"/>
        <w:rPr>
          <w:szCs w:val="24"/>
        </w:rPr>
      </w:pPr>
      <w:r w:rsidRPr="001D0100">
        <w:rPr>
          <w:rFonts w:hint="eastAsia"/>
          <w:szCs w:val="24"/>
        </w:rPr>
        <w:t>编制</w:t>
      </w:r>
      <w:r w:rsidR="00F14521">
        <w:rPr>
          <w:rFonts w:hint="eastAsia"/>
          <w:szCs w:val="24"/>
        </w:rPr>
        <w:t>：</w:t>
      </w:r>
    </w:p>
    <w:p w14:paraId="358C03DC" w14:textId="77777777" w:rsidR="00F14521" w:rsidRPr="001D0100" w:rsidRDefault="00F14521" w:rsidP="00F14521">
      <w:pPr>
        <w:widowControl/>
        <w:jc w:val="center"/>
        <w:rPr>
          <w:szCs w:val="24"/>
        </w:rPr>
      </w:pPr>
    </w:p>
    <w:p w14:paraId="1EA0E56C" w14:textId="577CE28A" w:rsidR="00F65F97" w:rsidRDefault="00F65F97" w:rsidP="00F14521">
      <w:pPr>
        <w:widowControl/>
        <w:jc w:val="center"/>
        <w:rPr>
          <w:szCs w:val="24"/>
        </w:rPr>
      </w:pPr>
      <w:r w:rsidRPr="001D0100">
        <w:rPr>
          <w:rFonts w:hint="eastAsia"/>
          <w:szCs w:val="24"/>
        </w:rPr>
        <w:t>审查：</w:t>
      </w:r>
    </w:p>
    <w:p w14:paraId="6D0BBD3E" w14:textId="77777777" w:rsidR="00F14521" w:rsidRPr="001D0100" w:rsidRDefault="00F14521" w:rsidP="00F14521">
      <w:pPr>
        <w:widowControl/>
        <w:jc w:val="center"/>
        <w:rPr>
          <w:szCs w:val="24"/>
        </w:rPr>
      </w:pPr>
    </w:p>
    <w:p w14:paraId="66B16088" w14:textId="0A78C5D6" w:rsidR="00F65F97" w:rsidRDefault="00F65F97" w:rsidP="00F14521">
      <w:pPr>
        <w:widowControl/>
        <w:jc w:val="center"/>
        <w:rPr>
          <w:szCs w:val="24"/>
        </w:rPr>
      </w:pPr>
      <w:r w:rsidRPr="001D0100">
        <w:rPr>
          <w:rFonts w:hint="eastAsia"/>
          <w:szCs w:val="24"/>
        </w:rPr>
        <w:t>批准</w:t>
      </w:r>
      <w:r w:rsidR="00F14521">
        <w:rPr>
          <w:rFonts w:hint="eastAsia"/>
          <w:szCs w:val="24"/>
        </w:rPr>
        <w:t>：</w:t>
      </w:r>
    </w:p>
    <w:p w14:paraId="011D66C7" w14:textId="4479CF0A" w:rsidR="00F14521" w:rsidRDefault="00F14521" w:rsidP="00F14521">
      <w:pPr>
        <w:widowControl/>
        <w:ind w:right="1050" w:firstLine="480"/>
        <w:jc w:val="center"/>
        <w:rPr>
          <w:szCs w:val="24"/>
        </w:rPr>
      </w:pPr>
    </w:p>
    <w:p w14:paraId="10087B8B" w14:textId="30782CDC" w:rsidR="00F14521" w:rsidRDefault="00F14521" w:rsidP="00F14521">
      <w:pPr>
        <w:widowControl/>
        <w:ind w:right="1050" w:firstLine="480"/>
        <w:jc w:val="center"/>
        <w:rPr>
          <w:szCs w:val="24"/>
        </w:rPr>
      </w:pPr>
    </w:p>
    <w:p w14:paraId="0D5DB197" w14:textId="5E72B423" w:rsidR="00F14521" w:rsidRDefault="00F14521" w:rsidP="00F14521">
      <w:pPr>
        <w:widowControl/>
        <w:ind w:right="1050" w:firstLine="480"/>
        <w:jc w:val="center"/>
        <w:rPr>
          <w:szCs w:val="24"/>
        </w:rPr>
      </w:pPr>
    </w:p>
    <w:p w14:paraId="71758B16" w14:textId="7667F00D" w:rsidR="00F14521" w:rsidRDefault="00F14521" w:rsidP="00F14521">
      <w:pPr>
        <w:widowControl/>
        <w:ind w:right="1050" w:firstLine="480"/>
        <w:jc w:val="center"/>
        <w:rPr>
          <w:szCs w:val="24"/>
        </w:rPr>
      </w:pPr>
    </w:p>
    <w:p w14:paraId="0C711EBC" w14:textId="77777777" w:rsidR="00F14521" w:rsidRPr="00F14521" w:rsidRDefault="00F14521" w:rsidP="00F14521">
      <w:pPr>
        <w:widowControl/>
        <w:ind w:right="1050" w:firstLine="480"/>
        <w:jc w:val="center"/>
        <w:rPr>
          <w:szCs w:val="24"/>
        </w:rPr>
      </w:pPr>
    </w:p>
    <w:p w14:paraId="3DD12F2D" w14:textId="77777777" w:rsidR="00F65F97" w:rsidRPr="00BB3808" w:rsidRDefault="00F65F97" w:rsidP="00F65F97">
      <w:pPr>
        <w:widowControl/>
        <w:ind w:right="84"/>
        <w:jc w:val="center"/>
        <w:rPr>
          <w:rFonts w:ascii="黑体" w:eastAsia="黑体" w:hAnsi="黑体"/>
          <w:b/>
          <w:bCs/>
          <w:sz w:val="36"/>
          <w:szCs w:val="40"/>
        </w:rPr>
      </w:pPr>
      <w:r w:rsidRPr="00096047">
        <w:rPr>
          <w:rFonts w:ascii="黑体" w:eastAsia="黑体" w:hAnsi="黑体"/>
          <w:b/>
          <w:bCs/>
          <w:sz w:val="36"/>
          <w:szCs w:val="40"/>
        </w:rPr>
        <w:lastRenderedPageBreak/>
        <w:t>#reportName#</w:t>
      </w:r>
    </w:p>
    <w:p w14:paraId="1D0BAF29" w14:textId="77777777" w:rsidR="00F65F97" w:rsidRDefault="00F65F97" w:rsidP="00F65F97">
      <w:pPr>
        <w:widowControl/>
        <w:ind w:right="84"/>
        <w:jc w:val="center"/>
        <w:rPr>
          <w:b/>
          <w:bCs/>
          <w:sz w:val="48"/>
          <w:szCs w:val="52"/>
        </w:rPr>
      </w:pPr>
    </w:p>
    <w:p w14:paraId="644B7B41" w14:textId="77777777" w:rsidR="00F65F97" w:rsidRDefault="00F65F97" w:rsidP="00F65F97">
      <w:pPr>
        <w:pStyle w:val="1"/>
      </w:pPr>
      <w:bookmarkStart w:id="0" w:name="_Toc503168912"/>
      <w:r>
        <w:rPr>
          <w:rFonts w:hint="eastAsia"/>
        </w:rPr>
        <w:t>设备运行状态</w:t>
      </w:r>
      <w:bookmarkEnd w:id="0"/>
    </w:p>
    <w:p w14:paraId="3EC451C4" w14:textId="77777777" w:rsidR="00F65F97" w:rsidRPr="00043355" w:rsidRDefault="00F65F97" w:rsidP="00F65F97">
      <w:pPr>
        <w:ind w:firstLineChars="200" w:firstLine="480"/>
        <w:rPr>
          <w:rFonts w:ascii="宋体" w:hAnsi="宋体"/>
          <w:color w:val="000000"/>
          <w:szCs w:val="28"/>
        </w:rPr>
      </w:pPr>
      <w:r w:rsidRPr="00AC7327">
        <w:rPr>
          <w:rFonts w:ascii="宋体" w:hAnsi="宋体" w:hint="eastAsia"/>
          <w:color w:val="000000"/>
          <w:szCs w:val="28"/>
        </w:rPr>
        <w:t>本报告监测时间范围为</w:t>
      </w:r>
      <w:r w:rsidRPr="002B5135">
        <w:rPr>
          <w:rFonts w:ascii="宋体" w:hAnsi="宋体"/>
          <w:color w:val="000000"/>
          <w:szCs w:val="28"/>
        </w:rPr>
        <w:t>#rangeDate#</w:t>
      </w:r>
      <w:r w:rsidRPr="00AC7327">
        <w:rPr>
          <w:rFonts w:ascii="宋体" w:hAnsi="宋体" w:hint="eastAsia"/>
          <w:color w:val="000000"/>
          <w:szCs w:val="28"/>
        </w:rPr>
        <w:t>。</w:t>
      </w:r>
    </w:p>
    <w:p w14:paraId="0C81AE4A" w14:textId="77777777" w:rsidR="00F65F97" w:rsidRPr="00043355" w:rsidRDefault="00F65F97" w:rsidP="00F65F97">
      <w:pPr>
        <w:pStyle w:val="2"/>
        <w:rPr>
          <w:bCs w:val="0"/>
        </w:rPr>
      </w:pPr>
      <w:r w:rsidRPr="00043355">
        <w:rPr>
          <w:rFonts w:hint="eastAsia"/>
          <w:bCs w:val="0"/>
        </w:rPr>
        <w:t>设备简图</w:t>
      </w:r>
    </w:p>
    <w:p w14:paraId="5AAC8A7B" w14:textId="6DE657A6" w:rsidR="00F65F97" w:rsidRDefault="00A461C0" w:rsidP="00F65F97">
      <w:r>
        <w:rPr>
          <w:noProof/>
        </w:rPr>
        <w:drawing>
          <wp:inline distT="0" distB="0" distL="0" distR="0" wp14:anchorId="38BD7EE1" wp14:editId="0FDD7EE5">
            <wp:extent cx="5274310" cy="2089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81F" w14:textId="77777777" w:rsidR="00F65F97" w:rsidRDefault="00F65F97" w:rsidP="00F65F97">
      <w:pPr>
        <w:pStyle w:val="2"/>
      </w:pPr>
      <w:r w:rsidRPr="00E50F6B">
        <w:rPr>
          <w:rFonts w:hint="eastAsia"/>
        </w:rPr>
        <w:t>设备运行状态</w:t>
      </w:r>
    </w:p>
    <w:p w14:paraId="27F7D545" w14:textId="77777777" w:rsidR="00F65F97" w:rsidRPr="00F81067" w:rsidRDefault="00F65F97" w:rsidP="00F65F97">
      <w:pPr>
        <w:ind w:firstLineChars="200" w:firstLine="480"/>
        <w:rPr>
          <w:rFonts w:ascii="宋体" w:hAnsi="宋体"/>
          <w:szCs w:val="28"/>
        </w:rPr>
      </w:pPr>
      <w:r w:rsidRPr="00F81067">
        <w:rPr>
          <w:rFonts w:ascii="宋体" w:hAnsi="宋体" w:hint="eastAsia"/>
          <w:szCs w:val="28"/>
        </w:rPr>
        <w:t>设备当前的运行状态如下：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1701"/>
        <w:gridCol w:w="1701"/>
        <w:gridCol w:w="1418"/>
      </w:tblGrid>
      <w:tr w:rsidR="00F65F97" w14:paraId="5A07F4E5" w14:textId="77777777" w:rsidTr="00EE2D2B">
        <w:tc>
          <w:tcPr>
            <w:tcW w:w="1134" w:type="dxa"/>
          </w:tcPr>
          <w:p w14:paraId="69BD80E5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设备</w:t>
            </w:r>
            <w:r w:rsidRPr="00B42D3C">
              <w:rPr>
                <w:rFonts w:ascii="宋体" w:hAnsi="宋体" w:cs="MS Mincho"/>
                <w:b/>
                <w:kern w:val="0"/>
                <w:sz w:val="21"/>
                <w:szCs w:val="21"/>
              </w:rPr>
              <w:t>状</w:t>
            </w: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态</w:t>
            </w:r>
          </w:p>
        </w:tc>
        <w:tc>
          <w:tcPr>
            <w:tcW w:w="2552" w:type="dxa"/>
          </w:tcPr>
          <w:p w14:paraId="2606C050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MS Mincho"/>
                <w:b/>
                <w:kern w:val="0"/>
                <w:sz w:val="21"/>
                <w:szCs w:val="21"/>
              </w:rPr>
              <w:t>启</w:t>
            </w: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动时间</w:t>
            </w:r>
          </w:p>
        </w:tc>
        <w:tc>
          <w:tcPr>
            <w:tcW w:w="1701" w:type="dxa"/>
          </w:tcPr>
          <w:p w14:paraId="6C0C7ED9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连续运行时长</w:t>
            </w:r>
          </w:p>
        </w:tc>
        <w:tc>
          <w:tcPr>
            <w:tcW w:w="1701" w:type="dxa"/>
          </w:tcPr>
          <w:p w14:paraId="366B371B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总运行时长</w:t>
            </w:r>
          </w:p>
        </w:tc>
        <w:tc>
          <w:tcPr>
            <w:tcW w:w="1418" w:type="dxa"/>
          </w:tcPr>
          <w:p w14:paraId="4A2DCC6B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总启动次数</w:t>
            </w:r>
          </w:p>
        </w:tc>
      </w:tr>
      <w:tr w:rsidR="00F65F97" w14:paraId="5D171430" w14:textId="77777777" w:rsidTr="00EE2D2B">
        <w:tc>
          <w:tcPr>
            <w:tcW w:w="1134" w:type="dxa"/>
          </w:tcPr>
          <w:p w14:paraId="7E4ACEBA" w14:textId="77777777" w:rsidR="00F65F97" w:rsidRPr="00151F01" w:rsidRDefault="00F65F97" w:rsidP="00250800">
            <w:pPr>
              <w:jc w:val="center"/>
              <w:rPr>
                <w:highlight w:val="yellow"/>
              </w:rPr>
            </w:pPr>
            <w:r w:rsidRPr="00527F4A">
              <w:rPr>
                <w:rFonts w:ascii="宋体" w:hAnsi="宋体" w:cs="宋体" w:hint="eastAsia"/>
                <w:bCs/>
                <w:kern w:val="0"/>
                <w:sz w:val="21"/>
                <w:szCs w:val="21"/>
              </w:rPr>
              <w:t>#status</w:t>
            </w: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</w:t>
            </w:r>
          </w:p>
        </w:tc>
        <w:tc>
          <w:tcPr>
            <w:tcW w:w="2552" w:type="dxa"/>
          </w:tcPr>
          <w:p w14:paraId="16E9B819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#startTime#</w:t>
            </w:r>
          </w:p>
        </w:tc>
        <w:tc>
          <w:tcPr>
            <w:tcW w:w="1701" w:type="dxa"/>
          </w:tcPr>
          <w:p w14:paraId="1F485ABF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#continueTime#</w:t>
            </w:r>
          </w:p>
        </w:tc>
        <w:tc>
          <w:tcPr>
            <w:tcW w:w="1701" w:type="dxa"/>
          </w:tcPr>
          <w:p w14:paraId="35CE05B0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#totalTime#</w:t>
            </w:r>
          </w:p>
        </w:tc>
        <w:tc>
          <w:tcPr>
            <w:tcW w:w="1418" w:type="dxa"/>
          </w:tcPr>
          <w:p w14:paraId="3BBD0289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#stopTimes#</w:t>
            </w:r>
          </w:p>
        </w:tc>
      </w:tr>
    </w:tbl>
    <w:p w14:paraId="7C84732E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设备的运行</w:t>
      </w:r>
      <w:r w:rsidRPr="00AB0ECA">
        <w:rPr>
          <w:rFonts w:hint="eastAsia"/>
        </w:rPr>
        <w:t>状态统计</w:t>
      </w:r>
      <w:r>
        <w:rPr>
          <w:rFonts w:hint="eastAsia"/>
        </w:rPr>
        <w:t>结果如下：</w:t>
      </w:r>
    </w:p>
    <w:p w14:paraId="0043A194" w14:textId="77777777" w:rsidR="00F65F97" w:rsidRPr="00C67B45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0D0BF5">
        <w:rPr>
          <w:rFonts w:asciiTheme="minorEastAsia" w:hAnsiTheme="minorEastAsia"/>
          <w:szCs w:val="28"/>
        </w:rPr>
        <w:t>#picRunningStatus#</w:t>
      </w:r>
    </w:p>
    <w:p w14:paraId="3D9A539A" w14:textId="77777777" w:rsidR="00F65F97" w:rsidRPr="008E643E" w:rsidRDefault="00F65F97" w:rsidP="00F65F97">
      <w:pPr>
        <w:pStyle w:val="2"/>
      </w:pPr>
      <w:r>
        <w:rPr>
          <w:rFonts w:hint="eastAsia"/>
        </w:rPr>
        <w:t>设备报警概览</w:t>
      </w:r>
    </w:p>
    <w:p w14:paraId="6486148F" w14:textId="77777777" w:rsidR="00F65F97" w:rsidRPr="00B97F8F" w:rsidRDefault="00F65F97" w:rsidP="00EE2D2B">
      <w:pPr>
        <w:ind w:firstLineChars="200" w:firstLine="480"/>
        <w:jc w:val="left"/>
      </w:pPr>
      <w:r w:rsidRPr="00AB0ECA">
        <w:rPr>
          <w:rFonts w:hint="eastAsia"/>
        </w:rPr>
        <w:t>报告周期内</w:t>
      </w:r>
      <w:r>
        <w:rPr>
          <w:rFonts w:hint="eastAsia"/>
        </w:rPr>
        <w:t>报警测点类型的</w:t>
      </w:r>
      <w:r w:rsidRPr="00AB0ECA">
        <w:rPr>
          <w:rFonts w:hint="eastAsia"/>
        </w:rPr>
        <w:t>统计</w:t>
      </w:r>
      <w:r>
        <w:rPr>
          <w:rFonts w:hint="eastAsia"/>
        </w:rPr>
        <w:t>结果如下：</w:t>
      </w:r>
    </w:p>
    <w:p w14:paraId="06CFA378" w14:textId="77777777" w:rsidR="00F65F97" w:rsidRPr="00F80B74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F80B74">
        <w:rPr>
          <w:rFonts w:asciiTheme="minorEastAsia" w:hAnsiTheme="minorEastAsia"/>
          <w:szCs w:val="28"/>
        </w:rPr>
        <w:t>#picAlarmStatisticsType#</w:t>
      </w:r>
    </w:p>
    <w:p w14:paraId="66BEED30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报警事件级别的</w:t>
      </w:r>
      <w:r w:rsidRPr="00AB0ECA">
        <w:rPr>
          <w:rFonts w:hint="eastAsia"/>
        </w:rPr>
        <w:t>统计</w:t>
      </w:r>
      <w:r>
        <w:rPr>
          <w:rFonts w:hint="eastAsia"/>
        </w:rPr>
        <w:t>结果如下：</w:t>
      </w:r>
    </w:p>
    <w:p w14:paraId="459E25ED" w14:textId="77777777" w:rsidR="00F65F97" w:rsidRPr="0024403E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24403E">
        <w:rPr>
          <w:rFonts w:asciiTheme="minorEastAsia" w:hAnsiTheme="minorEastAsia"/>
          <w:szCs w:val="28"/>
        </w:rPr>
        <w:t>#picAlarmStatisticsLevel#</w:t>
      </w:r>
    </w:p>
    <w:p w14:paraId="5F21C69E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报警事件触发或更新的趋势结果如下：</w:t>
      </w:r>
    </w:p>
    <w:p w14:paraId="2DCD8D37" w14:textId="77777777" w:rsidR="00F65F97" w:rsidRPr="002C3373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2C3373">
        <w:rPr>
          <w:rFonts w:asciiTheme="minorEastAsia" w:hAnsiTheme="minorEastAsia"/>
          <w:szCs w:val="28"/>
        </w:rPr>
        <w:t>#picAlarmTrend#</w:t>
      </w:r>
    </w:p>
    <w:p w14:paraId="41AF4D73" w14:textId="77777777" w:rsidR="00F65F97" w:rsidRPr="008E643E" w:rsidRDefault="00F65F97" w:rsidP="00F65F97">
      <w:pPr>
        <w:pStyle w:val="2"/>
      </w:pPr>
      <w:r>
        <w:rPr>
          <w:rFonts w:hint="eastAsia"/>
        </w:rPr>
        <w:lastRenderedPageBreak/>
        <w:t>报警事件展示</w:t>
      </w:r>
    </w:p>
    <w:p w14:paraId="5B736EAD" w14:textId="6CF69DAF" w:rsidR="00F65F97" w:rsidRPr="00E918D3" w:rsidRDefault="00F65F97" w:rsidP="00DB49C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报警事件最新的测点报警数据展示如下：</w:t>
      </w:r>
      <w:r w:rsidRPr="00EA4D89">
        <w:t>#paragraphAlarmEventList#</w:t>
      </w:r>
    </w:p>
    <w:p w14:paraId="7669C693" w14:textId="77777777" w:rsidR="00F65F97" w:rsidRDefault="00F65F97" w:rsidP="00F65F97">
      <w:pPr>
        <w:pStyle w:val="1"/>
      </w:pPr>
      <w:r>
        <w:rPr>
          <w:rFonts w:hint="eastAsia"/>
        </w:rPr>
        <w:t>设备参数趋势</w:t>
      </w:r>
    </w:p>
    <w:p w14:paraId="52F3EC8A" w14:textId="77777777" w:rsidR="00F65F97" w:rsidRDefault="00F65F97" w:rsidP="00F65F97">
      <w:pPr>
        <w:ind w:firstLineChars="200" w:firstLine="480"/>
      </w:pPr>
      <w:r w:rsidRPr="000F4F41">
        <w:t>#deviceCode#</w:t>
      </w:r>
      <w:r>
        <w:rPr>
          <w:rFonts w:hint="eastAsia"/>
        </w:rPr>
        <w:t>在</w:t>
      </w:r>
      <w:r w:rsidRPr="00AB0ECA">
        <w:rPr>
          <w:rFonts w:hint="eastAsia"/>
        </w:rPr>
        <w:t>报告周期内</w:t>
      </w:r>
      <w:r>
        <w:rPr>
          <w:rFonts w:hint="eastAsia"/>
        </w:rPr>
        <w:t>设备</w:t>
      </w:r>
      <w:r w:rsidRPr="008F5055">
        <w:rPr>
          <w:rFonts w:hint="eastAsia"/>
        </w:rPr>
        <w:t>的</w:t>
      </w:r>
      <w:r>
        <w:rPr>
          <w:rFonts w:hint="eastAsia"/>
        </w:rPr>
        <w:t>测点趋势如下：</w:t>
      </w:r>
    </w:p>
    <w:p w14:paraId="4D670C57" w14:textId="77777777" w:rsidR="00F65F97" w:rsidRDefault="00F65F97" w:rsidP="00F65F97">
      <w:pPr>
        <w:pStyle w:val="2"/>
      </w:pPr>
      <w:r>
        <w:rPr>
          <w:rFonts w:hint="eastAsia"/>
        </w:rPr>
        <w:t>振动测点趋势</w:t>
      </w:r>
    </w:p>
    <w:p w14:paraId="05463FF2" w14:textId="4784446C" w:rsidR="00F65F97" w:rsidRPr="00F3701E" w:rsidRDefault="00AA4820" w:rsidP="00F3701E">
      <w:pPr>
        <w:jc w:val="center"/>
        <w:rPr>
          <w:sz w:val="21"/>
          <w:szCs w:val="20"/>
        </w:rPr>
      </w:pPr>
      <w:r w:rsidRPr="00AA4820">
        <w:t>#picFanVibrationTrend#</w:t>
      </w:r>
      <w:r w:rsidR="00F65F97" w:rsidRPr="007A42CD">
        <w:rPr>
          <w:sz w:val="21"/>
          <w:szCs w:val="20"/>
        </w:rPr>
        <w:t xml:space="preserve"> </w:t>
      </w:r>
    </w:p>
    <w:sectPr w:rsidR="00F65F97" w:rsidRPr="00F37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7C36F" w14:textId="77777777" w:rsidR="009A6EEA" w:rsidRDefault="009A6EEA" w:rsidP="00F65F97">
      <w:pPr>
        <w:spacing w:line="240" w:lineRule="auto"/>
      </w:pPr>
      <w:r>
        <w:separator/>
      </w:r>
    </w:p>
  </w:endnote>
  <w:endnote w:type="continuationSeparator" w:id="0">
    <w:p w14:paraId="3131DA2D" w14:textId="77777777" w:rsidR="009A6EEA" w:rsidRDefault="009A6EEA" w:rsidP="00F65F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B4B4E" w14:textId="77777777" w:rsidR="009A6EEA" w:rsidRDefault="009A6EEA" w:rsidP="00F65F97">
      <w:pPr>
        <w:spacing w:line="240" w:lineRule="auto"/>
      </w:pPr>
      <w:r>
        <w:separator/>
      </w:r>
    </w:p>
  </w:footnote>
  <w:footnote w:type="continuationSeparator" w:id="0">
    <w:p w14:paraId="06831DD1" w14:textId="77777777" w:rsidR="009A6EEA" w:rsidRDefault="009A6EEA" w:rsidP="00F65F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16C"/>
    <w:multiLevelType w:val="multilevel"/>
    <w:tmpl w:val="7F28B33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6A200BC6"/>
    <w:multiLevelType w:val="hybridMultilevel"/>
    <w:tmpl w:val="11A084E4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967"/>
    <w:rsid w:val="00097967"/>
    <w:rsid w:val="00140BF8"/>
    <w:rsid w:val="00172C3C"/>
    <w:rsid w:val="00282908"/>
    <w:rsid w:val="002A58FC"/>
    <w:rsid w:val="00685C3D"/>
    <w:rsid w:val="006B3453"/>
    <w:rsid w:val="006F0560"/>
    <w:rsid w:val="00847F7C"/>
    <w:rsid w:val="009676F0"/>
    <w:rsid w:val="009A6EEA"/>
    <w:rsid w:val="00A461C0"/>
    <w:rsid w:val="00AA4820"/>
    <w:rsid w:val="00DB49C7"/>
    <w:rsid w:val="00DC3F1D"/>
    <w:rsid w:val="00E45B82"/>
    <w:rsid w:val="00EE2D2B"/>
    <w:rsid w:val="00EE70AA"/>
    <w:rsid w:val="00F14521"/>
    <w:rsid w:val="00F31095"/>
    <w:rsid w:val="00F3701E"/>
    <w:rsid w:val="00F6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D16F0"/>
  <w15:chartTrackingRefBased/>
  <w15:docId w15:val="{51B8B598-D5DB-4D8D-8AF3-66FC7535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F97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qFormat/>
    <w:rsid w:val="00F65F97"/>
    <w:pPr>
      <w:keepNext/>
      <w:numPr>
        <w:numId w:val="1"/>
      </w:numPr>
      <w:adjustRightInd w:val="0"/>
      <w:snapToGrid w:val="0"/>
      <w:ind w:left="431" w:hanging="431"/>
      <w:jc w:val="left"/>
      <w:outlineLvl w:val="0"/>
    </w:pPr>
    <w:rPr>
      <w:rFonts w:ascii="Times New Roman" w:eastAsia="黑体" w:hAnsi="Times New Roman" w:cs="Times New Roman"/>
      <w:b/>
      <w:sz w:val="28"/>
      <w:szCs w:val="24"/>
    </w:rPr>
  </w:style>
  <w:style w:type="paragraph" w:styleId="2">
    <w:name w:val="heading 2"/>
    <w:basedOn w:val="a"/>
    <w:link w:val="20"/>
    <w:qFormat/>
    <w:rsid w:val="00F65F97"/>
    <w:pPr>
      <w:keepNext/>
      <w:keepLines/>
      <w:numPr>
        <w:ilvl w:val="1"/>
        <w:numId w:val="1"/>
      </w:numPr>
      <w:tabs>
        <w:tab w:val="left" w:pos="525"/>
      </w:tabs>
      <w:spacing w:before="50"/>
      <w:jc w:val="left"/>
      <w:outlineLvl w:val="1"/>
    </w:pPr>
    <w:rPr>
      <w:rFonts w:ascii="宋体" w:hAnsi="宋体" w:cs="Times New Roman"/>
      <w:bCs/>
      <w:szCs w:val="32"/>
    </w:rPr>
  </w:style>
  <w:style w:type="paragraph" w:styleId="3">
    <w:name w:val="heading 3"/>
    <w:basedOn w:val="a"/>
    <w:next w:val="a"/>
    <w:link w:val="30"/>
    <w:rsid w:val="00F65F97"/>
    <w:pPr>
      <w:keepNext/>
      <w:keepLines/>
      <w:numPr>
        <w:ilvl w:val="2"/>
        <w:numId w:val="1"/>
      </w:numPr>
      <w:ind w:left="0" w:firstLine="0"/>
      <w:outlineLvl w:val="2"/>
    </w:pPr>
    <w:rPr>
      <w:rFonts w:ascii="Times New Roman" w:hAnsi="Times New Roman" w:cs="Times New Roman"/>
      <w:bCs/>
      <w:szCs w:val="32"/>
    </w:rPr>
  </w:style>
  <w:style w:type="paragraph" w:styleId="4">
    <w:name w:val="heading 4"/>
    <w:basedOn w:val="a"/>
    <w:next w:val="a"/>
    <w:link w:val="40"/>
    <w:qFormat/>
    <w:rsid w:val="00F65F97"/>
    <w:pPr>
      <w:keepNext/>
      <w:numPr>
        <w:ilvl w:val="3"/>
        <w:numId w:val="1"/>
      </w:numPr>
      <w:adjustRightInd w:val="0"/>
      <w:snapToGrid w:val="0"/>
      <w:jc w:val="center"/>
      <w:outlineLvl w:val="3"/>
    </w:pPr>
    <w:rPr>
      <w:rFonts w:ascii="Arial" w:hAnsi="Arial" w:cs="Arial"/>
      <w:sz w:val="28"/>
      <w:szCs w:val="24"/>
    </w:rPr>
  </w:style>
  <w:style w:type="paragraph" w:styleId="5">
    <w:name w:val="heading 5"/>
    <w:basedOn w:val="a"/>
    <w:next w:val="a"/>
    <w:link w:val="50"/>
    <w:qFormat/>
    <w:rsid w:val="00F65F97"/>
    <w:pPr>
      <w:keepNext/>
      <w:numPr>
        <w:ilvl w:val="4"/>
        <w:numId w:val="1"/>
      </w:numPr>
      <w:jc w:val="center"/>
      <w:outlineLvl w:val="4"/>
    </w:pPr>
    <w:rPr>
      <w:rFonts w:ascii="宋体" w:hAnsi="宋体" w:cs="Times New Roman"/>
      <w:b/>
      <w:bCs/>
      <w:sz w:val="18"/>
      <w:szCs w:val="18"/>
    </w:rPr>
  </w:style>
  <w:style w:type="paragraph" w:styleId="6">
    <w:name w:val="heading 6"/>
    <w:basedOn w:val="a"/>
    <w:next w:val="a"/>
    <w:link w:val="60"/>
    <w:qFormat/>
    <w:rsid w:val="00F65F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Cs w:val="24"/>
    </w:rPr>
  </w:style>
  <w:style w:type="paragraph" w:styleId="7">
    <w:name w:val="heading 7"/>
    <w:basedOn w:val="a"/>
    <w:next w:val="a"/>
    <w:link w:val="70"/>
    <w:qFormat/>
    <w:rsid w:val="00F65F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 w:cs="Times New Roman"/>
      <w:b/>
      <w:bCs/>
      <w:szCs w:val="24"/>
    </w:rPr>
  </w:style>
  <w:style w:type="paragraph" w:styleId="8">
    <w:name w:val="heading 8"/>
    <w:basedOn w:val="a"/>
    <w:next w:val="a"/>
    <w:link w:val="80"/>
    <w:qFormat/>
    <w:rsid w:val="00F65F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 w:cs="Times New Roman"/>
      <w:szCs w:val="24"/>
    </w:rPr>
  </w:style>
  <w:style w:type="paragraph" w:styleId="9">
    <w:name w:val="heading 9"/>
    <w:basedOn w:val="a"/>
    <w:next w:val="a"/>
    <w:link w:val="90"/>
    <w:qFormat/>
    <w:rsid w:val="00F65F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5F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5F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5F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5F97"/>
    <w:rPr>
      <w:sz w:val="18"/>
      <w:szCs w:val="18"/>
    </w:rPr>
  </w:style>
  <w:style w:type="character" w:customStyle="1" w:styleId="10">
    <w:name w:val="标题 1 字符"/>
    <w:basedOn w:val="a0"/>
    <w:link w:val="1"/>
    <w:rsid w:val="00F65F97"/>
    <w:rPr>
      <w:rFonts w:ascii="Times New Roman" w:eastAsia="黑体" w:hAnsi="Times New Roman" w:cs="Times New Roman"/>
      <w:b/>
      <w:sz w:val="28"/>
      <w:szCs w:val="24"/>
    </w:rPr>
  </w:style>
  <w:style w:type="character" w:customStyle="1" w:styleId="20">
    <w:name w:val="标题 2 字符"/>
    <w:basedOn w:val="a0"/>
    <w:link w:val="2"/>
    <w:rsid w:val="00F65F97"/>
    <w:rPr>
      <w:rFonts w:ascii="宋体" w:eastAsia="宋体" w:hAnsi="宋体" w:cs="Times New Roman"/>
      <w:bCs/>
      <w:sz w:val="24"/>
      <w:szCs w:val="32"/>
    </w:rPr>
  </w:style>
  <w:style w:type="character" w:customStyle="1" w:styleId="30">
    <w:name w:val="标题 3 字符"/>
    <w:basedOn w:val="a0"/>
    <w:link w:val="3"/>
    <w:rsid w:val="00F65F97"/>
    <w:rPr>
      <w:rFonts w:ascii="Times New Roman" w:eastAsia="宋体" w:hAnsi="Times New Roman" w:cs="Times New Roman"/>
      <w:bCs/>
      <w:sz w:val="24"/>
      <w:szCs w:val="32"/>
    </w:rPr>
  </w:style>
  <w:style w:type="character" w:customStyle="1" w:styleId="40">
    <w:name w:val="标题 4 字符"/>
    <w:basedOn w:val="a0"/>
    <w:link w:val="4"/>
    <w:rsid w:val="00F65F97"/>
    <w:rPr>
      <w:rFonts w:ascii="Arial" w:eastAsia="宋体" w:hAnsi="Arial" w:cs="Arial"/>
      <w:sz w:val="28"/>
      <w:szCs w:val="24"/>
    </w:rPr>
  </w:style>
  <w:style w:type="character" w:customStyle="1" w:styleId="50">
    <w:name w:val="标题 5 字符"/>
    <w:basedOn w:val="a0"/>
    <w:link w:val="5"/>
    <w:rsid w:val="00F65F97"/>
    <w:rPr>
      <w:rFonts w:ascii="宋体" w:eastAsia="宋体" w:hAnsi="宋体" w:cs="Times New Roman"/>
      <w:b/>
      <w:bCs/>
      <w:sz w:val="18"/>
      <w:szCs w:val="18"/>
    </w:rPr>
  </w:style>
  <w:style w:type="character" w:customStyle="1" w:styleId="60">
    <w:name w:val="标题 6 字符"/>
    <w:basedOn w:val="a0"/>
    <w:link w:val="6"/>
    <w:rsid w:val="00F65F97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F65F9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F65F97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F65F97"/>
    <w:rPr>
      <w:rFonts w:ascii="Arial" w:eastAsia="黑体" w:hAnsi="Arial" w:cs="Times New Roman"/>
      <w:sz w:val="24"/>
      <w:szCs w:val="21"/>
    </w:rPr>
  </w:style>
  <w:style w:type="paragraph" w:styleId="a7">
    <w:name w:val="List Paragraph"/>
    <w:basedOn w:val="a"/>
    <w:uiPriority w:val="34"/>
    <w:qFormat/>
    <w:rsid w:val="00F65F97"/>
    <w:pPr>
      <w:ind w:firstLineChars="200" w:firstLine="420"/>
    </w:pPr>
  </w:style>
  <w:style w:type="table" w:styleId="a8">
    <w:name w:val="Table Grid"/>
    <w:basedOn w:val="a1"/>
    <w:uiPriority w:val="59"/>
    <w:rsid w:val="00F65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F65F97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F65F97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F65F97"/>
    <w:rPr>
      <w:rFonts w:eastAsia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HONGGUANG</dc:creator>
  <cp:keywords/>
  <dc:description/>
  <cp:lastModifiedBy>HU HONGGUANG</cp:lastModifiedBy>
  <cp:revision>29</cp:revision>
  <dcterms:created xsi:type="dcterms:W3CDTF">2021-08-12T05:24:00Z</dcterms:created>
  <dcterms:modified xsi:type="dcterms:W3CDTF">2021-08-12T10:05:00Z</dcterms:modified>
</cp:coreProperties>
</file>