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016" w:type="dxa"/>
        <w:tblLook w:val="04A0" w:firstRow="1" w:lastRow="0" w:firstColumn="1" w:lastColumn="0" w:noHBand="0" w:noVBand="1"/>
      </w:tblPr>
      <w:tblGrid>
        <w:gridCol w:w="1575"/>
        <w:gridCol w:w="7441"/>
      </w:tblGrid>
      <w:tr w:rsidR="000E7010" w14:paraId="13F243FD" w14:textId="77777777" w:rsidTr="28A9A8BD">
        <w:tc>
          <w:tcPr>
            <w:tcW w:w="1575" w:type="dxa"/>
            <w:shd w:val="clear" w:color="auto" w:fill="E2EFD9" w:themeFill="accent6" w:themeFillTint="33"/>
          </w:tcPr>
          <w:p w14:paraId="49E9AAC2" w14:textId="0D3CECAB" w:rsidR="000E7010" w:rsidRPr="000E7010" w:rsidRDefault="000E7010" w:rsidP="00B7306F">
            <w:pPr>
              <w:jc w:val="center"/>
              <w:rPr>
                <w:b/>
                <w:bCs/>
              </w:rPr>
            </w:pPr>
            <w:r>
              <w:br/>
            </w:r>
            <w:r w:rsidRPr="000E7010">
              <w:rPr>
                <w:b/>
                <w:bCs/>
                <w:noProof/>
              </w:rPr>
              <w:t xml:space="preserve">id = </w:t>
            </w:r>
            <w:r w:rsidR="00995569">
              <w:rPr>
                <w:b/>
                <w:bCs/>
                <w:noProof/>
              </w:rPr>
              <w:t>15</w:t>
            </w:r>
            <w:r w:rsidRPr="000E7010">
              <w:rPr>
                <w:b/>
                <w:bCs/>
              </w:rPr>
              <w:br/>
            </w:r>
          </w:p>
        </w:tc>
        <w:tc>
          <w:tcPr>
            <w:tcW w:w="7441" w:type="dxa"/>
            <w:shd w:val="clear" w:color="auto" w:fill="E2EFD9" w:themeFill="accent6" w:themeFillTint="33"/>
          </w:tcPr>
          <w:p w14:paraId="2448B270" w14:textId="106E9959" w:rsidR="000E7010" w:rsidRDefault="000E7010">
            <w:r>
              <w:br/>
              <w:t xml:space="preserve">Beheertaak : </w:t>
            </w:r>
            <w:proofErr w:type="spellStart"/>
            <w:r w:rsidR="00995569">
              <w:t>p</w:t>
            </w:r>
            <w:r w:rsidR="00995569" w:rsidRPr="00995569">
              <w:t>ortfast</w:t>
            </w:r>
            <w:proofErr w:type="spellEnd"/>
            <w:r w:rsidR="00995569" w:rsidRPr="00995569">
              <w:t xml:space="preserve"> is </w:t>
            </w:r>
            <w:proofErr w:type="spellStart"/>
            <w:r w:rsidR="00995569" w:rsidRPr="00995569">
              <w:t>enabled</w:t>
            </w:r>
            <w:proofErr w:type="spellEnd"/>
            <w:r w:rsidR="00995569" w:rsidRPr="00995569">
              <w:t xml:space="preserve"> voor VLAN 20.</w:t>
            </w:r>
            <w:r>
              <w:br/>
            </w:r>
          </w:p>
        </w:tc>
      </w:tr>
      <w:tr w:rsidR="000E7010" w14:paraId="74FB7B1E" w14:textId="77777777" w:rsidTr="28A9A8BD">
        <w:tc>
          <w:tcPr>
            <w:tcW w:w="1575" w:type="dxa"/>
          </w:tcPr>
          <w:p w14:paraId="5026F775" w14:textId="77777777" w:rsidR="000E7010" w:rsidRPr="00B7306F" w:rsidRDefault="000E7010">
            <w:pPr>
              <w:rPr>
                <w:b/>
                <w:bCs/>
              </w:rPr>
            </w:pPr>
            <w:r w:rsidRPr="00B7306F">
              <w:rPr>
                <w:b/>
                <w:bCs/>
              </w:rPr>
              <w:t>Omschrijving</w:t>
            </w:r>
          </w:p>
        </w:tc>
        <w:tc>
          <w:tcPr>
            <w:tcW w:w="7441" w:type="dxa"/>
          </w:tcPr>
          <w:p w14:paraId="01F02657" w14:textId="77777777" w:rsidR="000E7010" w:rsidRDefault="000E7010">
            <w:r>
              <w:t>Wat houdt deze beheertaak in?</w:t>
            </w:r>
          </w:p>
        </w:tc>
      </w:tr>
      <w:tr w:rsidR="000E7010" w14:paraId="52183DA7" w14:textId="77777777" w:rsidTr="28A9A8BD">
        <w:tc>
          <w:tcPr>
            <w:tcW w:w="9016" w:type="dxa"/>
            <w:gridSpan w:val="2"/>
          </w:tcPr>
          <w:p w14:paraId="6EAF31D9" w14:textId="7F03C694" w:rsidR="000E7010" w:rsidRDefault="00995569">
            <w:r w:rsidRPr="00995569">
              <w:t xml:space="preserve">Om te controleren of </w:t>
            </w:r>
            <w:proofErr w:type="spellStart"/>
            <w:r w:rsidRPr="00995569">
              <w:t>Portfast</w:t>
            </w:r>
            <w:proofErr w:type="spellEnd"/>
            <w:r w:rsidRPr="00995569">
              <w:t xml:space="preserve"> is ingeschakeld</w:t>
            </w:r>
            <w:r>
              <w:t xml:space="preserve"> voor </w:t>
            </w:r>
            <w:r w:rsidRPr="00995569">
              <w:t>VLAN</w:t>
            </w:r>
            <w:r>
              <w:t xml:space="preserve"> 20</w:t>
            </w:r>
            <w:r w:rsidR="000E7010">
              <w:br/>
            </w:r>
            <w:r w:rsidR="000E7010">
              <w:br/>
            </w:r>
            <w:r w:rsidR="000E7010">
              <w:br/>
            </w:r>
            <w:r w:rsidR="000E7010">
              <w:br/>
            </w:r>
            <w:r w:rsidR="000E7010">
              <w:br/>
            </w:r>
            <w:r w:rsidR="000E7010">
              <w:br/>
            </w:r>
          </w:p>
        </w:tc>
      </w:tr>
      <w:tr w:rsidR="000E7010" w14:paraId="675A1083" w14:textId="77777777" w:rsidTr="28A9A8BD">
        <w:tc>
          <w:tcPr>
            <w:tcW w:w="1575" w:type="dxa"/>
          </w:tcPr>
          <w:p w14:paraId="07021832" w14:textId="77777777" w:rsidR="000E7010" w:rsidRPr="00B7306F" w:rsidRDefault="000E7010">
            <w:pPr>
              <w:rPr>
                <w:b/>
                <w:bCs/>
              </w:rPr>
            </w:pPr>
            <w:r w:rsidRPr="00B7306F">
              <w:rPr>
                <w:b/>
                <w:bCs/>
              </w:rPr>
              <w:t>Uitvoering</w:t>
            </w:r>
          </w:p>
        </w:tc>
        <w:tc>
          <w:tcPr>
            <w:tcW w:w="7441" w:type="dxa"/>
          </w:tcPr>
          <w:p w14:paraId="7666F88C" w14:textId="77777777" w:rsidR="000E7010" w:rsidRDefault="000E7010">
            <w:r>
              <w:t>Welke commando’s gebruik je om te zien of het werkt?</w:t>
            </w:r>
          </w:p>
        </w:tc>
      </w:tr>
      <w:tr w:rsidR="000E7010" w14:paraId="5F392406" w14:textId="77777777" w:rsidTr="28A9A8BD">
        <w:tc>
          <w:tcPr>
            <w:tcW w:w="9016" w:type="dxa"/>
            <w:gridSpan w:val="2"/>
          </w:tcPr>
          <w:p w14:paraId="053862F6" w14:textId="7DC11EF3" w:rsidR="000E7010" w:rsidRDefault="00995569">
            <w:r>
              <w:t xml:space="preserve">Ik heb het commando </w:t>
            </w:r>
            <w:r w:rsidRPr="00995569">
              <w:t xml:space="preserve">show spanning-tree </w:t>
            </w:r>
            <w:proofErr w:type="spellStart"/>
            <w:r w:rsidRPr="00995569">
              <w:t>vlan</w:t>
            </w:r>
            <w:proofErr w:type="spellEnd"/>
            <w:r w:rsidRPr="00995569">
              <w:t xml:space="preserve"> 20</w:t>
            </w:r>
            <w:r>
              <w:t xml:space="preserve"> uitgevoerd op switch 2.</w:t>
            </w:r>
            <w:r w:rsidR="000E7010">
              <w:br/>
            </w:r>
            <w:r w:rsidR="000E7010">
              <w:br/>
            </w:r>
            <w:r w:rsidR="000E7010">
              <w:br/>
            </w:r>
            <w:r w:rsidR="000E7010">
              <w:br/>
            </w:r>
            <w:r w:rsidR="000E7010">
              <w:br/>
            </w:r>
            <w:r w:rsidR="000E7010">
              <w:br/>
            </w:r>
          </w:p>
        </w:tc>
      </w:tr>
      <w:tr w:rsidR="000E7010" w14:paraId="1FAB4F5F" w14:textId="77777777" w:rsidTr="28A9A8BD">
        <w:tc>
          <w:tcPr>
            <w:tcW w:w="1575" w:type="dxa"/>
          </w:tcPr>
          <w:p w14:paraId="2E27DDE9" w14:textId="77777777" w:rsidR="000E7010" w:rsidRPr="00B7306F" w:rsidRDefault="000E7010">
            <w:pPr>
              <w:rPr>
                <w:b/>
                <w:bCs/>
              </w:rPr>
            </w:pPr>
            <w:r w:rsidRPr="00B7306F">
              <w:rPr>
                <w:b/>
                <w:bCs/>
              </w:rPr>
              <w:t>Verwachting</w:t>
            </w:r>
          </w:p>
        </w:tc>
        <w:tc>
          <w:tcPr>
            <w:tcW w:w="7441" w:type="dxa"/>
          </w:tcPr>
          <w:p w14:paraId="4A79046B" w14:textId="77777777" w:rsidR="000E7010" w:rsidRDefault="000E7010">
            <w:r>
              <w:t>Waar kun je precies aan zien of het werkt of niet werkt?</w:t>
            </w:r>
          </w:p>
        </w:tc>
      </w:tr>
      <w:tr w:rsidR="000E7010" w:rsidRPr="00995569" w14:paraId="3B35767D" w14:textId="77777777" w:rsidTr="28A9A8BD">
        <w:tc>
          <w:tcPr>
            <w:tcW w:w="9016" w:type="dxa"/>
            <w:gridSpan w:val="2"/>
          </w:tcPr>
          <w:p w14:paraId="0A10A277" w14:textId="1CADBF2D" w:rsidR="000E7010" w:rsidRPr="00995569" w:rsidRDefault="00995569">
            <w:pPr>
              <w:rPr>
                <w:lang w:val="en-US"/>
              </w:rPr>
            </w:pPr>
            <w:r w:rsidRPr="00995569">
              <w:rPr>
                <w:lang w:val="en-US"/>
              </w:rPr>
              <w:t>No spanning tree instance exists.</w:t>
            </w:r>
            <w:r>
              <w:rPr>
                <w:lang w:val="en-US"/>
              </w:rPr>
              <w:t xml:space="preserve"> </w:t>
            </w:r>
            <w:proofErr w:type="spellStart"/>
            <w:r>
              <w:rPr>
                <w:lang w:val="en-US"/>
              </w:rPr>
              <w:t>Wordt</w:t>
            </w:r>
            <w:proofErr w:type="spellEnd"/>
            <w:r>
              <w:rPr>
                <w:lang w:val="en-US"/>
              </w:rPr>
              <w:t xml:space="preserve"> </w:t>
            </w:r>
            <w:proofErr w:type="spellStart"/>
            <w:r>
              <w:rPr>
                <w:lang w:val="en-US"/>
              </w:rPr>
              <w:t>aangegeven</w:t>
            </w:r>
            <w:proofErr w:type="spellEnd"/>
            <w:r>
              <w:rPr>
                <w:lang w:val="en-US"/>
              </w:rPr>
              <w:t>.</w:t>
            </w:r>
            <w:r w:rsidR="000E7010" w:rsidRPr="00995569">
              <w:rPr>
                <w:lang w:val="en-US"/>
              </w:rPr>
              <w:br/>
            </w:r>
            <w:r w:rsidR="000E7010" w:rsidRPr="00995569">
              <w:rPr>
                <w:lang w:val="en-US"/>
              </w:rPr>
              <w:br/>
            </w:r>
            <w:r w:rsidR="000E7010" w:rsidRPr="00995569">
              <w:rPr>
                <w:lang w:val="en-US"/>
              </w:rPr>
              <w:br/>
            </w:r>
            <w:r w:rsidR="000E7010" w:rsidRPr="00995569">
              <w:rPr>
                <w:lang w:val="en-US"/>
              </w:rPr>
              <w:br/>
            </w:r>
            <w:r w:rsidR="000E7010" w:rsidRPr="00995569">
              <w:rPr>
                <w:lang w:val="en-US"/>
              </w:rPr>
              <w:br/>
            </w:r>
          </w:p>
        </w:tc>
      </w:tr>
      <w:tr w:rsidR="000E7010" w14:paraId="713746AA" w14:textId="77777777" w:rsidTr="28A9A8BD">
        <w:tc>
          <w:tcPr>
            <w:tcW w:w="1575" w:type="dxa"/>
          </w:tcPr>
          <w:p w14:paraId="0D0F694A" w14:textId="77777777" w:rsidR="000E7010" w:rsidRPr="00B7306F" w:rsidRDefault="000E7010">
            <w:pPr>
              <w:rPr>
                <w:b/>
                <w:bCs/>
              </w:rPr>
            </w:pPr>
            <w:r w:rsidRPr="00B7306F">
              <w:rPr>
                <w:b/>
                <w:bCs/>
              </w:rPr>
              <w:t>Impact</w:t>
            </w:r>
          </w:p>
        </w:tc>
        <w:tc>
          <w:tcPr>
            <w:tcW w:w="7441" w:type="dxa"/>
          </w:tcPr>
          <w:p w14:paraId="2346E120" w14:textId="77777777" w:rsidR="000E7010" w:rsidRDefault="000E7010">
            <w:r>
              <w:t>Wat is het risico als deze taak niet wordt uitgevoerd?</w:t>
            </w:r>
            <w:r>
              <w:br/>
              <w:t>1 = laag, 2 = middel, 3 = hoog risico</w:t>
            </w:r>
          </w:p>
        </w:tc>
      </w:tr>
      <w:tr w:rsidR="000E7010" w14:paraId="17C041F3" w14:textId="77777777" w:rsidTr="28A9A8BD">
        <w:tc>
          <w:tcPr>
            <w:tcW w:w="9016" w:type="dxa"/>
            <w:gridSpan w:val="2"/>
          </w:tcPr>
          <w:p w14:paraId="403BF8A8" w14:textId="77777777" w:rsidR="00995569" w:rsidRDefault="00995569">
            <w:r>
              <w:t>1</w:t>
            </w:r>
          </w:p>
          <w:p w14:paraId="5932D81B" w14:textId="77777777" w:rsidR="00995569" w:rsidRDefault="00995569"/>
          <w:p w14:paraId="709ED0E1" w14:textId="04295659" w:rsidR="000E7010" w:rsidRDefault="00995569">
            <w:r w:rsidRPr="00995569">
              <w:t xml:space="preserve">Als </w:t>
            </w:r>
            <w:proofErr w:type="spellStart"/>
            <w:r w:rsidRPr="00995569">
              <w:t>Portfast</w:t>
            </w:r>
            <w:proofErr w:type="spellEnd"/>
            <w:r w:rsidRPr="00995569">
              <w:t xml:space="preserve"> niet is ingeschakeld op toegangspoorten, kan het netwerk langer duren om weer in gebruik te nemen na een verandering in de topologie, zoals het aansluiten van een apparaat op een poort. Dit kan leiden tot vertragingen en prestatieproblemen.</w:t>
            </w:r>
            <w:r w:rsidR="000E7010">
              <w:br/>
            </w:r>
            <w:r w:rsidR="000E7010">
              <w:br/>
            </w:r>
            <w:r w:rsidR="000E7010">
              <w:br/>
            </w:r>
            <w:r w:rsidR="000E7010">
              <w:br/>
            </w:r>
            <w:r w:rsidR="000E7010">
              <w:br/>
            </w:r>
            <w:r w:rsidR="000E7010">
              <w:br/>
            </w:r>
          </w:p>
        </w:tc>
      </w:tr>
      <w:tr w:rsidR="000E7010" w14:paraId="033344FB" w14:textId="77777777" w:rsidTr="28A9A8BD">
        <w:tc>
          <w:tcPr>
            <w:tcW w:w="1575" w:type="dxa"/>
          </w:tcPr>
          <w:p w14:paraId="45AEC4A5" w14:textId="77777777" w:rsidR="000E7010" w:rsidRPr="00B7306F" w:rsidRDefault="000E7010">
            <w:pPr>
              <w:rPr>
                <w:b/>
                <w:bCs/>
              </w:rPr>
            </w:pPr>
            <w:r w:rsidRPr="00B7306F">
              <w:rPr>
                <w:b/>
                <w:bCs/>
              </w:rPr>
              <w:t>Advies</w:t>
            </w:r>
          </w:p>
        </w:tc>
        <w:tc>
          <w:tcPr>
            <w:tcW w:w="7441" w:type="dxa"/>
          </w:tcPr>
          <w:p w14:paraId="5CBABEB6" w14:textId="77777777" w:rsidR="000E7010" w:rsidRDefault="000E7010">
            <w:r>
              <w:t>Mocht na de controle het niet juist of correct zijn ingesteld, wat is dan het advies?</w:t>
            </w:r>
            <w:r>
              <w:br/>
            </w:r>
          </w:p>
        </w:tc>
      </w:tr>
      <w:tr w:rsidR="000E7010" w14:paraId="0CAD79FA" w14:textId="77777777" w:rsidTr="28A9A8BD">
        <w:tc>
          <w:tcPr>
            <w:tcW w:w="9016" w:type="dxa"/>
            <w:gridSpan w:val="2"/>
          </w:tcPr>
          <w:p w14:paraId="03B324A9" w14:textId="77777777" w:rsidR="00995569" w:rsidRDefault="00995569" w:rsidP="00995569">
            <w:pPr>
              <w:spacing w:after="0" w:line="240" w:lineRule="auto"/>
            </w:pPr>
            <w:r w:rsidRPr="00995569">
              <w:t xml:space="preserve">Schakel </w:t>
            </w:r>
            <w:proofErr w:type="spellStart"/>
            <w:r w:rsidRPr="00995569">
              <w:t>Portfast</w:t>
            </w:r>
            <w:proofErr w:type="spellEnd"/>
            <w:r w:rsidRPr="00995569">
              <w:t xml:space="preserve"> in: Gebruik het volgende commando om </w:t>
            </w:r>
            <w:proofErr w:type="spellStart"/>
            <w:r w:rsidRPr="00995569">
              <w:t>Portfast</w:t>
            </w:r>
            <w:proofErr w:type="spellEnd"/>
            <w:r w:rsidRPr="00995569">
              <w:t xml:space="preserve"> in te schakelen op </w:t>
            </w:r>
            <w:r>
              <w:t xml:space="preserve">VLAN 20. </w:t>
            </w:r>
            <w:r>
              <w:t>interface &lt;interface-type&gt; &lt;interface-nummer&gt;</w:t>
            </w:r>
          </w:p>
          <w:p w14:paraId="60EA0422" w14:textId="0A921182" w:rsidR="000E7010" w:rsidRDefault="00995569" w:rsidP="00995569">
            <w:r>
              <w:t xml:space="preserve">spanning-tree </w:t>
            </w:r>
            <w:proofErr w:type="spellStart"/>
            <w:r>
              <w:t>portfast</w:t>
            </w:r>
            <w:proofErr w:type="spellEnd"/>
            <w:r w:rsidR="000E7010">
              <w:br/>
            </w:r>
            <w:r w:rsidR="000E7010">
              <w:br/>
            </w:r>
            <w:r w:rsidR="000E7010">
              <w:br/>
            </w:r>
            <w:r w:rsidR="000E7010">
              <w:br/>
            </w:r>
            <w:r w:rsidR="000E7010">
              <w:br/>
            </w:r>
            <w:r w:rsidR="000E7010">
              <w:br/>
            </w:r>
            <w:r w:rsidR="000E7010">
              <w:lastRenderedPageBreak/>
              <w:br/>
            </w:r>
          </w:p>
        </w:tc>
      </w:tr>
    </w:tbl>
    <w:p w14:paraId="7749A1FE" w14:textId="77777777" w:rsidR="000E7010" w:rsidRDefault="000E7010" w:rsidP="00C05503"/>
    <w:sectPr w:rsidR="000E7010" w:rsidSect="00C05503">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B3"/>
    <w:rsid w:val="000E7010"/>
    <w:rsid w:val="001849DF"/>
    <w:rsid w:val="001D2EB3"/>
    <w:rsid w:val="003904DA"/>
    <w:rsid w:val="003B4D9A"/>
    <w:rsid w:val="004C2820"/>
    <w:rsid w:val="00693F65"/>
    <w:rsid w:val="00995569"/>
    <w:rsid w:val="00B7306F"/>
    <w:rsid w:val="00C05503"/>
    <w:rsid w:val="00C85ACE"/>
    <w:rsid w:val="28A9A8B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52F0"/>
  <w15:chartTrackingRefBased/>
  <w15:docId w15:val="{78881B83-BAAA-4396-8938-C8556E4E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D2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C85EBB2A370F4D9CB2278793666336" ma:contentTypeVersion="13" ma:contentTypeDescription="Een nieuw document maken." ma:contentTypeScope="" ma:versionID="1df9fdc84f5b4c0e7345c21610beb550">
  <xsd:schema xmlns:xsd="http://www.w3.org/2001/XMLSchema" xmlns:xs="http://www.w3.org/2001/XMLSchema" xmlns:p="http://schemas.microsoft.com/office/2006/metadata/properties" xmlns:ns2="97b8365b-8efe-4081-b621-d4a5b4515a15" xmlns:ns3="08d206ae-a13f-4f81-b5e4-def170748159" targetNamespace="http://schemas.microsoft.com/office/2006/metadata/properties" ma:root="true" ma:fieldsID="1cac30219ec1b173939318f701f25421" ns2:_="" ns3:_="">
    <xsd:import namespace="97b8365b-8efe-4081-b621-d4a5b4515a15"/>
    <xsd:import namespace="08d206ae-a13f-4f81-b5e4-def1707481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8365b-8efe-4081-b621-d4a5b4515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d206ae-a13f-4f81-b5e4-def170748159"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18" nillable="true" ma:displayName="Taxonomy Catch All Column" ma:hidden="true" ma:list="{ab9e414d-c4a4-4009-a8fa-86c64c928132}" ma:internalName="TaxCatchAll" ma:showField="CatchAllData" ma:web="08d206ae-a13f-4f81-b5e4-def1707481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7b8365b-8efe-4081-b621-d4a5b4515a15">
      <Terms xmlns="http://schemas.microsoft.com/office/infopath/2007/PartnerControls"/>
    </lcf76f155ced4ddcb4097134ff3c332f>
    <TaxCatchAll xmlns="08d206ae-a13f-4f81-b5e4-def170748159" xsi:nil="true"/>
  </documentManagement>
</p:properties>
</file>

<file path=customXml/itemProps1.xml><?xml version="1.0" encoding="utf-8"?>
<ds:datastoreItem xmlns:ds="http://schemas.openxmlformats.org/officeDocument/2006/customXml" ds:itemID="{83BD02F5-07BF-4941-A570-3F98974AE55A}">
  <ds:schemaRefs>
    <ds:schemaRef ds:uri="http://schemas.microsoft.com/sharepoint/v3/contenttype/forms"/>
  </ds:schemaRefs>
</ds:datastoreItem>
</file>

<file path=customXml/itemProps2.xml><?xml version="1.0" encoding="utf-8"?>
<ds:datastoreItem xmlns:ds="http://schemas.openxmlformats.org/officeDocument/2006/customXml" ds:itemID="{B648755F-3E52-435D-8BEA-0B5051980718}"/>
</file>

<file path=customXml/itemProps3.xml><?xml version="1.0" encoding="utf-8"?>
<ds:datastoreItem xmlns:ds="http://schemas.openxmlformats.org/officeDocument/2006/customXml" ds:itemID="{C4E154DD-97DF-4AD6-9F01-CAF1AA41ABC3}">
  <ds:schemaRefs>
    <ds:schemaRef ds:uri="http://schemas.openxmlformats.org/officeDocument/2006/bibliography"/>
  </ds:schemaRefs>
</ds:datastoreItem>
</file>

<file path=customXml/itemProps4.xml><?xml version="1.0" encoding="utf-8"?>
<ds:datastoreItem xmlns:ds="http://schemas.openxmlformats.org/officeDocument/2006/customXml" ds:itemID="{72184802-783D-4CCC-B702-D7D35D259403}">
  <ds:schemaRefs>
    <ds:schemaRef ds:uri="http://schemas.microsoft.com/office/2006/metadata/properties"/>
    <ds:schemaRef ds:uri="http://schemas.microsoft.com/office/infopath/2007/PartnerControls"/>
    <ds:schemaRef ds:uri="97b8365b-8efe-4081-b621-d4a5b4515a15"/>
    <ds:schemaRef ds:uri="08d206ae-a13f-4f81-b5e4-def170748159"/>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164</Words>
  <Characters>906</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van Etten</dc:creator>
  <cp:keywords/>
  <dc:description/>
  <cp:lastModifiedBy>Jungen, Milan</cp:lastModifiedBy>
  <cp:revision>3</cp:revision>
  <dcterms:created xsi:type="dcterms:W3CDTF">2023-11-02T10:07:00Z</dcterms:created>
  <dcterms:modified xsi:type="dcterms:W3CDTF">2023-11-02T10:07:00Z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0x0101006BC85EBB2A370F4D9CB2278793666336</vt:lpwstr>
  </property>
  <property fmtid="{D5CDD505-2E9C-101B-9397-08002B2CF9AE}" pid="3" name="MediaServiceImageTags">
    <vt:lpwstr/>
  </property>
</Properties>
</file>