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Pr="0021006C" w:rsidRDefault="0021006C" w:rsidP="0021006C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Кафедра информационных систем и технологий</w:t>
      </w: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Default="0021006C" w:rsidP="0021006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</w:p>
    <w:p w:rsidR="0021006C" w:rsidRPr="0021006C" w:rsidRDefault="0021006C" w:rsidP="0021006C">
      <w:pPr>
        <w:spacing w:after="200" w:line="276" w:lineRule="auto"/>
        <w:jc w:val="center"/>
        <w:rPr>
          <w:rFonts w:eastAsia="Calibri"/>
          <w:sz w:val="36"/>
          <w:szCs w:val="28"/>
          <w:lang w:eastAsia="en-US"/>
        </w:rPr>
      </w:pPr>
      <w:r w:rsidRPr="0021006C">
        <w:rPr>
          <w:rFonts w:eastAsia="Calibri"/>
          <w:sz w:val="36"/>
          <w:szCs w:val="28"/>
          <w:lang w:eastAsia="en-US"/>
        </w:rPr>
        <w:t>Вспомогательные функции</w:t>
      </w: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Default="0021006C" w:rsidP="0021006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21006C" w:rsidRDefault="0021006C" w:rsidP="0021006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 2 курса 2 группы ФИТ</w:t>
      </w:r>
    </w:p>
    <w:p w:rsidR="0021006C" w:rsidRDefault="0021006C" w:rsidP="0021006C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</w:p>
    <w:p w:rsidR="0021006C" w:rsidRDefault="0021006C" w:rsidP="0021006C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1006C" w:rsidRDefault="0021006C" w:rsidP="0021006C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1006C" w:rsidRDefault="0021006C" w:rsidP="0021006C">
      <w:pPr>
        <w:spacing w:after="160" w:line="256" w:lineRule="auto"/>
        <w:rPr>
          <w:rFonts w:eastAsia="Calibri"/>
          <w:b/>
          <w:sz w:val="28"/>
          <w:szCs w:val="28"/>
          <w:lang w:eastAsia="en-US"/>
        </w:rPr>
      </w:pPr>
    </w:p>
    <w:p w:rsidR="0021006C" w:rsidRDefault="0021006C" w:rsidP="0021006C">
      <w:pPr>
        <w:spacing w:after="160" w:line="256" w:lineRule="auto"/>
        <w:rPr>
          <w:rFonts w:eastAsia="Calibri"/>
          <w:b/>
          <w:sz w:val="28"/>
          <w:szCs w:val="28"/>
          <w:lang w:eastAsia="en-US"/>
        </w:rPr>
      </w:pPr>
    </w:p>
    <w:p w:rsidR="0021006C" w:rsidRDefault="0021006C" w:rsidP="0021006C">
      <w:pPr>
        <w:spacing w:after="160" w:line="256" w:lineRule="auto"/>
        <w:rPr>
          <w:rFonts w:eastAsia="Calibri"/>
          <w:b/>
          <w:sz w:val="28"/>
          <w:szCs w:val="28"/>
          <w:lang w:eastAsia="en-US"/>
        </w:rPr>
      </w:pPr>
    </w:p>
    <w:p w:rsidR="0021006C" w:rsidRDefault="0021006C" w:rsidP="0021006C">
      <w:pPr>
        <w:spacing w:after="160" w:line="256" w:lineRule="auto"/>
        <w:rPr>
          <w:rFonts w:eastAsia="Calibri"/>
          <w:b/>
          <w:sz w:val="28"/>
          <w:szCs w:val="28"/>
          <w:lang w:eastAsia="en-US"/>
        </w:rPr>
      </w:pPr>
    </w:p>
    <w:p w:rsidR="0021006C" w:rsidRDefault="0021006C" w:rsidP="0021006C">
      <w:pPr>
        <w:spacing w:after="160" w:line="256" w:lineRule="auto"/>
        <w:rPr>
          <w:rFonts w:eastAsia="Calibri"/>
          <w:b/>
          <w:sz w:val="28"/>
          <w:szCs w:val="28"/>
          <w:lang w:eastAsia="en-US"/>
        </w:rPr>
      </w:pPr>
    </w:p>
    <w:p w:rsidR="0021006C" w:rsidRDefault="0021006C" w:rsidP="0021006C">
      <w:pPr>
        <w:spacing w:after="160" w:line="256" w:lineRule="auto"/>
        <w:rPr>
          <w:rFonts w:eastAsia="Calibri"/>
          <w:b/>
          <w:sz w:val="28"/>
          <w:szCs w:val="28"/>
          <w:lang w:eastAsia="en-US"/>
        </w:rPr>
      </w:pPr>
    </w:p>
    <w:p w:rsidR="0021006C" w:rsidRDefault="0021006C" w:rsidP="0021006C">
      <w:pPr>
        <w:spacing w:after="160" w:line="256" w:lineRule="auto"/>
        <w:rPr>
          <w:rFonts w:eastAsia="Calibri"/>
          <w:b/>
          <w:sz w:val="28"/>
          <w:szCs w:val="28"/>
          <w:lang w:eastAsia="en-US"/>
        </w:rPr>
      </w:pPr>
    </w:p>
    <w:p w:rsidR="0021006C" w:rsidRDefault="0021006C">
      <w:pPr>
        <w:spacing w:after="160" w:line="259" w:lineRule="auto"/>
      </w:pPr>
      <w:r>
        <w:br w:type="page"/>
      </w:r>
    </w:p>
    <w:p w:rsidR="004F37C4" w:rsidRDefault="0021006C">
      <w:pPr>
        <w:rPr>
          <w:sz w:val="28"/>
        </w:rPr>
      </w:pPr>
      <w:r>
        <w:rPr>
          <w:sz w:val="28"/>
        </w:rPr>
        <w:lastRenderedPageBreak/>
        <w:t>Задание 1</w:t>
      </w:r>
    </w:p>
    <w:p w:rsidR="0021006C" w:rsidRDefault="0021006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три функции (</w:t>
      </w:r>
      <w:proofErr w:type="spellStart"/>
      <w:r>
        <w:rPr>
          <w:color w:val="000000"/>
          <w:sz w:val="27"/>
          <w:szCs w:val="27"/>
        </w:rPr>
        <w:t>start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dget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iget</w:t>
      </w:r>
      <w:proofErr w:type="spellEnd"/>
      <w:r>
        <w:rPr>
          <w:color w:val="000000"/>
          <w:sz w:val="27"/>
          <w:szCs w:val="27"/>
        </w:rPr>
        <w:t>), используя следующие спецификации:</w:t>
      </w:r>
    </w:p>
    <w:p w:rsidR="0021006C" w:rsidRDefault="0021006C">
      <w:pPr>
        <w:rPr>
          <w:sz w:val="28"/>
        </w:rPr>
      </w:pPr>
      <w:r>
        <w:rPr>
          <w:noProof/>
        </w:rPr>
        <w:drawing>
          <wp:inline distT="0" distB="0" distL="0" distR="0" wp14:anchorId="64D2FC40" wp14:editId="21E3A794">
            <wp:extent cx="5940425" cy="3157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6C" w:rsidRDefault="0021006C">
      <w:pPr>
        <w:rPr>
          <w:sz w:val="28"/>
        </w:rPr>
      </w:pPr>
    </w:p>
    <w:p w:rsidR="0021006C" w:rsidRDefault="0021006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1006C" w:rsidRDefault="0021006C" w:rsidP="002100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2</w:t>
      </w:r>
    </w:p>
    <w:p w:rsidR="0021006C" w:rsidRDefault="0021006C" w:rsidP="002100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Реализовать пример 2.</w:t>
      </w:r>
    </w:p>
    <w:p w:rsidR="0021006C" w:rsidRDefault="0021006C" w:rsidP="002100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примере 2.</w:t>
      </w:r>
    </w:p>
    <w:p w:rsidR="0021006C" w:rsidRDefault="0021006C">
      <w:pPr>
        <w:rPr>
          <w:sz w:val="28"/>
        </w:rPr>
      </w:pPr>
      <w:r>
        <w:rPr>
          <w:noProof/>
        </w:rPr>
        <w:drawing>
          <wp:inline distT="0" distB="0" distL="0" distR="0" wp14:anchorId="0E936804" wp14:editId="14E045A2">
            <wp:extent cx="5940425" cy="4219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6C" w:rsidRDefault="0021006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1006C" w:rsidRDefault="0021006C" w:rsidP="002100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3</w:t>
      </w:r>
    </w:p>
    <w:p w:rsidR="0021006C" w:rsidRDefault="0021006C" w:rsidP="002100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Проведите необходимые эксперименты (разработать кодом) и постройте график зависимости (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>) продолжительности процесса вычисления от количества циклов в примере 2.</w:t>
      </w:r>
    </w:p>
    <w:p w:rsidR="0021006C" w:rsidRDefault="0021006C" w:rsidP="002100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>
        <w:rPr>
          <w:color w:val="000000"/>
          <w:sz w:val="27"/>
          <w:szCs w:val="27"/>
        </w:rPr>
        <w:t>clock</w:t>
      </w:r>
      <w:proofErr w:type="spellEnd"/>
      <w:r>
        <w:rPr>
          <w:color w:val="000000"/>
          <w:sz w:val="27"/>
          <w:szCs w:val="27"/>
        </w:rPr>
        <w:t>).</w:t>
      </w:r>
    </w:p>
    <w:p w:rsidR="0021006C" w:rsidRDefault="0021006C">
      <w:pPr>
        <w:rPr>
          <w:sz w:val="28"/>
        </w:rPr>
      </w:pPr>
      <w:r>
        <w:rPr>
          <w:noProof/>
        </w:rPr>
        <w:drawing>
          <wp:inline distT="0" distB="0" distL="0" distR="0" wp14:anchorId="182D5C6D" wp14:editId="35A60174">
            <wp:extent cx="5940425" cy="6186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6C" w:rsidRDefault="0021006C">
      <w:pPr>
        <w:rPr>
          <w:noProof/>
        </w:rPr>
      </w:pPr>
    </w:p>
    <w:p w:rsidR="0035689D" w:rsidRDefault="0035689D">
      <w:pPr>
        <w:rPr>
          <w:noProof/>
        </w:rPr>
      </w:pPr>
    </w:p>
    <w:p w:rsidR="0035689D" w:rsidRDefault="0035689D">
      <w:pPr>
        <w:rPr>
          <w:noProof/>
        </w:rPr>
      </w:pPr>
    </w:p>
    <w:p w:rsidR="0035689D" w:rsidRDefault="0035689D">
      <w:pPr>
        <w:rPr>
          <w:noProof/>
        </w:rPr>
      </w:pPr>
    </w:p>
    <w:p w:rsidR="0035689D" w:rsidRDefault="0035689D">
      <w:pPr>
        <w:rPr>
          <w:noProof/>
        </w:rPr>
      </w:pPr>
    </w:p>
    <w:p w:rsidR="0035689D" w:rsidRDefault="0035689D">
      <w:pPr>
        <w:rPr>
          <w:noProof/>
        </w:rPr>
      </w:pPr>
    </w:p>
    <w:p w:rsidR="0035689D" w:rsidRDefault="0035689D">
      <w:pPr>
        <w:rPr>
          <w:noProof/>
        </w:rPr>
      </w:pPr>
    </w:p>
    <w:p w:rsidR="0035689D" w:rsidRDefault="0035689D">
      <w:pPr>
        <w:rPr>
          <w:noProof/>
        </w:rPr>
      </w:pPr>
    </w:p>
    <w:p w:rsidR="0035689D" w:rsidRDefault="0035689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2140FA" wp14:editId="5E6C750C">
            <wp:extent cx="5940425" cy="2883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9D" w:rsidRDefault="0035689D">
      <w:pPr>
        <w:rPr>
          <w:sz w:val="28"/>
        </w:rPr>
      </w:pPr>
    </w:p>
    <w:p w:rsidR="0035689D" w:rsidRPr="0035689D" w:rsidRDefault="0035689D">
      <w:pPr>
        <w:rPr>
          <w:sz w:val="28"/>
        </w:rPr>
      </w:pPr>
      <w:r>
        <w:rPr>
          <w:sz w:val="28"/>
        </w:rPr>
        <w:t>Вывод: в ходе выполнения лабораторной работы я научился находить критерии Фишера, вычислять дисперсию, строить графики, вычислил табличный и экспериментальный критерий Фишера.</w:t>
      </w:r>
      <w:bookmarkStart w:id="0" w:name="_GoBack"/>
      <w:bookmarkEnd w:id="0"/>
      <w:r>
        <w:rPr>
          <w:sz w:val="28"/>
        </w:rPr>
        <w:t xml:space="preserve"> </w:t>
      </w:r>
    </w:p>
    <w:sectPr w:rsidR="0035689D" w:rsidRPr="0035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45"/>
    <w:rsid w:val="0021006C"/>
    <w:rsid w:val="002B1D6D"/>
    <w:rsid w:val="0035689D"/>
    <w:rsid w:val="004654AF"/>
    <w:rsid w:val="004F37C4"/>
    <w:rsid w:val="006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DACE1-0801-4F76-AA97-C77D5909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06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2022-02-21T15:30:00Z</dcterms:created>
  <dcterms:modified xsi:type="dcterms:W3CDTF">2022-02-22T11:07:00Z</dcterms:modified>
</cp:coreProperties>
</file>