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AFD" w:rsidRDefault="00653AFD" w:rsidP="00653AFD">
      <w:pPr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:rsidR="00653AFD" w:rsidRDefault="00653AFD" w:rsidP="00653AF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«Белорусский государственный технологический университет»</w:t>
      </w:r>
    </w:p>
    <w:p w:rsidR="00653AFD" w:rsidRDefault="00653AFD" w:rsidP="00653AFD">
      <w:pPr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:rsidR="00653AFD" w:rsidRDefault="00653AFD" w:rsidP="00653AFD">
      <w:pPr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:rsidR="00653AFD" w:rsidRDefault="00653AFD" w:rsidP="00653AFD">
      <w:pPr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653AFD" w:rsidRDefault="00653AFD" w:rsidP="00653A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Отчет по лабораторной работе №5</w:t>
      </w:r>
    </w:p>
    <w:p w:rsidR="00653AFD" w:rsidRDefault="00653AFD" w:rsidP="00653A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Pr="00021496" w:rsidRDefault="00653AFD" w:rsidP="00653AF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214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Алгоритмы на графах</w:t>
      </w:r>
      <w:r w:rsidRPr="000214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gjdgxs"/>
      <w:bookmarkEnd w:id="0"/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653AFD" w:rsidRDefault="00653AFD" w:rsidP="00653AFD">
      <w:pPr>
        <w:spacing w:after="0" w:line="240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:rsidR="00653AFD" w:rsidRDefault="00653AFD" w:rsidP="00653AFD">
      <w:pPr>
        <w:spacing w:after="0" w:line="240" w:lineRule="auto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Студент 2 курса 2 группы ФИТ</w:t>
      </w: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53AFD" w:rsidRDefault="00653AFD" w:rsidP="00653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Алгоритмы на графах </w:t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(алгоритмы поиска в ширину и глубину, топологическая сортировка)</w:t>
      </w:r>
    </w:p>
    <w:p w:rsidR="00653AFD" w:rsidRDefault="00653AFD" w:rsidP="00653AFD">
      <w:pPr>
        <w:spacing w:after="0" w:line="240" w:lineRule="auto"/>
        <w:ind w:firstLine="510"/>
        <w:jc w:val="center"/>
        <w:rPr>
          <w:rFonts w:ascii="Times New Roman" w:hAnsi="Times New Roman"/>
        </w:rPr>
      </w:pPr>
    </w:p>
    <w:p w:rsidR="00653AF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/>
          <w:sz w:val="28"/>
          <w:szCs w:val="28"/>
        </w:rPr>
        <w:t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</w:p>
    <w:p w:rsidR="00653AF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53AFD" w:rsidRPr="00A06BA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 1.</w:t>
      </w:r>
      <w:r>
        <w:rPr>
          <w:rFonts w:ascii="Times New Roman" w:hAnsi="Times New Roman"/>
          <w:sz w:val="28"/>
          <w:szCs w:val="28"/>
        </w:rPr>
        <w:t xml:space="preserve"> Ориентированный граф </w:t>
      </w:r>
      <w:r>
        <w:rPr>
          <w:rFonts w:ascii="Times New Roman" w:hAnsi="Times New Roman"/>
          <w:b/>
          <w:sz w:val="28"/>
          <w:szCs w:val="28"/>
        </w:rPr>
        <w:t>G</w:t>
      </w:r>
      <w:r>
        <w:rPr>
          <w:rFonts w:ascii="Times New Roman" w:hAnsi="Times New Roman"/>
          <w:sz w:val="28"/>
          <w:szCs w:val="28"/>
        </w:rPr>
        <w:t xml:space="preserve"> взять в соответствии с вариантом.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rFonts w:ascii="Times New Roman" w:hAnsi="Times New Roman"/>
          <w:b/>
          <w:sz w:val="28"/>
          <w:szCs w:val="28"/>
        </w:rPr>
        <w:t>каждый</w:t>
      </w:r>
      <w:r>
        <w:rPr>
          <w:rFonts w:ascii="Times New Roman" w:hAnsi="Times New Roman"/>
          <w:sz w:val="28"/>
          <w:szCs w:val="28"/>
        </w:rPr>
        <w:t xml:space="preserve"> шаг выполнения алгоритмов.</w:t>
      </w:r>
    </w:p>
    <w:p w:rsidR="00653AF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 2.</w:t>
      </w:r>
      <w:r>
        <w:rPr>
          <w:rFonts w:ascii="Times New Roman" w:hAnsi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>
        <w:rPr>
          <w:rFonts w:ascii="Times New Roman" w:hAnsi="Times New Roman"/>
          <w:b/>
          <w:sz w:val="28"/>
          <w:szCs w:val="28"/>
        </w:rPr>
        <w:t>AMatrix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/>
          <w:sz w:val="28"/>
          <w:szCs w:val="28"/>
        </w:rPr>
        <w:t xml:space="preserve">АList </w:t>
      </w:r>
      <w:r>
        <w:rPr>
          <w:rFonts w:ascii="Times New Roman" w:hAnsi="Times New Roman"/>
          <w:sz w:val="28"/>
          <w:szCs w:val="28"/>
        </w:rPr>
        <w:t xml:space="preserve">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rFonts w:ascii="Times New Roman" w:hAnsi="Times New Roman"/>
          <w:b/>
          <w:sz w:val="28"/>
          <w:szCs w:val="28"/>
        </w:rPr>
        <w:t>BFS</w:t>
      </w:r>
      <w:r>
        <w:rPr>
          <w:rFonts w:ascii="Times New Roman" w:hAnsi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B42942" wp14:editId="169F946F">
            <wp:extent cx="5074920" cy="2854541"/>
            <wp:effectExtent l="0" t="0" r="0" b="3175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2532" cy="28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06BA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E166F" wp14:editId="4E7F44F7">
            <wp:extent cx="2659380" cy="3212138"/>
            <wp:effectExtent l="0" t="0" r="7620" b="7620"/>
            <wp:docPr id="1387" name="Рисунок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004" cy="32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58AC2" wp14:editId="3528E27C">
            <wp:extent cx="5940425" cy="3341370"/>
            <wp:effectExtent l="0" t="0" r="3175" b="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1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C8576C0" wp14:editId="27299D6F">
            <wp:extent cx="1417443" cy="48772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 3.</w:t>
      </w:r>
      <w:r>
        <w:rPr>
          <w:rFonts w:ascii="Times New Roman" w:hAnsi="Times New Roman"/>
          <w:sz w:val="28"/>
          <w:szCs w:val="28"/>
        </w:rPr>
        <w:t xml:space="preserve"> Разработать функцию </w:t>
      </w:r>
      <w:r>
        <w:rPr>
          <w:rFonts w:ascii="Times New Roman" w:hAnsi="Times New Roman"/>
          <w:b/>
          <w:sz w:val="28"/>
          <w:szCs w:val="28"/>
        </w:rPr>
        <w:t>DFS</w:t>
      </w:r>
      <w:r>
        <w:rPr>
          <w:rFonts w:ascii="Times New Roman" w:hAnsi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898491" wp14:editId="70AF6EF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1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540CDBB" wp14:editId="72213ACC">
            <wp:extent cx="1417443" cy="4419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 4.</w:t>
      </w:r>
      <w:r>
        <w:rPr>
          <w:rFonts w:ascii="Times New Roman" w:hAnsi="Times New Roman"/>
          <w:sz w:val="28"/>
          <w:szCs w:val="28"/>
        </w:rPr>
        <w:t xml:space="preserve"> Доработайте функцию </w:t>
      </w:r>
      <w:r>
        <w:rPr>
          <w:rFonts w:ascii="Times New Roman" w:hAnsi="Times New Roman"/>
          <w:b/>
          <w:sz w:val="28"/>
          <w:szCs w:val="28"/>
        </w:rPr>
        <w:t>DFS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06BA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D9A954" wp14:editId="5C41FA38">
            <wp:extent cx="3977985" cy="2362405"/>
            <wp:effectExtent l="0" t="0" r="3810" b="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D01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29162D" wp14:editId="4544A266">
            <wp:extent cx="1973751" cy="38865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работы:</w:t>
      </w: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4.</w:t>
      </w:r>
    </w:p>
    <w:p w:rsidR="00653AFD" w:rsidRPr="00196349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Исходный граф: (0</w:t>
      </w:r>
      <w:r w:rsidRPr="00196349">
        <w:rPr>
          <w:rFonts w:ascii="Times New Roman" w:hAnsi="Times New Roman"/>
          <w:sz w:val="28"/>
          <w:szCs w:val="28"/>
        </w:rPr>
        <w:t>,1), (0,2), (1,4), (2,3), (2,5), (3, 1), (3,5), (3,6), (4,6), (5,6).</w:t>
      </w: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</w:p>
    <w:p w:rsidR="00653AFD" w:rsidRDefault="00653AFD" w:rsidP="00653AF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95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22"/>
        <w:gridCol w:w="7054"/>
      </w:tblGrid>
      <w:tr w:rsidR="008F2CDA" w:rsidTr="008F2CDA">
        <w:trPr>
          <w:jc w:val="center"/>
        </w:trPr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F2CDA" w:rsidRDefault="008F2CDA" w:rsidP="008F2C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7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F2CDA" w:rsidRDefault="005E0C63" w:rsidP="008F2CDA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  <w:lang w:eastAsia="ru-RU"/>
              </w:rPr>
              <w:pict w14:anchorId="2587D5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1" o:spid="_x0000_i1025" type="#_x0000_t75" style="width:164.4pt;height:94.2pt;visibility:visible;mso-wrap-style:square">
                  <v:imagedata r:id="rId13" o:title=""/>
                </v:shape>
              </w:pict>
            </w:r>
          </w:p>
        </w:tc>
      </w:tr>
    </w:tbl>
    <w:p w:rsidR="00653AFD" w:rsidRDefault="00653AFD" w:rsidP="00653AFD">
      <w:pPr>
        <w:spacing w:after="0" w:line="240" w:lineRule="auto"/>
        <w:jc w:val="center"/>
        <w:rPr>
          <w:rFonts w:ascii="Times New Roman" w:eastAsia="Calibri" w:hAnsi="Times New Roman"/>
          <w:sz w:val="28"/>
          <w:szCs w:val="28"/>
        </w:rPr>
      </w:pP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</w:p>
    <w:p w:rsidR="00653AFD" w:rsidRDefault="00653AFD" w:rsidP="00653AF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Алгоритм поиска в ширину (</w:t>
      </w:r>
      <w:r>
        <w:rPr>
          <w:rFonts w:ascii="Times New Roman" w:hAnsi="Times New Roman"/>
          <w:b/>
          <w:sz w:val="28"/>
          <w:lang w:val="en-US"/>
        </w:rPr>
        <w:t>BFS</w:t>
      </w:r>
      <w:r>
        <w:rPr>
          <w:rFonts w:ascii="Times New Roman" w:hAnsi="Times New Roman"/>
          <w:b/>
          <w:sz w:val="28"/>
        </w:rPr>
        <w:t>).</w:t>
      </w: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Матрица Смежности для графа Вариант номер 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1"/>
        <w:gridCol w:w="1173"/>
        <w:gridCol w:w="1173"/>
        <w:gridCol w:w="1174"/>
        <w:gridCol w:w="1174"/>
        <w:gridCol w:w="1174"/>
        <w:gridCol w:w="1174"/>
        <w:gridCol w:w="1152"/>
      </w:tblGrid>
      <w:tr w:rsidR="00653AFD" w:rsidTr="001F6FC7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4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174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1174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174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1152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6</w:t>
            </w: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D6145B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D6145B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  <w:r w:rsidRPr="00D6145B"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D6145B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D6145B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  <w:lang w:val="en-US"/>
              </w:rPr>
            </w:pPr>
          </w:p>
        </w:tc>
      </w:tr>
      <w:tr w:rsidR="00653AFD" w:rsidTr="00D6145B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D6145B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color w:val="FF0000"/>
                <w:sz w:val="28"/>
                <w:lang w:val="en-US"/>
              </w:rPr>
            </w:pPr>
          </w:p>
        </w:tc>
      </w:tr>
      <w:tr w:rsidR="00653AFD" w:rsidTr="001F6FC7">
        <w:tc>
          <w:tcPr>
            <w:tcW w:w="1151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1173" w:type="dxa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3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174" w:type="dxa"/>
            <w:shd w:val="clear" w:color="auto" w:fill="auto"/>
          </w:tcPr>
          <w:p w:rsidR="00653AFD" w:rsidRPr="00D6145B" w:rsidRDefault="00D6145B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 w:rsidRPr="00D6145B"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74" w:type="dxa"/>
            <w:shd w:val="clear" w:color="auto" w:fill="auto"/>
          </w:tcPr>
          <w:p w:rsidR="00653AFD" w:rsidRPr="00D6145B" w:rsidRDefault="00A22E50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152" w:type="dxa"/>
            <w:shd w:val="clear" w:color="auto" w:fill="auto"/>
          </w:tcPr>
          <w:p w:rsidR="00653AFD" w:rsidRPr="00D6145B" w:rsidRDefault="00653AFD" w:rsidP="001F6FC7">
            <w:pPr>
              <w:spacing w:line="240" w:lineRule="auto"/>
              <w:jc w:val="both"/>
              <w:rPr>
                <w:rFonts w:ascii="Times New Roman" w:hAnsi="Times New Roman"/>
                <w:sz w:val="28"/>
              </w:rPr>
            </w:pPr>
          </w:p>
        </w:tc>
      </w:tr>
    </w:tbl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</w:p>
    <w:p w:rsidR="003E6227" w:rsidRDefault="003E6227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</w:p>
    <w:p w:rsidR="003E6227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9E8BA1" wp14:editId="67E1830D">
            <wp:extent cx="5940425" cy="29762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Пройдена вершина 0</w:t>
      </w:r>
    </w:p>
    <w:p w:rsidR="00DC14C2" w:rsidRP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Перешли к вершине 1</w:t>
      </w:r>
    </w:p>
    <w:p w:rsidR="003E6227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D92196E" wp14:editId="47412E56">
            <wp:extent cx="5940425" cy="2622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C2" w:rsidRP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 w:rsidRPr="00DC14C2">
        <w:rPr>
          <w:rFonts w:ascii="Times New Roman" w:hAnsi="Times New Roman"/>
          <w:sz w:val="28"/>
        </w:rPr>
        <w:t>Пройдена вершина 1, перешли к 3ей, так как у нее меньше вес</w:t>
      </w:r>
    </w:p>
    <w:p w:rsidR="003E6227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4801398" wp14:editId="20F7C212">
            <wp:extent cx="5940425" cy="27044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Вернулись к вершине 1, и переходим к графу 4.</w:t>
      </w:r>
    </w:p>
    <w:p w:rsid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Т.к. соседей у вершины 1 больше нет, то возвращаемся к 3й вершине, и переходим ко 2й вершине</w:t>
      </w:r>
    </w:p>
    <w:p w:rsidR="00DC14C2" w:rsidRP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</w:p>
    <w:p w:rsidR="003E6227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26BD151" wp14:editId="5F4A5145">
            <wp:extent cx="5940425" cy="2809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C2" w:rsidRPr="00DC14C2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Возвращаемся к 3й вершине, и переходим к 6й вершине</w:t>
      </w:r>
    </w:p>
    <w:p w:rsidR="003E6227" w:rsidRDefault="00DC14C2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4C67B14" wp14:editId="4792F265">
            <wp:extent cx="5940425" cy="28759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C2" w:rsidRDefault="00A77AB7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к 5й вершине</w:t>
      </w:r>
    </w:p>
    <w:p w:rsidR="00A77AB7" w:rsidRPr="00A77AB7" w:rsidRDefault="00A77AB7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1E6253" wp14:editId="37A37CD1">
            <wp:extent cx="5940425" cy="3424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27" w:rsidRDefault="003E6227" w:rsidP="003E6227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</w:p>
    <w:p w:rsidR="003E6227" w:rsidRDefault="00A77AB7" w:rsidP="003E6227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Порядок обхода: 0 1 3 4 2 6 5</w:t>
      </w:r>
    </w:p>
    <w:p w:rsidR="001F6FC7" w:rsidRDefault="00125235" w:rsidP="003E6227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243ED3E7" wp14:editId="4D9D23AD">
            <wp:extent cx="5940425" cy="3750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27" w:rsidRDefault="003E6227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</w:p>
    <w:p w:rsidR="00653AFD" w:rsidRDefault="00653AFD" w:rsidP="00653AFD">
      <w:pPr>
        <w:spacing w:after="0" w:line="240" w:lineRule="auto"/>
        <w:ind w:firstLine="510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Шаг 1. </w:t>
      </w:r>
    </w:p>
    <w:p w:rsidR="00653AFD" w:rsidRDefault="00653AFD" w:rsidP="00653AF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Алгоритм поиска в глубину (</w:t>
      </w:r>
      <w:r>
        <w:rPr>
          <w:rFonts w:ascii="Times New Roman" w:hAnsi="Times New Roman"/>
          <w:b/>
          <w:sz w:val="28"/>
          <w:lang w:val="en-US"/>
        </w:rPr>
        <w:t>DFS</w:t>
      </w:r>
      <w:r>
        <w:rPr>
          <w:rFonts w:ascii="Times New Roman" w:hAnsi="Times New Roman"/>
          <w:b/>
          <w:sz w:val="28"/>
        </w:rPr>
        <w:t>).</w:t>
      </w:r>
    </w:p>
    <w:p w:rsidR="00653AFD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017061C" wp14:editId="60043C1C">
            <wp:extent cx="5940425" cy="30480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от 0 к 1</w:t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3B8D0" wp14:editId="3049FB26">
            <wp:extent cx="5940425" cy="29057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от 1 к 3</w:t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8EA1EB0" wp14:editId="4E940574">
            <wp:extent cx="5940425" cy="27806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от 3 к 2</w:t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36CEE6" wp14:editId="165F3CDA">
            <wp:extent cx="5940425" cy="28340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Возвращаемся к 3ке и переходим к 6ке</w:t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D72000" wp14:editId="33DFE191">
            <wp:extent cx="5940425" cy="2938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от 6 к 4</w:t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9F7420" wp14:editId="73E99EBD">
            <wp:extent cx="5940425" cy="27057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B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Возвращаемся от 4 к 6 и переходим к 5</w:t>
      </w:r>
    </w:p>
    <w:p w:rsidR="003E6227" w:rsidRDefault="003E622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</w:p>
    <w:p w:rsidR="001F6FC7" w:rsidRDefault="001F6FC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</w:p>
    <w:p w:rsidR="001F6FC7" w:rsidRDefault="001F6FC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</w:p>
    <w:p w:rsidR="003E6227" w:rsidRDefault="00A77AB7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Порядок обхода: 0 1 3 2 6 4 5</w:t>
      </w:r>
    </w:p>
    <w:p w:rsidR="00163800" w:rsidRDefault="005E0C63" w:rsidP="00653AFD">
      <w:pPr>
        <w:spacing w:after="0" w:line="240" w:lineRule="auto"/>
        <w:ind w:firstLine="708"/>
        <w:jc w:val="both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E813D1E" wp14:editId="3949EF0B">
            <wp:extent cx="5314950" cy="2886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FD" w:rsidRDefault="00653AFD" w:rsidP="00653AFD">
      <w:pPr>
        <w:pStyle w:val="a3"/>
        <w:numPr>
          <w:ilvl w:val="0"/>
          <w:numId w:val="1"/>
        </w:numPr>
        <w:spacing w:after="0" w:line="240" w:lineRule="auto"/>
        <w:ind w:left="794" w:hanging="284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Алгоритм топологической сортировки.</w:t>
      </w:r>
    </w:p>
    <w:p w:rsidR="004901A3" w:rsidRDefault="00163800" w:rsidP="004901A3">
      <w:pPr>
        <w:spacing w:after="0" w:line="240" w:lineRule="auto"/>
        <w:jc w:val="both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t xml:space="preserve"> 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условию, граф имеет 7 вершин, пронумерованных начиная с нуля. В качестве стартовой вершины выбрана вершина с номером 0.</w:t>
      </w:r>
    </w:p>
    <w:p w:rsidR="005938D9" w:rsidRDefault="005938D9" w:rsidP="005938D9">
      <w:pPr>
        <w:spacing w:after="0"/>
        <w:ind w:firstLine="510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111111"/>
          <w:sz w:val="28"/>
          <w:szCs w:val="28"/>
          <w:shd w:val="clear" w:color="auto" w:fill="FFFFFF"/>
        </w:rPr>
        <w:t xml:space="preserve">         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Задача топологической сортировки графа состоит в следующем: указать такой линейный порядок на его вершинах, чтобы любое ребро вело от вершины с меньшим номером к вершине с большим номером. </w:t>
      </w:r>
    </w:p>
    <w:p w:rsidR="005938D9" w:rsidRDefault="005938D9" w:rsidP="005938D9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Топологическая сортировка – это процедура упорядочивания вершин ориентированного графа, не имеющего циклов.</w:t>
      </w:r>
    </w:p>
    <w:p w:rsidR="005938D9" w:rsidRDefault="005938D9" w:rsidP="005938D9">
      <w:pPr>
        <w:spacing w:after="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топологической сортировки с помощью алгоритма поиска в глубину используется массив меток вершин, с помощью которого моделируется удаление вершин из графа и сохраняются новые номера вершин.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стартовой вершины выбираем вершину с номером 0. Окрашиваем ее в серый цвет.</w:t>
      </w:r>
    </w:p>
    <w:p w:rsidR="005938D9" w:rsidRDefault="005938D9" w:rsidP="005938D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0CB9CAA" wp14:editId="1AEC334E">
            <wp:extent cx="4210050" cy="2962275"/>
            <wp:effectExtent l="0" t="0" r="0" b="9525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2.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нулевой идем в первую вершину, красим ее в серый цвет.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E84A787" wp14:editId="4C6D6ED6">
            <wp:extent cx="4171950" cy="3038475"/>
            <wp:effectExtent l="0" t="0" r="0" b="9525"/>
            <wp:docPr id="1350" name="Рисунок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3.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первой идем в третью вершину, красим ее в серый цвет.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A97A7D9" wp14:editId="18884D40">
            <wp:extent cx="4638675" cy="2486025"/>
            <wp:effectExtent l="0" t="0" r="9525" b="9525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4.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идём во вторую вершину и красим ее в серый цвет.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AEF5C6" wp14:editId="4C192387">
            <wp:extent cx="4105275" cy="2781300"/>
            <wp:effectExtent l="0" t="0" r="9525" b="0"/>
            <wp:docPr id="1352" name="Рисунок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5.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первой в четвёртую вершину, красим ее в серый цвет.</w:t>
      </w:r>
    </w:p>
    <w:p w:rsidR="005938D9" w:rsidRDefault="005938D9" w:rsidP="005938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32C12" wp14:editId="287867FA">
            <wp:extent cx="4448175" cy="2457450"/>
            <wp:effectExtent l="0" t="0" r="9525" b="0"/>
            <wp:docPr id="1353" name="Рисунок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6.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пятую вершину и закрашиваем </w:t>
      </w:r>
      <w:r>
        <w:rPr>
          <w:rFonts w:ascii="Times New Roman" w:hAnsi="Times New Roman" w:cs="Times New Roman"/>
          <w:sz w:val="28"/>
          <w:szCs w:val="28"/>
        </w:rPr>
        <w:t>серым, так</w:t>
      </w:r>
      <w:r>
        <w:rPr>
          <w:rFonts w:ascii="Times New Roman" w:hAnsi="Times New Roman" w:cs="Times New Roman"/>
          <w:sz w:val="28"/>
          <w:szCs w:val="28"/>
        </w:rPr>
        <w:t xml:space="preserve"> как 2 не имеет смежных вершин, красим ее в черный цвет и кладем в стек.</w:t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7D0C8" wp14:editId="0A5CE5CA">
            <wp:extent cx="4591050" cy="2543175"/>
            <wp:effectExtent l="0" t="0" r="0" b="9525"/>
            <wp:docPr id="1354" name="Рисунок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7.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в третью вершину и переходим в 6. Так как у 4 нет больше смежных вершин закрашиваем чёрным.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992190" wp14:editId="0BC04887">
            <wp:extent cx="4533900" cy="2686050"/>
            <wp:effectExtent l="0" t="0" r="0" b="0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8. </w:t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в шестую вершину, красим ее в черный и кладем в стек.</w:t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8C408" wp14:editId="31ED8D60">
            <wp:extent cx="4581525" cy="2724150"/>
            <wp:effectExtent l="0" t="0" r="9525" b="0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9. </w:t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в пятую вершину, красим ее в черный и кладем в стек.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ABA27F7" wp14:editId="0EA53708">
            <wp:extent cx="4619625" cy="2705100"/>
            <wp:effectExtent l="0" t="0" r="9525" b="0"/>
            <wp:docPr id="1357" name="Рисунок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10. </w:t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в третью вершину, красим ее в черный и кладем в стек.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7652A72" wp14:editId="0DD0397B">
            <wp:extent cx="4638675" cy="2809875"/>
            <wp:effectExtent l="0" t="0" r="9525" b="9525"/>
            <wp:docPr id="1358" name="Рисунок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11.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первую вершину и красим ее в чёрный.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49382C" wp14:editId="3EAB7731">
            <wp:extent cx="4457700" cy="2676525"/>
            <wp:effectExtent l="0" t="0" r="0" b="9525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12. 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Возвращаемся в нулевую вершину, красим ее в черный и кладем в стек.</w:t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D854B" wp14:editId="0D910420">
            <wp:extent cx="4391025" cy="2362200"/>
            <wp:effectExtent l="0" t="0" r="9525" b="0"/>
            <wp:docPr id="1360" name="Рисунок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rPr>
          <w:rFonts w:ascii="Times New Roman" w:hAnsi="Times New Roman" w:cs="Times New Roman"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73AC5" w:rsidRDefault="00573AC5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73E882B" wp14:editId="57A631D6">
            <wp:extent cx="4086225" cy="3048000"/>
            <wp:effectExtent l="0" t="0" r="9525" b="0"/>
            <wp:docPr id="1361" name="Рисунок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938D9" w:rsidRDefault="005938D9" w:rsidP="005938D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5938D9" w:rsidRDefault="00573AC5" w:rsidP="005938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8F0B9" wp14:editId="3B46144B">
            <wp:extent cx="3324225" cy="5562600"/>
            <wp:effectExtent l="0" t="0" r="9525" b="0"/>
            <wp:docPr id="1362" name="Рисунок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9" w:rsidRDefault="005938D9" w:rsidP="005938D9">
      <w:pPr>
        <w:spacing w:before="12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Рис.2 Сортировка графа</w:t>
      </w:r>
    </w:p>
    <w:p w:rsidR="004901A3" w:rsidRDefault="004901A3" w:rsidP="004901A3">
      <w:pPr>
        <w:spacing w:after="0" w:line="240" w:lineRule="auto"/>
        <w:jc w:val="both"/>
        <w:rPr>
          <w:rFonts w:ascii="Times New Roman" w:hAnsi="Times New Roman"/>
          <w:b/>
          <w:sz w:val="28"/>
        </w:rPr>
      </w:pPr>
    </w:p>
    <w:p w:rsidR="00163800" w:rsidRDefault="00163800" w:rsidP="004901A3">
      <w:pPr>
        <w:spacing w:after="0" w:line="240" w:lineRule="auto"/>
        <w:jc w:val="both"/>
        <w:rPr>
          <w:rFonts w:ascii="Times New Roman" w:hAnsi="Times New Roman"/>
          <w:b/>
          <w:sz w:val="28"/>
        </w:rPr>
      </w:pPr>
    </w:p>
    <w:p w:rsidR="00616AE1" w:rsidRDefault="00653AFD" w:rsidP="001639BA">
      <w:pPr>
        <w:spacing w:after="0" w:line="240" w:lineRule="auto"/>
        <w:ind w:firstLine="510"/>
        <w:jc w:val="both"/>
      </w:pPr>
      <w:bookmarkStart w:id="1" w:name="_GoBack"/>
      <w:bookmarkEnd w:id="1"/>
      <w:r w:rsidRPr="00A15C67">
        <w:rPr>
          <w:rFonts w:ascii="Times New Roman" w:hAnsi="Times New Roman" w:cs="Times New Roman"/>
          <w:b/>
          <w:sz w:val="28"/>
          <w:szCs w:val="28"/>
        </w:rPr>
        <w:t xml:space="preserve">Вывод: в ходе лабораторной работы </w:t>
      </w:r>
      <w:r w:rsidRPr="00A15C67">
        <w:rPr>
          <w:rFonts w:ascii="Times New Roman" w:hAnsi="Times New Roman"/>
          <w:b/>
          <w:sz w:val="28"/>
          <w:szCs w:val="28"/>
        </w:rPr>
        <w:t>были освоены сущность и программная реализация: а) способов представления графов; б) алгоритмов поиска в ширину и глубину; в) алгоритма топологической сортировки графов.</w:t>
      </w:r>
    </w:p>
    <w:sectPr w:rsidR="00616A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DE3BA4"/>
    <w:multiLevelType w:val="hybridMultilevel"/>
    <w:tmpl w:val="7996F7E2"/>
    <w:lvl w:ilvl="0" w:tplc="D17E8D2C">
      <w:start w:val="1"/>
      <w:numFmt w:val="decimal"/>
      <w:lvlText w:val="%1."/>
      <w:lvlJc w:val="left"/>
      <w:pPr>
        <w:ind w:left="870" w:hanging="360"/>
      </w:pPr>
    </w:lvl>
    <w:lvl w:ilvl="1" w:tplc="04190019">
      <w:start w:val="1"/>
      <w:numFmt w:val="lowerLetter"/>
      <w:lvlText w:val="%2."/>
      <w:lvlJc w:val="left"/>
      <w:pPr>
        <w:ind w:left="1590" w:hanging="360"/>
      </w:pPr>
    </w:lvl>
    <w:lvl w:ilvl="2" w:tplc="0419001B">
      <w:start w:val="1"/>
      <w:numFmt w:val="lowerRoman"/>
      <w:lvlText w:val="%3."/>
      <w:lvlJc w:val="right"/>
      <w:pPr>
        <w:ind w:left="2310" w:hanging="180"/>
      </w:pPr>
    </w:lvl>
    <w:lvl w:ilvl="3" w:tplc="0419000F">
      <w:start w:val="1"/>
      <w:numFmt w:val="decimal"/>
      <w:lvlText w:val="%4."/>
      <w:lvlJc w:val="left"/>
      <w:pPr>
        <w:ind w:left="3030" w:hanging="360"/>
      </w:pPr>
    </w:lvl>
    <w:lvl w:ilvl="4" w:tplc="04190019">
      <w:start w:val="1"/>
      <w:numFmt w:val="lowerLetter"/>
      <w:lvlText w:val="%5."/>
      <w:lvlJc w:val="left"/>
      <w:pPr>
        <w:ind w:left="3750" w:hanging="360"/>
      </w:pPr>
    </w:lvl>
    <w:lvl w:ilvl="5" w:tplc="0419001B">
      <w:start w:val="1"/>
      <w:numFmt w:val="lowerRoman"/>
      <w:lvlText w:val="%6."/>
      <w:lvlJc w:val="right"/>
      <w:pPr>
        <w:ind w:left="4470" w:hanging="180"/>
      </w:pPr>
    </w:lvl>
    <w:lvl w:ilvl="6" w:tplc="0419000F">
      <w:start w:val="1"/>
      <w:numFmt w:val="decimal"/>
      <w:lvlText w:val="%7."/>
      <w:lvlJc w:val="left"/>
      <w:pPr>
        <w:ind w:left="5190" w:hanging="360"/>
      </w:pPr>
    </w:lvl>
    <w:lvl w:ilvl="7" w:tplc="04190019">
      <w:start w:val="1"/>
      <w:numFmt w:val="lowerLetter"/>
      <w:lvlText w:val="%8."/>
      <w:lvlJc w:val="left"/>
      <w:pPr>
        <w:ind w:left="5910" w:hanging="360"/>
      </w:pPr>
    </w:lvl>
    <w:lvl w:ilvl="8" w:tplc="0419001B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C1D"/>
    <w:rsid w:val="00125235"/>
    <w:rsid w:val="00163800"/>
    <w:rsid w:val="001639BA"/>
    <w:rsid w:val="001F6FC7"/>
    <w:rsid w:val="003E6227"/>
    <w:rsid w:val="00407BCF"/>
    <w:rsid w:val="004901A3"/>
    <w:rsid w:val="00573AC5"/>
    <w:rsid w:val="005938D9"/>
    <w:rsid w:val="005E0C63"/>
    <w:rsid w:val="00616AE1"/>
    <w:rsid w:val="00653AFD"/>
    <w:rsid w:val="008F2CDA"/>
    <w:rsid w:val="00A22E50"/>
    <w:rsid w:val="00A77AB7"/>
    <w:rsid w:val="00D6145B"/>
    <w:rsid w:val="00DC14C2"/>
    <w:rsid w:val="00E65B1B"/>
    <w:rsid w:val="00F3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7503F6-FCD9-41D7-8D00-3C3473F8A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3AF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AFD"/>
    <w:pPr>
      <w:ind w:left="720"/>
      <w:contextualSpacing/>
    </w:pPr>
  </w:style>
  <w:style w:type="table" w:styleId="a4">
    <w:name w:val="Table Grid"/>
    <w:basedOn w:val="a1"/>
    <w:uiPriority w:val="39"/>
    <w:rsid w:val="00653A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КП Знак"/>
    <w:basedOn w:val="a0"/>
    <w:link w:val="a6"/>
    <w:locked/>
    <w:rsid w:val="00653AFD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6">
    <w:name w:val="КП"/>
    <w:basedOn w:val="a"/>
    <w:link w:val="a5"/>
    <w:qFormat/>
    <w:rsid w:val="00653AFD"/>
    <w:pPr>
      <w:spacing w:after="0" w:line="240" w:lineRule="auto"/>
      <w:ind w:firstLine="51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5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18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2022-06-20T08:03:00Z</dcterms:created>
  <dcterms:modified xsi:type="dcterms:W3CDTF">2022-06-21T11:20:00Z</dcterms:modified>
</cp:coreProperties>
</file>