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C02D" w14:textId="77777777" w:rsidR="00010A77" w:rsidRDefault="00010A77" w:rsidP="00010A77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базу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 xml:space="preserve">, дополняющую вашу базу данных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010A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010A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варианту.</w:t>
      </w:r>
    </w:p>
    <w:p w14:paraId="744B7331" w14:textId="77777777" w:rsidR="00010A77" w:rsidRPr="00010A77" w:rsidRDefault="00010A77"/>
    <w:p w14:paraId="1DC9BCA3" w14:textId="006E14CB" w:rsidR="00352598" w:rsidRDefault="00010A77">
      <w:pPr>
        <w:rPr>
          <w:lang w:val="en-US"/>
        </w:rPr>
      </w:pPr>
      <w:r>
        <w:rPr>
          <w:noProof/>
        </w:rPr>
        <w:drawing>
          <wp:inline distT="0" distB="0" distL="0" distR="0" wp14:anchorId="7BC9F54A" wp14:editId="0DD41A09">
            <wp:extent cx="51911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53C7" w14:textId="77777777" w:rsidR="00010A77" w:rsidRDefault="00010A77" w:rsidP="00010A77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данные в базу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>.</w:t>
      </w:r>
    </w:p>
    <w:p w14:paraId="1A204D58" w14:textId="742CD581" w:rsidR="00010A77" w:rsidRDefault="00DD71D5">
      <w:pPr>
        <w:rPr>
          <w:lang w:val="en-US"/>
        </w:rPr>
      </w:pPr>
      <w:r w:rsidRPr="00DD71D5">
        <w:rPr>
          <w:lang w:val="en-US"/>
        </w:rPr>
        <w:drawing>
          <wp:inline distT="0" distB="0" distL="0" distR="0" wp14:anchorId="71987521" wp14:editId="22355C90">
            <wp:extent cx="5940425" cy="1256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3DB" w14:textId="7B25FB45" w:rsidR="00DD71D5" w:rsidRDefault="00DD71D5">
      <w:pPr>
        <w:rPr>
          <w:lang w:val="en-US"/>
        </w:rPr>
      </w:pPr>
    </w:p>
    <w:p w14:paraId="7B2589DD" w14:textId="129F0CEA" w:rsidR="00DD71D5" w:rsidRDefault="00DD71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Продемонстрировать обновление, добавление и удаление данных в подчиненной таблице базы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>. Обработка должна демонстрировать особенности</w:t>
      </w:r>
      <w:r>
        <w:rPr>
          <w:rFonts w:ascii="Times New Roman" w:hAnsi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75F1761" wp14:editId="4F5BDFA1">
            <wp:extent cx="5940425" cy="1664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649" w14:textId="210AF234" w:rsidR="00DD71D5" w:rsidRDefault="00DD71D5">
      <w:pPr>
        <w:rPr>
          <w:rFonts w:ascii="Times New Roman" w:hAnsi="Times New Roman"/>
          <w:sz w:val="24"/>
          <w:szCs w:val="24"/>
        </w:rPr>
      </w:pPr>
    </w:p>
    <w:p w14:paraId="585FDE59" w14:textId="77777777" w:rsidR="00DD71D5" w:rsidRDefault="00DD71D5" w:rsidP="00DD71D5">
      <w:pPr>
        <w:numPr>
          <w:ilvl w:val="3"/>
          <w:numId w:val="1"/>
        </w:numPr>
        <w:tabs>
          <w:tab w:val="num" w:pos="495"/>
        </w:tabs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представление в базе данных </w:t>
      </w:r>
      <w:r>
        <w:rPr>
          <w:rFonts w:ascii="Times New Roman" w:hAnsi="Times New Roman"/>
          <w:sz w:val="24"/>
          <w:szCs w:val="24"/>
          <w:lang w:val="en-US"/>
        </w:rPr>
        <w:t>SQLite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BFA75C7" w14:textId="77777777" w:rsidR="00DD71D5" w:rsidRPr="00DD71D5" w:rsidRDefault="00DD71D5"/>
    <w:sectPr w:rsidR="00DD71D5" w:rsidRPr="00DD7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24A08DDA"/>
    <w:lvl w:ilvl="0" w:tplc="1C207AA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54"/>
    <w:rsid w:val="00010A77"/>
    <w:rsid w:val="00352598"/>
    <w:rsid w:val="00551654"/>
    <w:rsid w:val="00D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9261"/>
  <w15:chartTrackingRefBased/>
  <w15:docId w15:val="{A9BD6E8F-A36E-4C2B-9534-45636961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A77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2</cp:revision>
  <dcterms:created xsi:type="dcterms:W3CDTF">2025-02-04T08:41:00Z</dcterms:created>
  <dcterms:modified xsi:type="dcterms:W3CDTF">2025-02-04T09:24:00Z</dcterms:modified>
</cp:coreProperties>
</file>