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2F3D8" w14:textId="77777777" w:rsidR="006A427F" w:rsidRPr="006A427F" w:rsidRDefault="006A427F" w:rsidP="006A42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BY" w:eastAsia="ru-BY"/>
        </w:rPr>
      </w:pPr>
      <w:r w:rsidRPr="006A42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BY" w:eastAsia="ru-BY"/>
        </w:rPr>
        <w:t>Отчёт по теме: Система видеонаблюдения</w:t>
      </w:r>
    </w:p>
    <w:p w14:paraId="44417977" w14:textId="77777777" w:rsidR="006A427F" w:rsidRPr="006A427F" w:rsidRDefault="006A427F" w:rsidP="006A4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6A427F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Титульный лист</w:t>
      </w:r>
    </w:p>
    <w:p w14:paraId="1EDD9576" w14:textId="77777777" w:rsidR="006A427F" w:rsidRPr="006A427F" w:rsidRDefault="006A427F" w:rsidP="006A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Название организации: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[Название учебного заведения]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6A427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Название дисциплины: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[Название дисциплины]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6A427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Автор работы: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[ФИО и группа]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6A427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Тема работы: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Система видеонаблюдения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6A427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Цель работы: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Разработка модели системы видеонаблюдения с использованием диаграмм пакетов и классов.</w:t>
      </w:r>
    </w:p>
    <w:p w14:paraId="35BB916E" w14:textId="77777777" w:rsidR="006A427F" w:rsidRPr="006A427F" w:rsidRDefault="006A427F" w:rsidP="006A4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552CD7C8">
          <v:rect id="_x0000_i1025" style="width:0;height:1.5pt" o:hralign="center" o:hrstd="t" o:hr="t" fillcolor="#a0a0a0" stroked="f"/>
        </w:pict>
      </w:r>
    </w:p>
    <w:p w14:paraId="77C70053" w14:textId="77777777" w:rsidR="006A427F" w:rsidRPr="006A427F" w:rsidRDefault="006A427F" w:rsidP="006A4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6A427F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Содержание отчета</w:t>
      </w:r>
    </w:p>
    <w:p w14:paraId="2864686A" w14:textId="77777777" w:rsidR="006A427F" w:rsidRPr="006A427F" w:rsidRDefault="006A427F" w:rsidP="006A42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Постановка задачи</w:t>
      </w:r>
    </w:p>
    <w:p w14:paraId="2F067284" w14:textId="77777777" w:rsidR="006A427F" w:rsidRPr="006A427F" w:rsidRDefault="006A427F" w:rsidP="006A42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Описание программных средств</w:t>
      </w:r>
    </w:p>
    <w:p w14:paraId="2563FAC9" w14:textId="77777777" w:rsidR="006A427F" w:rsidRPr="006A427F" w:rsidRDefault="006A427F" w:rsidP="006A42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Описание практического задания</w:t>
      </w:r>
    </w:p>
    <w:p w14:paraId="0798B9C7" w14:textId="77777777" w:rsidR="006A427F" w:rsidRPr="006A427F" w:rsidRDefault="006A427F" w:rsidP="006A42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Построенные диаграммы</w:t>
      </w:r>
    </w:p>
    <w:p w14:paraId="091BC915" w14:textId="77777777" w:rsidR="006A427F" w:rsidRPr="006A427F" w:rsidRDefault="006A427F" w:rsidP="006A4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345EECE6">
          <v:rect id="_x0000_i1026" style="width:0;height:1.5pt" o:hralign="center" o:hrstd="t" o:hr="t" fillcolor="#a0a0a0" stroked="f"/>
        </w:pict>
      </w:r>
    </w:p>
    <w:p w14:paraId="09FDF08A" w14:textId="77777777" w:rsidR="006A427F" w:rsidRPr="006A427F" w:rsidRDefault="006A427F" w:rsidP="006A4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6A427F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1. Постановка задачи</w:t>
      </w:r>
    </w:p>
    <w:p w14:paraId="6E01A3AA" w14:textId="77777777" w:rsidR="006A427F" w:rsidRPr="006A427F" w:rsidRDefault="006A427F" w:rsidP="006A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Система видеонаблюдения предназначена для мониторинга и записи видеопотоков с камер в различных помещениях и на открытых территориях. Основные сущности системы включают:</w:t>
      </w:r>
    </w:p>
    <w:p w14:paraId="4FF0A02D" w14:textId="77777777" w:rsidR="006A427F" w:rsidRPr="006A427F" w:rsidRDefault="006A427F" w:rsidP="006A4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Камера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устройство, фиксирующее видеопоток.</w:t>
      </w:r>
    </w:p>
    <w:p w14:paraId="5D3DBC15" w14:textId="77777777" w:rsidR="006A427F" w:rsidRPr="006A427F" w:rsidRDefault="006A427F" w:rsidP="006A4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Сервер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хранит и обрабатывает видеозаписи.</w:t>
      </w:r>
    </w:p>
    <w:p w14:paraId="24655463" w14:textId="77777777" w:rsidR="006A427F" w:rsidRPr="006A427F" w:rsidRDefault="006A427F" w:rsidP="006A4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Пользователь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оператор, имеющий доступ к видеопотокам и записям.</w:t>
      </w:r>
    </w:p>
    <w:p w14:paraId="5E631CE0" w14:textId="77777777" w:rsidR="006A427F" w:rsidRPr="006A427F" w:rsidRDefault="006A427F" w:rsidP="006A4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Хранилище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место, где сохраняются видеозаписи.</w:t>
      </w:r>
    </w:p>
    <w:p w14:paraId="49B2CE50" w14:textId="77777777" w:rsidR="006A427F" w:rsidRDefault="006A427F" w:rsidP="006A427F">
      <w:pPr>
        <w:pStyle w:val="3"/>
      </w:pPr>
      <w:r>
        <w:t>2. Описание программных средств</w:t>
      </w:r>
    </w:p>
    <w:p w14:paraId="6BA1A2AC" w14:textId="77777777" w:rsidR="006A427F" w:rsidRDefault="006A427F" w:rsidP="006A427F">
      <w:pPr>
        <w:pStyle w:val="a3"/>
      </w:pPr>
      <w:r>
        <w:t>Для проектирования и построения моделей используется:</w:t>
      </w:r>
    </w:p>
    <w:p w14:paraId="32EA8D48" w14:textId="77777777" w:rsidR="006A427F" w:rsidRDefault="006A427F" w:rsidP="006A427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4"/>
        </w:rPr>
        <w:t>UML-диаграммы</w:t>
      </w:r>
      <w:r>
        <w:t>: инструмент для визуализации систем.</w:t>
      </w:r>
    </w:p>
    <w:p w14:paraId="6B3AD31A" w14:textId="77777777" w:rsidR="006A427F" w:rsidRDefault="006A427F" w:rsidP="006A427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4"/>
        </w:rPr>
        <w:t>StarUML</w:t>
      </w:r>
      <w:r>
        <w:t xml:space="preserve"> (версия 3.1): разработчик StarUML Team, доступен на </w:t>
      </w:r>
      <w:hyperlink r:id="rId5" w:tgtFrame="_blank" w:history="1">
        <w:r>
          <w:rPr>
            <w:rStyle w:val="a6"/>
          </w:rPr>
          <w:t>официальном сайте</w:t>
        </w:r>
      </w:hyperlink>
      <w:r>
        <w:t xml:space="preserve">. </w:t>
      </w:r>
    </w:p>
    <w:p w14:paraId="4AC18561" w14:textId="77777777" w:rsidR="006A427F" w:rsidRDefault="006A427F" w:rsidP="006A427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a4"/>
        </w:rPr>
        <w:t>Режим использования</w:t>
      </w:r>
      <w:r>
        <w:t>: настольное приложение.</w:t>
      </w:r>
    </w:p>
    <w:p w14:paraId="7D26BAAB" w14:textId="77777777" w:rsidR="006A427F" w:rsidRDefault="006A427F" w:rsidP="006A427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a4"/>
        </w:rPr>
        <w:t>Платформы</w:t>
      </w:r>
      <w:r>
        <w:t>: Windows, macOS, Linux.</w:t>
      </w:r>
    </w:p>
    <w:p w14:paraId="51D4298E" w14:textId="77777777" w:rsidR="006A427F" w:rsidRDefault="006A427F" w:rsidP="006A427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a4"/>
        </w:rPr>
        <w:t>Модели</w:t>
      </w:r>
      <w:r>
        <w:t>: поддержка UML 2.x, включая диаграммы классов и пакетов.</w:t>
      </w:r>
    </w:p>
    <w:p w14:paraId="1EFFFDBE" w14:textId="77777777" w:rsidR="006A427F" w:rsidRPr="006A427F" w:rsidRDefault="006A427F" w:rsidP="006A4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6A427F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3. Описание практического задания</w:t>
      </w:r>
    </w:p>
    <w:p w14:paraId="5DB61BB7" w14:textId="77777777" w:rsidR="006A427F" w:rsidRPr="006A427F" w:rsidRDefault="006A427F" w:rsidP="006A4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6A427F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Список объектов системы</w:t>
      </w:r>
    </w:p>
    <w:p w14:paraId="2E523670" w14:textId="77777777" w:rsidR="006A427F" w:rsidRPr="006A427F" w:rsidRDefault="006A427F" w:rsidP="006A42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Камера</w:t>
      </w:r>
    </w:p>
    <w:p w14:paraId="22FF434D" w14:textId="77777777" w:rsidR="006A427F" w:rsidRPr="006A427F" w:rsidRDefault="006A427F" w:rsidP="006A42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Атрибуты: </w:t>
      </w:r>
      <w:r w:rsidRPr="006A427F">
        <w:rPr>
          <w:rFonts w:ascii="Courier New" w:eastAsia="Times New Roman" w:hAnsi="Courier New" w:cs="Courier New"/>
          <w:sz w:val="20"/>
          <w:szCs w:val="20"/>
          <w:lang w:val="ru-BY" w:eastAsia="ru-BY"/>
        </w:rPr>
        <w:t>id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6A427F">
        <w:rPr>
          <w:rFonts w:ascii="Courier New" w:eastAsia="Times New Roman" w:hAnsi="Courier New" w:cs="Courier New"/>
          <w:sz w:val="20"/>
          <w:szCs w:val="20"/>
          <w:lang w:val="ru-BY" w:eastAsia="ru-BY"/>
        </w:rPr>
        <w:t>модель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6A427F">
        <w:rPr>
          <w:rFonts w:ascii="Courier New" w:eastAsia="Times New Roman" w:hAnsi="Courier New" w:cs="Courier New"/>
          <w:sz w:val="20"/>
          <w:szCs w:val="20"/>
          <w:lang w:val="ru-BY" w:eastAsia="ru-BY"/>
        </w:rPr>
        <w:t>разрешение</w:t>
      </w:r>
    </w:p>
    <w:p w14:paraId="35C5A7EE" w14:textId="77777777" w:rsidR="006A427F" w:rsidRPr="006A427F" w:rsidRDefault="006A427F" w:rsidP="006A42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t xml:space="preserve">Методы: </w:t>
      </w:r>
      <w:r w:rsidRPr="006A427F">
        <w:rPr>
          <w:rFonts w:ascii="Courier New" w:eastAsia="Times New Roman" w:hAnsi="Courier New" w:cs="Courier New"/>
          <w:sz w:val="20"/>
          <w:szCs w:val="20"/>
          <w:lang w:val="ru-BY" w:eastAsia="ru-BY"/>
        </w:rPr>
        <w:t>включить()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6A427F">
        <w:rPr>
          <w:rFonts w:ascii="Courier New" w:eastAsia="Times New Roman" w:hAnsi="Courier New" w:cs="Courier New"/>
          <w:sz w:val="20"/>
          <w:szCs w:val="20"/>
          <w:lang w:val="ru-BY" w:eastAsia="ru-BY"/>
        </w:rPr>
        <w:t>выключить()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6A427F">
        <w:rPr>
          <w:rFonts w:ascii="Courier New" w:eastAsia="Times New Roman" w:hAnsi="Courier New" w:cs="Courier New"/>
          <w:sz w:val="20"/>
          <w:szCs w:val="20"/>
          <w:lang w:val="ru-BY" w:eastAsia="ru-BY"/>
        </w:rPr>
        <w:t>записать()</w:t>
      </w:r>
    </w:p>
    <w:p w14:paraId="7AC82FD2" w14:textId="77777777" w:rsidR="006A427F" w:rsidRPr="006A427F" w:rsidRDefault="006A427F" w:rsidP="006A42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Сервер</w:t>
      </w:r>
    </w:p>
    <w:p w14:paraId="6CDF8DBD" w14:textId="77777777" w:rsidR="006A427F" w:rsidRPr="006A427F" w:rsidRDefault="006A427F" w:rsidP="006A42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Атрибуты: </w:t>
      </w:r>
      <w:r w:rsidRPr="006A427F">
        <w:rPr>
          <w:rFonts w:ascii="Courier New" w:eastAsia="Times New Roman" w:hAnsi="Courier New" w:cs="Courier New"/>
          <w:sz w:val="20"/>
          <w:szCs w:val="20"/>
          <w:lang w:val="ru-BY" w:eastAsia="ru-BY"/>
        </w:rPr>
        <w:t>id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6A427F">
        <w:rPr>
          <w:rFonts w:ascii="Courier New" w:eastAsia="Times New Roman" w:hAnsi="Courier New" w:cs="Courier New"/>
          <w:sz w:val="20"/>
          <w:szCs w:val="20"/>
          <w:lang w:val="ru-BY" w:eastAsia="ru-BY"/>
        </w:rPr>
        <w:t>местоположение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6A427F">
        <w:rPr>
          <w:rFonts w:ascii="Courier New" w:eastAsia="Times New Roman" w:hAnsi="Courier New" w:cs="Courier New"/>
          <w:sz w:val="20"/>
          <w:szCs w:val="20"/>
          <w:lang w:val="ru-BY" w:eastAsia="ru-BY"/>
        </w:rPr>
        <w:t>объем памяти</w:t>
      </w:r>
    </w:p>
    <w:p w14:paraId="574D6EA4" w14:textId="77777777" w:rsidR="006A427F" w:rsidRPr="006A427F" w:rsidRDefault="006A427F" w:rsidP="006A42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Методы: </w:t>
      </w:r>
      <w:r w:rsidRPr="006A427F">
        <w:rPr>
          <w:rFonts w:ascii="Courier New" w:eastAsia="Times New Roman" w:hAnsi="Courier New" w:cs="Courier New"/>
          <w:sz w:val="20"/>
          <w:szCs w:val="20"/>
          <w:lang w:val="ru-BY" w:eastAsia="ru-BY"/>
        </w:rPr>
        <w:t>сохранить_видео()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6A427F">
        <w:rPr>
          <w:rFonts w:ascii="Courier New" w:eastAsia="Times New Roman" w:hAnsi="Courier New" w:cs="Courier New"/>
          <w:sz w:val="20"/>
          <w:szCs w:val="20"/>
          <w:lang w:val="ru-BY" w:eastAsia="ru-BY"/>
        </w:rPr>
        <w:t>запросить_видео()</w:t>
      </w:r>
    </w:p>
    <w:p w14:paraId="509A6178" w14:textId="77777777" w:rsidR="006A427F" w:rsidRPr="006A427F" w:rsidRDefault="006A427F" w:rsidP="006A42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Пользователь</w:t>
      </w:r>
    </w:p>
    <w:p w14:paraId="4D9A14E8" w14:textId="77777777" w:rsidR="006A427F" w:rsidRPr="006A427F" w:rsidRDefault="006A427F" w:rsidP="006A42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Атрибуты: </w:t>
      </w:r>
      <w:r w:rsidRPr="006A427F">
        <w:rPr>
          <w:rFonts w:ascii="Courier New" w:eastAsia="Times New Roman" w:hAnsi="Courier New" w:cs="Courier New"/>
          <w:sz w:val="20"/>
          <w:szCs w:val="20"/>
          <w:lang w:val="ru-BY" w:eastAsia="ru-BY"/>
        </w:rPr>
        <w:t>id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6A427F">
        <w:rPr>
          <w:rFonts w:ascii="Courier New" w:eastAsia="Times New Roman" w:hAnsi="Courier New" w:cs="Courier New"/>
          <w:sz w:val="20"/>
          <w:szCs w:val="20"/>
          <w:lang w:val="ru-BY" w:eastAsia="ru-BY"/>
        </w:rPr>
        <w:t>имя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6A427F">
        <w:rPr>
          <w:rFonts w:ascii="Courier New" w:eastAsia="Times New Roman" w:hAnsi="Courier New" w:cs="Courier New"/>
          <w:sz w:val="20"/>
          <w:szCs w:val="20"/>
          <w:lang w:val="ru-BY" w:eastAsia="ru-BY"/>
        </w:rPr>
        <w:t>уровень доступа</w:t>
      </w:r>
    </w:p>
    <w:p w14:paraId="2B20D9BB" w14:textId="77777777" w:rsidR="006A427F" w:rsidRPr="006A427F" w:rsidRDefault="006A427F" w:rsidP="006A42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Методы: </w:t>
      </w:r>
      <w:r w:rsidRPr="006A427F">
        <w:rPr>
          <w:rFonts w:ascii="Courier New" w:eastAsia="Times New Roman" w:hAnsi="Courier New" w:cs="Courier New"/>
          <w:sz w:val="20"/>
          <w:szCs w:val="20"/>
          <w:lang w:val="ru-BY" w:eastAsia="ru-BY"/>
        </w:rPr>
        <w:t>просмотреть_видео()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6A427F">
        <w:rPr>
          <w:rFonts w:ascii="Courier New" w:eastAsia="Times New Roman" w:hAnsi="Courier New" w:cs="Courier New"/>
          <w:sz w:val="20"/>
          <w:szCs w:val="20"/>
          <w:lang w:val="ru-BY" w:eastAsia="ru-BY"/>
        </w:rPr>
        <w:t>управлять_камерами()</w:t>
      </w:r>
    </w:p>
    <w:p w14:paraId="264D9F6C" w14:textId="77777777" w:rsidR="006A427F" w:rsidRPr="006A427F" w:rsidRDefault="006A427F" w:rsidP="006A42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Хранилище</w:t>
      </w:r>
    </w:p>
    <w:p w14:paraId="0AE9A677" w14:textId="77777777" w:rsidR="006A427F" w:rsidRPr="006A427F" w:rsidRDefault="006A427F" w:rsidP="006A42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Атрибуты: </w:t>
      </w:r>
      <w:r w:rsidRPr="006A427F">
        <w:rPr>
          <w:rFonts w:ascii="Courier New" w:eastAsia="Times New Roman" w:hAnsi="Courier New" w:cs="Courier New"/>
          <w:sz w:val="20"/>
          <w:szCs w:val="20"/>
          <w:lang w:val="ru-BY" w:eastAsia="ru-BY"/>
        </w:rPr>
        <w:t>id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6A427F">
        <w:rPr>
          <w:rFonts w:ascii="Courier New" w:eastAsia="Times New Roman" w:hAnsi="Courier New" w:cs="Courier New"/>
          <w:sz w:val="20"/>
          <w:szCs w:val="20"/>
          <w:lang w:val="ru-BY" w:eastAsia="ru-BY"/>
        </w:rPr>
        <w:t>объем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6A427F">
        <w:rPr>
          <w:rFonts w:ascii="Courier New" w:eastAsia="Times New Roman" w:hAnsi="Courier New" w:cs="Courier New"/>
          <w:sz w:val="20"/>
          <w:szCs w:val="20"/>
          <w:lang w:val="ru-BY" w:eastAsia="ru-BY"/>
        </w:rPr>
        <w:t>тип</w:t>
      </w:r>
    </w:p>
    <w:p w14:paraId="40A3C77F" w14:textId="77777777" w:rsidR="006A427F" w:rsidRPr="006A427F" w:rsidRDefault="006A427F" w:rsidP="006A42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Методы: </w:t>
      </w:r>
      <w:r w:rsidRPr="006A427F">
        <w:rPr>
          <w:rFonts w:ascii="Courier New" w:eastAsia="Times New Roman" w:hAnsi="Courier New" w:cs="Courier New"/>
          <w:sz w:val="20"/>
          <w:szCs w:val="20"/>
          <w:lang w:val="ru-BY" w:eastAsia="ru-BY"/>
        </w:rPr>
        <w:t>добавить_видео()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6A427F">
        <w:rPr>
          <w:rFonts w:ascii="Courier New" w:eastAsia="Times New Roman" w:hAnsi="Courier New" w:cs="Courier New"/>
          <w:sz w:val="20"/>
          <w:szCs w:val="20"/>
          <w:lang w:val="ru-BY" w:eastAsia="ru-BY"/>
        </w:rPr>
        <w:t>удалить_видео()</w:t>
      </w:r>
    </w:p>
    <w:p w14:paraId="662929AD" w14:textId="77777777" w:rsidR="006A427F" w:rsidRPr="006A427F" w:rsidRDefault="006A427F" w:rsidP="006A4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6A427F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Связи между объектами</w:t>
      </w:r>
    </w:p>
    <w:p w14:paraId="5430CA2E" w14:textId="77777777" w:rsidR="006A427F" w:rsidRPr="006A427F" w:rsidRDefault="006A427F" w:rsidP="006A42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Камера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↔ </w:t>
      </w:r>
      <w:r w:rsidRPr="006A427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Сервер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связь "один ко многим" (одна камера может подключаться к одному серверу).</w:t>
      </w:r>
    </w:p>
    <w:p w14:paraId="6EC93BF9" w14:textId="77777777" w:rsidR="006A427F" w:rsidRPr="006A427F" w:rsidRDefault="006A427F" w:rsidP="006A42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Сервер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↔ </w:t>
      </w:r>
      <w:r w:rsidRPr="006A427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Хранилище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связь "один к одному" (каждый сервер имеет одно хранилище).</w:t>
      </w:r>
    </w:p>
    <w:p w14:paraId="390EA390" w14:textId="77777777" w:rsidR="006A427F" w:rsidRPr="006A427F" w:rsidRDefault="006A427F" w:rsidP="006A42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Пользователь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↔ </w:t>
      </w:r>
      <w:r w:rsidRPr="006A427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Сервер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связь "многие ко многим" (несколько пользователей могут работать с одним сервером и наоборот).</w:t>
      </w:r>
    </w:p>
    <w:p w14:paraId="01A59891" w14:textId="77777777" w:rsidR="006A427F" w:rsidRPr="006A427F" w:rsidRDefault="006A427F" w:rsidP="006A4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6A427F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Иерархия объектов системы</w:t>
      </w:r>
    </w:p>
    <w:p w14:paraId="48DAB091" w14:textId="77777777" w:rsidR="006A427F" w:rsidRPr="006A427F" w:rsidRDefault="006A427F" w:rsidP="006A42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Система видеонаблюдения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</w:p>
    <w:p w14:paraId="08B485DE" w14:textId="77777777" w:rsidR="006A427F" w:rsidRPr="006A427F" w:rsidRDefault="006A427F" w:rsidP="006A42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Камера</w:t>
      </w:r>
    </w:p>
    <w:p w14:paraId="108056C4" w14:textId="77777777" w:rsidR="006A427F" w:rsidRPr="006A427F" w:rsidRDefault="006A427F" w:rsidP="006A42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Сервер</w:t>
      </w:r>
    </w:p>
    <w:p w14:paraId="268D4AC3" w14:textId="77777777" w:rsidR="006A427F" w:rsidRPr="006A427F" w:rsidRDefault="006A427F" w:rsidP="006A42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Хранилище</w:t>
      </w:r>
    </w:p>
    <w:p w14:paraId="1579DF1A" w14:textId="77777777" w:rsidR="006A427F" w:rsidRPr="006A427F" w:rsidRDefault="006A427F" w:rsidP="006A42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Пользователь</w:t>
      </w:r>
    </w:p>
    <w:p w14:paraId="7F70AE20" w14:textId="77777777" w:rsidR="006A427F" w:rsidRPr="006A427F" w:rsidRDefault="006A427F" w:rsidP="006A4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6A427F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Множественность связей</w:t>
      </w:r>
    </w:p>
    <w:p w14:paraId="20D4FEFB" w14:textId="77777777" w:rsidR="006A427F" w:rsidRPr="006A427F" w:rsidRDefault="006A427F" w:rsidP="006A42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Камера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к </w:t>
      </w:r>
      <w:r w:rsidRPr="006A427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Серверу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1..* (одна камера может подключаться к нескольким серверам)</w:t>
      </w:r>
    </w:p>
    <w:p w14:paraId="2646B8AE" w14:textId="77777777" w:rsidR="006A427F" w:rsidRPr="006A427F" w:rsidRDefault="006A427F" w:rsidP="006A42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Сервер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к </w:t>
      </w:r>
      <w:r w:rsidRPr="006A427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Хранилищу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1..1</w:t>
      </w:r>
    </w:p>
    <w:p w14:paraId="0227A85B" w14:textId="77777777" w:rsidR="006A427F" w:rsidRPr="006A427F" w:rsidRDefault="006A427F" w:rsidP="006A42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A427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Пользователь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к </w:t>
      </w:r>
      <w:r w:rsidRPr="006A427F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Серверу</w:t>
      </w:r>
      <w:r w:rsidRPr="006A427F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</w:t>
      </w:r>
      <w:r w:rsidRPr="006A427F">
        <w:rPr>
          <w:rFonts w:ascii="Times New Roman" w:eastAsia="Times New Roman" w:hAnsi="Times New Roman" w:cs="Times New Roman"/>
          <w:i/>
          <w:iCs/>
          <w:sz w:val="24"/>
          <w:szCs w:val="24"/>
          <w:lang w:val="ru-BY" w:eastAsia="ru-BY"/>
        </w:rPr>
        <w:t>..</w:t>
      </w:r>
    </w:p>
    <w:p w14:paraId="467266ED" w14:textId="77777777" w:rsidR="006A427F" w:rsidRPr="006A427F" w:rsidRDefault="006A427F" w:rsidP="006A4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6A427F"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  <w:t>4. Построенные диаграммы</w:t>
      </w:r>
    </w:p>
    <w:p w14:paraId="148555CB" w14:textId="36C4500C" w:rsidR="00F67097" w:rsidRPr="006A427F" w:rsidRDefault="006A427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3FB620" wp14:editId="7BE5BBF6">
            <wp:extent cx="5940425" cy="3387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097" w:rsidRPr="006A4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05A7A"/>
    <w:multiLevelType w:val="multilevel"/>
    <w:tmpl w:val="7D62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64084"/>
    <w:multiLevelType w:val="multilevel"/>
    <w:tmpl w:val="8A0A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15018"/>
    <w:multiLevelType w:val="multilevel"/>
    <w:tmpl w:val="CDBE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1117C"/>
    <w:multiLevelType w:val="multilevel"/>
    <w:tmpl w:val="EFCE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586D81"/>
    <w:multiLevelType w:val="multilevel"/>
    <w:tmpl w:val="91E4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A5A97"/>
    <w:multiLevelType w:val="multilevel"/>
    <w:tmpl w:val="34A4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351E1"/>
    <w:multiLevelType w:val="multilevel"/>
    <w:tmpl w:val="C960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B27C1"/>
    <w:multiLevelType w:val="multilevel"/>
    <w:tmpl w:val="C070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C0F03"/>
    <w:multiLevelType w:val="multilevel"/>
    <w:tmpl w:val="21CA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48"/>
    <w:rsid w:val="00385648"/>
    <w:rsid w:val="006A427F"/>
    <w:rsid w:val="00F6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2872D"/>
  <w15:chartTrackingRefBased/>
  <w15:docId w15:val="{D7B9A687-C883-45BB-B996-6F4CABF6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42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2">
    <w:name w:val="heading 2"/>
    <w:basedOn w:val="a"/>
    <w:link w:val="20"/>
    <w:uiPriority w:val="9"/>
    <w:qFormat/>
    <w:rsid w:val="006A42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3">
    <w:name w:val="heading 3"/>
    <w:basedOn w:val="a"/>
    <w:link w:val="30"/>
    <w:uiPriority w:val="9"/>
    <w:qFormat/>
    <w:rsid w:val="006A42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42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427F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6A427F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rsid w:val="006A427F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6A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6A427F"/>
    <w:rPr>
      <w:b/>
      <w:bCs/>
    </w:rPr>
  </w:style>
  <w:style w:type="character" w:styleId="HTML">
    <w:name w:val="HTML Code"/>
    <w:basedOn w:val="a0"/>
    <w:uiPriority w:val="99"/>
    <w:semiHidden/>
    <w:unhideWhenUsed/>
    <w:rsid w:val="006A427F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6A427F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6A42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6">
    <w:name w:val="Hyperlink"/>
    <w:basedOn w:val="a0"/>
    <w:uiPriority w:val="99"/>
    <w:semiHidden/>
    <w:unhideWhenUsed/>
    <w:rsid w:val="006A42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taruml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Радивил</dc:creator>
  <cp:keywords/>
  <dc:description/>
  <cp:lastModifiedBy>Данила Радивил</cp:lastModifiedBy>
  <cp:revision>2</cp:revision>
  <dcterms:created xsi:type="dcterms:W3CDTF">2024-12-21T07:13:00Z</dcterms:created>
  <dcterms:modified xsi:type="dcterms:W3CDTF">2024-12-21T07:28:00Z</dcterms:modified>
</cp:coreProperties>
</file>