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CB59A4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E56">
        <w:rPr>
          <w:rFonts w:ascii="Times New Roman" w:hAnsi="Times New Roman" w:cs="Times New Roman"/>
          <w:b/>
          <w:sz w:val="28"/>
          <w:szCs w:val="28"/>
        </w:rPr>
        <w:t>Кафедра ин</w:t>
      </w:r>
      <w:r w:rsidR="00CB59A4">
        <w:rPr>
          <w:rFonts w:ascii="Times New Roman" w:hAnsi="Times New Roman" w:cs="Times New Roman"/>
          <w:b/>
          <w:sz w:val="28"/>
          <w:szCs w:val="28"/>
        </w:rPr>
        <w:t>формационных систем и технологий</w:t>
      </w: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E5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60DDE">
        <w:rPr>
          <w:rFonts w:ascii="Times New Roman" w:hAnsi="Times New Roman" w:cs="Times New Roman"/>
          <w:b/>
          <w:sz w:val="28"/>
          <w:szCs w:val="28"/>
        </w:rPr>
        <w:t>10</w:t>
      </w:r>
    </w:p>
    <w:p w:rsidR="00A60DDE" w:rsidRPr="00B32564" w:rsidRDefault="00A60DDE" w:rsidP="00A60D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АНАЛОГОВО-ЦИФРОВЫЕ ПРЕОБРАЗОВАТЕЛИ</w:t>
      </w: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Выполнил:</w:t>
      </w:r>
    </w:p>
    <w:p w:rsidR="00C819EA" w:rsidRPr="00515E56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Студент: 2 курса 2 группы ФИТ</w:t>
      </w:r>
    </w:p>
    <w:p w:rsidR="00C819EA" w:rsidRDefault="00067352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Радивил Данила Юрьевич</w:t>
      </w:r>
    </w:p>
    <w:p w:rsidR="00CB59A4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C819EA" w:rsidRPr="00515E56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Коренькова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Александровна</w:t>
      </w:r>
    </w:p>
    <w:p w:rsidR="00C819EA" w:rsidRDefault="00C819EA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C819EA" w:rsidRPr="003F4882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882">
        <w:rPr>
          <w:rFonts w:ascii="Times New Roman" w:hAnsi="Times New Roman" w:cs="Times New Roman"/>
          <w:sz w:val="28"/>
          <w:szCs w:val="28"/>
        </w:rPr>
        <w:lastRenderedPageBreak/>
        <w:t xml:space="preserve">Минск 2022 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A60DDE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60DDE">
        <w:rPr>
          <w:rFonts w:ascii="Times New Roman" w:hAnsi="Times New Roman" w:cs="Times New Roman"/>
          <w:sz w:val="28"/>
          <w:szCs w:val="28"/>
        </w:rPr>
        <w:t xml:space="preserve"> </w:t>
      </w:r>
      <w:r w:rsidRPr="00A60DDE">
        <w:rPr>
          <w:rFonts w:ascii="Times New Roman" w:hAnsi="Times New Roman" w:cs="Times New Roman"/>
          <w:spacing w:val="-1"/>
          <w:sz w:val="28"/>
          <w:szCs w:val="28"/>
        </w:rPr>
        <w:t xml:space="preserve">изучение функционирования и </w:t>
      </w:r>
      <w:proofErr w:type="gramStart"/>
      <w:r w:rsidRPr="00A60DDE">
        <w:rPr>
          <w:rFonts w:ascii="Times New Roman" w:hAnsi="Times New Roman" w:cs="Times New Roman"/>
          <w:spacing w:val="-1"/>
          <w:sz w:val="28"/>
          <w:szCs w:val="28"/>
        </w:rPr>
        <w:t>моделирование  аналогово</w:t>
      </w:r>
      <w:proofErr w:type="gramEnd"/>
      <w:r w:rsidRPr="00A60DDE">
        <w:rPr>
          <w:rFonts w:ascii="Times New Roman" w:hAnsi="Times New Roman" w:cs="Times New Roman"/>
          <w:spacing w:val="-1"/>
          <w:sz w:val="28"/>
          <w:szCs w:val="28"/>
        </w:rPr>
        <w:t>-цифровых преобразователей  различных типов</w:t>
      </w:r>
      <w:r w:rsidRPr="00A60DDE">
        <w:rPr>
          <w:rFonts w:ascii="Times New Roman" w:hAnsi="Times New Roman" w:cs="Times New Roman"/>
          <w:spacing w:val="-3"/>
          <w:sz w:val="28"/>
          <w:szCs w:val="28"/>
        </w:rPr>
        <w:t>.</w:t>
      </w:r>
    </w:p>
    <w:p w:rsidR="00A60DDE" w:rsidRPr="00A60DDE" w:rsidRDefault="00A60DDE" w:rsidP="00A60DDE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0DDE">
        <w:rPr>
          <w:rFonts w:ascii="Times New Roman" w:hAnsi="Times New Roman" w:cs="Times New Roman"/>
          <w:b/>
          <w:sz w:val="28"/>
          <w:szCs w:val="28"/>
        </w:rPr>
        <w:t xml:space="preserve"> ПОРЯДОК ВЫПОЛНЕНИЯ РАБОТЫ</w:t>
      </w:r>
    </w:p>
    <w:p w:rsidR="00A60DDE" w:rsidRPr="00A60DDE" w:rsidRDefault="00A60DDE" w:rsidP="00A60DD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В общем, идея состоит в следующим.</w:t>
      </w:r>
    </w:p>
    <w:p w:rsidR="00A60DDE" w:rsidRPr="00A60DDE" w:rsidRDefault="00A60DDE" w:rsidP="00A60DD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object w:dxaOrig="7143" w:dyaOrig="1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78pt" o:ole="">
            <v:imagedata r:id="rId6" o:title=""/>
          </v:shape>
          <o:OLEObject Type="Embed" ProgID="CorelDRAW.Graphic.11" ShapeID="_x0000_i1025" DrawAspect="Content" ObjectID="_1713963579" r:id="rId7"/>
        </w:object>
      </w:r>
    </w:p>
    <w:p w:rsidR="00A60DDE" w:rsidRPr="00A60DDE" w:rsidRDefault="00A60DDE" w:rsidP="00A60DDE">
      <w:pPr>
        <w:spacing w:before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АЦП (</w:t>
      </w:r>
      <w:r w:rsidRPr="00A60DDE"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Pr="00A60DDE">
        <w:rPr>
          <w:rFonts w:ascii="Times New Roman" w:hAnsi="Times New Roman" w:cs="Times New Roman"/>
          <w:sz w:val="28"/>
          <w:szCs w:val="28"/>
        </w:rPr>
        <w:t>) - преобразует входной аналоговый сигнал в последовательность цифровых кодов с которым может работать ЭВМ.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ЦАП (</w:t>
      </w:r>
      <w:r w:rsidRPr="00A60DDE">
        <w:rPr>
          <w:rFonts w:ascii="Times New Roman" w:hAnsi="Times New Roman" w:cs="Times New Roman"/>
          <w:sz w:val="28"/>
          <w:szCs w:val="28"/>
          <w:lang w:val="en-US"/>
        </w:rPr>
        <w:t>ADC</w:t>
      </w:r>
      <w:r w:rsidRPr="00A60DDE">
        <w:rPr>
          <w:rFonts w:ascii="Times New Roman" w:hAnsi="Times New Roman" w:cs="Times New Roman"/>
          <w:sz w:val="28"/>
          <w:szCs w:val="28"/>
        </w:rPr>
        <w:t>) - преобразует последовательность цифровых кодов в аналоговый сигнал.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АЦП характеризует количество дискретных значений, которые преобразователь может выдать на выходе. Измеряется в битах. Например, АЦП, способный выдать 256 дискретных значений (</w:t>
      </w:r>
      <w:proofErr w:type="gramStart"/>
      <w:r w:rsidRPr="00A60DDE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A60DDE">
        <w:rPr>
          <w:rFonts w:ascii="Times New Roman" w:hAnsi="Times New Roman" w:cs="Times New Roman"/>
          <w:sz w:val="28"/>
          <w:szCs w:val="28"/>
        </w:rPr>
        <w:t>255), имеет разрядность 8 бит, поскольку 2</w:t>
      </w:r>
      <w:r w:rsidRPr="00A60DDE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A60DDE">
        <w:rPr>
          <w:rFonts w:ascii="Times New Roman" w:hAnsi="Times New Roman" w:cs="Times New Roman"/>
          <w:sz w:val="28"/>
          <w:szCs w:val="28"/>
        </w:rPr>
        <w:t xml:space="preserve"> = 256.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 xml:space="preserve">Разрешение может быть также определено в терминах входного сигнала и выражено, например, в вольтах. Разрешение по напряжению равно разности напряжений, соответствующих максимальному и минимальному выходному коду, деленной на количество выходных дискретных значений. </w:t>
      </w:r>
      <w:proofErr w:type="gramStart"/>
      <w:r w:rsidRPr="00A60DD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60DDE">
        <w:rPr>
          <w:rFonts w:ascii="Times New Roman" w:hAnsi="Times New Roman" w:cs="Times New Roman"/>
          <w:sz w:val="28"/>
          <w:szCs w:val="28"/>
        </w:rPr>
        <w:t>: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 xml:space="preserve">Диапазон входных значений равен от 0 до 10 вольт 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Разрядность АЦП 12 бит: 2</w:t>
      </w:r>
      <w:r w:rsidRPr="00A60DDE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A60DDE">
        <w:rPr>
          <w:rFonts w:ascii="Times New Roman" w:hAnsi="Times New Roman" w:cs="Times New Roman"/>
          <w:sz w:val="28"/>
          <w:szCs w:val="28"/>
        </w:rPr>
        <w:t xml:space="preserve"> = 4096 уровней квантования 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 xml:space="preserve">Разрешение по напряжению: (10-0)/4096 = 0.00244 вольт = = 2.44 мВ 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или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 xml:space="preserve">Диапазон входных значений равен от −10 до +10 вольт 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Разрядность АЦП 14 бит: 2</w:t>
      </w:r>
      <w:r w:rsidRPr="00A60DDE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A60DDE">
        <w:rPr>
          <w:rFonts w:ascii="Times New Roman" w:hAnsi="Times New Roman" w:cs="Times New Roman"/>
          <w:sz w:val="28"/>
          <w:szCs w:val="28"/>
        </w:rPr>
        <w:t xml:space="preserve"> = 16384 уровней квантования 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Разрешение по напряжению: (10-(-10))/16384 = 20/16384 = = 0.00122 вольт = 1.22 мВ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t>Аналоговый сигнал является непрерывной функцией времени, в АЦП он преобразуется в последовательность цифровых значений. Следовательно, необходимо определить частоту выборки цифровых значений из аналогового сигнала. Частота, с которой производятся цифровые значения, получила название частота дискретизации АЦП.</w:t>
      </w:r>
    </w:p>
    <w:p w:rsidR="00A60DDE" w:rsidRPr="00A60DDE" w:rsidRDefault="00A60DDE" w:rsidP="00A60DD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DE">
        <w:rPr>
          <w:rFonts w:ascii="Times New Roman" w:hAnsi="Times New Roman" w:cs="Times New Roman"/>
          <w:sz w:val="28"/>
          <w:szCs w:val="28"/>
        </w:rPr>
        <w:lastRenderedPageBreak/>
        <w:t>Непрерывно меняющийся сигнал с ограниченной спектральной полосой подвергается оцифровке (то есть значения сигнала измеряются через интервал времени T - период дискретизации) и исходный сигнал может быть точно восстановлен из дискретных во времени значений путём интерполяции. Точность восстановления ограничена ошибкой квантования. Однако в соответствии с теоремой Котельникова точное восстановление возможно только если частота дискретизации выше, чем удвоенная максимальная частота в спектре сигнала.</w:t>
      </w:r>
    </w:p>
    <w:p w:rsidR="00960E35" w:rsidRDefault="00DC7AC9" w:rsidP="00E359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схема</w:t>
      </w:r>
    </w:p>
    <w:p w:rsidR="00DC7AC9" w:rsidRDefault="00DC7AC9" w:rsidP="00E359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1799C6" wp14:editId="73778DFB">
            <wp:extent cx="5940425" cy="3645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C9" w:rsidRDefault="00DC7AC9" w:rsidP="00E359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CE478" wp14:editId="03069E38">
            <wp:extent cx="5940425" cy="4341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C9" w:rsidRDefault="00DC7AC9" w:rsidP="00E359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схема</w:t>
      </w:r>
    </w:p>
    <w:p w:rsidR="00DC7AC9" w:rsidRDefault="00DC7AC9" w:rsidP="00E359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4A1FE0" wp14:editId="2B5F2472">
            <wp:extent cx="5940425" cy="37642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C9" w:rsidRDefault="00DC7AC9" w:rsidP="00E359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1DA9E" wp14:editId="01945E1C">
            <wp:extent cx="5940425" cy="3589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C9" w:rsidRDefault="00DC7AC9" w:rsidP="00DC7AC9">
      <w:pPr>
        <w:spacing w:line="240" w:lineRule="auto"/>
        <w:ind w:firstLine="709"/>
        <w:jc w:val="both"/>
        <w:rPr>
          <w:b/>
          <w:noProof/>
        </w:rPr>
      </w:pPr>
      <w:r>
        <w:rPr>
          <w:b/>
          <w:noProof/>
        </w:rPr>
        <w:t>3 схема</w:t>
      </w:r>
    </w:p>
    <w:p w:rsidR="00DC7AC9" w:rsidRDefault="00DC7AC9" w:rsidP="00DC7AC9">
      <w:pPr>
        <w:spacing w:line="240" w:lineRule="auto"/>
        <w:ind w:firstLine="709"/>
        <w:jc w:val="both"/>
        <w:rPr>
          <w:b/>
          <w:noProof/>
        </w:rPr>
      </w:pPr>
      <w:r>
        <w:rPr>
          <w:noProof/>
        </w:rPr>
        <w:drawing>
          <wp:inline distT="0" distB="0" distL="0" distR="0" wp14:anchorId="11B36322" wp14:editId="3586E59A">
            <wp:extent cx="5940425" cy="3647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C9" w:rsidRDefault="00DC7AC9" w:rsidP="00DC7AC9">
      <w:pPr>
        <w:spacing w:line="240" w:lineRule="auto"/>
        <w:ind w:firstLine="709"/>
        <w:jc w:val="both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75D7D6F6" wp14:editId="3CCBF36B">
            <wp:extent cx="5940425" cy="4008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C9" w:rsidRPr="00DC7AC9" w:rsidRDefault="00DC7AC9" w:rsidP="0016204F">
      <w:pPr>
        <w:numPr>
          <w:ilvl w:val="0"/>
          <w:numId w:val="19"/>
        </w:numPr>
        <w:spacing w:after="60" w:line="270" w:lineRule="atLeast"/>
        <w:ind w:left="0" w:right="795"/>
        <w:jc w:val="both"/>
        <w:textAlignment w:val="bottom"/>
        <w:rPr>
          <w:rFonts w:ascii="Times New Roman" w:eastAsia="Times New Roman" w:hAnsi="Times New Roman" w:cs="Times New Roman"/>
          <w:sz w:val="28"/>
          <w:szCs w:val="24"/>
        </w:rPr>
      </w:pPr>
      <w:r w:rsidRPr="00DC7AC9">
        <w:rPr>
          <w:rFonts w:ascii="Times New Roman" w:eastAsia="Times New Roman" w:hAnsi="Times New Roman" w:cs="Times New Roman"/>
          <w:sz w:val="28"/>
          <w:szCs w:val="24"/>
        </w:rPr>
        <w:t>КОНТРОЛЬНЫЕ ВОПРОСЫ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 xml:space="preserve">1.Что такое АЦП и какую функцию он </w:t>
      </w:r>
      <w:proofErr w:type="gramStart"/>
      <w:r w:rsidRPr="00DC7AC9">
        <w:rPr>
          <w:rFonts w:ascii="Times New Roman" w:eastAsia="Times New Roman" w:hAnsi="Times New Roman" w:cs="Times New Roman"/>
          <w:sz w:val="28"/>
          <w:szCs w:val="24"/>
        </w:rPr>
        <w:t>выполняет?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Аналого</w:t>
      </w:r>
      <w:proofErr w:type="gramEnd"/>
      <w:r w:rsidRPr="00DC7AC9">
        <w:rPr>
          <w:rFonts w:ascii="Times New Roman" w:eastAsia="Times New Roman" w:hAnsi="Times New Roman" w:cs="Times New Roman"/>
          <w:sz w:val="28"/>
          <w:szCs w:val="24"/>
        </w:rPr>
        <w:t>-цифровой преобразователь — устройство, преобразующее входной аналоговый сигнал в дискретный код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2.Для чего предназначен тактовый сигнал CLK?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Тактовый сигнал, или синхросигнал, — сигнал, использующийся для согласования операций одной или более цифровых схем. Синхросигнал обычно имеет форму меандра и колеблется между высоким и низким логическими уровнями.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3.В качестве базового элемента любого АЦП используется компаратор напряжения, который сравнивает два входных аналоговых напряжения и, в зависимости от результата сравнения, выдает выходной цифровой сигнал — нуль или единицу. Компаратор работает с большим диапазоном входных напряжений и имеет высокое быстродействие.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</w:r>
      <w:bookmarkStart w:id="0" w:name="_GoBack"/>
      <w:bookmarkEnd w:id="0"/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4. Объясните принцип последовательного построения АЦП.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Принцип действия АЦП предельно прост: входной сигнал поступает одновременно на все «плюсовые» входы компараторов, а на «минусовые» подается ряд напряжений, получаемых из опорного путем деления резисторами R.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 xml:space="preserve">5. Какие недостатки имеет АЦП последовательного </w:t>
      </w:r>
      <w:proofErr w:type="gramStart"/>
      <w:r w:rsidRPr="00DC7AC9">
        <w:rPr>
          <w:rFonts w:ascii="Times New Roman" w:eastAsia="Times New Roman" w:hAnsi="Times New Roman" w:cs="Times New Roman"/>
          <w:sz w:val="28"/>
          <w:szCs w:val="24"/>
        </w:rPr>
        <w:t>типа?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</w:r>
      <w:r w:rsidRPr="00DC7AC9">
        <w:rPr>
          <w:rFonts w:ascii="Times New Roman" w:eastAsia="Times New Roman" w:hAnsi="Times New Roman" w:cs="Times New Roman"/>
          <w:sz w:val="28"/>
          <w:szCs w:val="24"/>
        </w:rPr>
        <w:lastRenderedPageBreak/>
        <w:t>Основной</w:t>
      </w:r>
      <w:proofErr w:type="gramEnd"/>
      <w:r w:rsidRPr="00DC7AC9">
        <w:rPr>
          <w:rFonts w:ascii="Times New Roman" w:eastAsia="Times New Roman" w:hAnsi="Times New Roman" w:cs="Times New Roman"/>
          <w:sz w:val="28"/>
          <w:szCs w:val="24"/>
        </w:rPr>
        <w:t xml:space="preserve"> недостаток таких АЦП - большое время преобразования, обусловленное привязкой периода интегрирования к длительности периода питающей сети. Например, для 50 Гц - оборудования частота дискретизации АЦП двухтактного интегрирования не превышает 25 отсчетов/сек.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 xml:space="preserve">6. По какому принципу работает АЦП параллельного </w:t>
      </w:r>
      <w:proofErr w:type="gramStart"/>
      <w:r w:rsidRPr="00DC7AC9">
        <w:rPr>
          <w:rFonts w:ascii="Times New Roman" w:eastAsia="Times New Roman" w:hAnsi="Times New Roman" w:cs="Times New Roman"/>
          <w:sz w:val="28"/>
          <w:szCs w:val="24"/>
        </w:rPr>
        <w:t>типа?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Принцип</w:t>
      </w:r>
      <w:proofErr w:type="gramEnd"/>
      <w:r w:rsidRPr="00DC7AC9">
        <w:rPr>
          <w:rFonts w:ascii="Times New Roman" w:eastAsia="Times New Roman" w:hAnsi="Times New Roman" w:cs="Times New Roman"/>
          <w:sz w:val="28"/>
          <w:szCs w:val="24"/>
        </w:rPr>
        <w:t xml:space="preserve"> действия полностью параллельного АЦП прямого преобразования заключается в том, что все параллельные компараторы с напряжением сравнения меньшим, чем уровень входного сигнала переключаются в «1», а все параллельные компараторы с напряжением сравнения </w:t>
      </w:r>
      <w:proofErr w:type="spellStart"/>
      <w:r w:rsidRPr="00DC7AC9">
        <w:rPr>
          <w:rFonts w:ascii="Times New Roman" w:eastAsia="Times New Roman" w:hAnsi="Times New Roman" w:cs="Times New Roman"/>
          <w:sz w:val="28"/>
          <w:szCs w:val="24"/>
        </w:rPr>
        <w:t>бо́льшим</w:t>
      </w:r>
      <w:proofErr w:type="spellEnd"/>
      <w:r w:rsidRPr="00DC7AC9">
        <w:rPr>
          <w:rFonts w:ascii="Times New Roman" w:eastAsia="Times New Roman" w:hAnsi="Times New Roman" w:cs="Times New Roman"/>
          <w:sz w:val="28"/>
          <w:szCs w:val="24"/>
        </w:rPr>
        <w:t>, чем уровень входного сигнала остаются в состоянии «0». Шифратор перекодирует полученный двоично кодированный унарный код в код для передачи дальнейшим устройствам.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 xml:space="preserve">7. Для чего в АЦП параллельного типа применяется конвейерный принцип и в чём его </w:t>
      </w:r>
      <w:proofErr w:type="gramStart"/>
      <w:r w:rsidRPr="00DC7AC9">
        <w:rPr>
          <w:rFonts w:ascii="Times New Roman" w:eastAsia="Times New Roman" w:hAnsi="Times New Roman" w:cs="Times New Roman"/>
          <w:sz w:val="28"/>
          <w:szCs w:val="24"/>
        </w:rPr>
        <w:t>суть?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Для</w:t>
      </w:r>
      <w:proofErr w:type="gramEnd"/>
      <w:r w:rsidRPr="00DC7AC9">
        <w:rPr>
          <w:rFonts w:ascii="Times New Roman" w:eastAsia="Times New Roman" w:hAnsi="Times New Roman" w:cs="Times New Roman"/>
          <w:sz w:val="28"/>
          <w:szCs w:val="24"/>
        </w:rPr>
        <w:t xml:space="preserve"> повышения быстродействия в параллельном АЦП иногда применяется конвейерный принцип: выходной код компараторов записывается в (2n–1)-разрядный параллельный регистр. Выходной код шифратора также записывается в n-разрядный параллельный регистр. Оба регистра в этом случае тактируются одним и тем же тактовым сигналом. Это снижает требования к быстродействию компараторов и шифратора. Правда, выходной код АЦП задерживается из-за таких регистров на два периода таковой частоты.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 xml:space="preserve">8. Для чего в некоторых АЦП применяется смешанный параллельно-последовательный </w:t>
      </w:r>
      <w:proofErr w:type="gramStart"/>
      <w:r w:rsidRPr="00DC7AC9">
        <w:rPr>
          <w:rFonts w:ascii="Times New Roman" w:eastAsia="Times New Roman" w:hAnsi="Times New Roman" w:cs="Times New Roman"/>
          <w:sz w:val="28"/>
          <w:szCs w:val="24"/>
        </w:rPr>
        <w:t>принцип?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Громоздкость</w:t>
      </w:r>
      <w:proofErr w:type="gramEnd"/>
      <w:r w:rsidRPr="00DC7AC9">
        <w:rPr>
          <w:rFonts w:ascii="Times New Roman" w:eastAsia="Times New Roman" w:hAnsi="Times New Roman" w:cs="Times New Roman"/>
          <w:sz w:val="28"/>
          <w:szCs w:val="24"/>
        </w:rPr>
        <w:t xml:space="preserve"> структуры параллельного АЦП приводит к тому, что в некоторых АЦП применяется смешанный параллельно-последовательный принцип. Это несколько снижает быстродействие подобного АЦП по сравнению с обычным параллельным АЦП, но зато позволяет получить большое число разрядов, не увеличивая количество компараторов до (2n–1).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 xml:space="preserve">9. По какому принципу работает АЦП с промежуточным </w:t>
      </w:r>
      <w:proofErr w:type="gramStart"/>
      <w:r w:rsidRPr="00DC7AC9">
        <w:rPr>
          <w:rFonts w:ascii="Times New Roman" w:eastAsia="Times New Roman" w:hAnsi="Times New Roman" w:cs="Times New Roman"/>
          <w:sz w:val="28"/>
          <w:szCs w:val="24"/>
        </w:rPr>
        <w:t>преобразованием?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В</w:t>
      </w:r>
      <w:proofErr w:type="gramEnd"/>
      <w:r w:rsidRPr="00DC7AC9">
        <w:rPr>
          <w:rFonts w:ascii="Times New Roman" w:eastAsia="Times New Roman" w:hAnsi="Times New Roman" w:cs="Times New Roman"/>
          <w:sz w:val="28"/>
          <w:szCs w:val="24"/>
        </w:rPr>
        <w:t xml:space="preserve"> АЦП с промежуточным преобразованием в них аналоговый сигнал с помощью аналогового интегратора преобразуется во временной интервал между цифровыми импульсами или в частоту следования цифровых импульсов. Выходной цифровой код, соответствующий входному аналоговому сигналу, формируется в результате измерения длительности временного интервала или частоты следования импульсов.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10. Что такое преобразователь напряжение – частота (ПНЧ) и каковы его</w:t>
      </w:r>
      <w:r w:rsidR="005766B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DC7AC9">
        <w:rPr>
          <w:rFonts w:ascii="Times New Roman" w:eastAsia="Times New Roman" w:hAnsi="Times New Roman" w:cs="Times New Roman"/>
          <w:sz w:val="28"/>
          <w:szCs w:val="24"/>
        </w:rPr>
        <w:t>достоинства?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Преобразователи</w:t>
      </w:r>
      <w:proofErr w:type="gramEnd"/>
      <w:r w:rsidRPr="00DC7AC9">
        <w:rPr>
          <w:rFonts w:ascii="Times New Roman" w:eastAsia="Times New Roman" w:hAnsi="Times New Roman" w:cs="Times New Roman"/>
          <w:sz w:val="28"/>
          <w:szCs w:val="24"/>
        </w:rPr>
        <w:t xml:space="preserve"> напряжение—частота ПНЧ являются наиболее дешевым средством преобразования сигналов для многоканальных систем 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lastRenderedPageBreak/>
        <w:t>ввода аналоговой информации в ЭВМ, обеспечивающим высокую помехозащищенность и простоту гальванической развязки. ПНЧ — отличное решение для задач измерения усредненных параметров, расхода, а также задач генерирования и модуляции частоты.</w:t>
      </w:r>
      <w:r w:rsidRPr="00DC7AC9">
        <w:rPr>
          <w:rFonts w:ascii="Times New Roman" w:eastAsia="Times New Roman" w:hAnsi="Times New Roman" w:cs="Times New Roman"/>
          <w:sz w:val="28"/>
          <w:szCs w:val="24"/>
        </w:rPr>
        <w:br/>
        <w:t>Вывод: было изучено функционирования и моделирование аналогово-цифровых преобразователей различных типов.</w:t>
      </w:r>
    </w:p>
    <w:p w:rsidR="00DC7AC9" w:rsidRPr="00DC7AC9" w:rsidRDefault="00DC7AC9" w:rsidP="00DC7AC9">
      <w:pPr>
        <w:spacing w:line="240" w:lineRule="auto"/>
        <w:ind w:firstLine="709"/>
        <w:jc w:val="both"/>
        <w:rPr>
          <w:b/>
          <w:noProof/>
        </w:rPr>
      </w:pPr>
    </w:p>
    <w:sectPr w:rsidR="00DC7AC9" w:rsidRPr="00DC7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E2D"/>
    <w:multiLevelType w:val="hybridMultilevel"/>
    <w:tmpl w:val="74CAC51E"/>
    <w:lvl w:ilvl="0" w:tplc="3B0A4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414A7D"/>
    <w:multiLevelType w:val="hybridMultilevel"/>
    <w:tmpl w:val="E752E36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">
    <w:nsid w:val="08B11C85"/>
    <w:multiLevelType w:val="hybridMultilevel"/>
    <w:tmpl w:val="354CEC16"/>
    <w:lvl w:ilvl="0" w:tplc="B5586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6FC9"/>
    <w:multiLevelType w:val="hybridMultilevel"/>
    <w:tmpl w:val="C4CA3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C0D24"/>
    <w:multiLevelType w:val="hybridMultilevel"/>
    <w:tmpl w:val="67DCBC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9434C9"/>
    <w:multiLevelType w:val="hybridMultilevel"/>
    <w:tmpl w:val="0F02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A0EEF"/>
    <w:multiLevelType w:val="hybridMultilevel"/>
    <w:tmpl w:val="50AA2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90E0A"/>
    <w:multiLevelType w:val="multilevel"/>
    <w:tmpl w:val="6A28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A30A99"/>
    <w:multiLevelType w:val="hybridMultilevel"/>
    <w:tmpl w:val="B0D21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03C2A"/>
    <w:multiLevelType w:val="hybridMultilevel"/>
    <w:tmpl w:val="6DDE66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E70ECB"/>
    <w:multiLevelType w:val="hybridMultilevel"/>
    <w:tmpl w:val="8C007A46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1">
    <w:nsid w:val="4F50089B"/>
    <w:multiLevelType w:val="hybridMultilevel"/>
    <w:tmpl w:val="C0B6793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524928"/>
    <w:multiLevelType w:val="hybridMultilevel"/>
    <w:tmpl w:val="B0149710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3">
    <w:nsid w:val="5C394E62"/>
    <w:multiLevelType w:val="hybridMultilevel"/>
    <w:tmpl w:val="84ECCC72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4">
    <w:nsid w:val="5E1771D4"/>
    <w:multiLevelType w:val="hybridMultilevel"/>
    <w:tmpl w:val="9450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B1031"/>
    <w:multiLevelType w:val="hybridMultilevel"/>
    <w:tmpl w:val="69C8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A79A4"/>
    <w:multiLevelType w:val="hybridMultilevel"/>
    <w:tmpl w:val="2C52A2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13794"/>
    <w:multiLevelType w:val="multilevel"/>
    <w:tmpl w:val="AC4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20DF4"/>
    <w:multiLevelType w:val="hybridMultilevel"/>
    <w:tmpl w:val="0B3A2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5"/>
  </w:num>
  <w:num w:numId="5">
    <w:abstractNumId w:val="8"/>
  </w:num>
  <w:num w:numId="6">
    <w:abstractNumId w:val="6"/>
  </w:num>
  <w:num w:numId="7">
    <w:abstractNumId w:val="5"/>
  </w:num>
  <w:num w:numId="8">
    <w:abstractNumId w:val="16"/>
  </w:num>
  <w:num w:numId="9">
    <w:abstractNumId w:val="0"/>
  </w:num>
  <w:num w:numId="10">
    <w:abstractNumId w:val="7"/>
  </w:num>
  <w:num w:numId="11">
    <w:abstractNumId w:val="14"/>
  </w:num>
  <w:num w:numId="12">
    <w:abstractNumId w:val="11"/>
  </w:num>
  <w:num w:numId="13">
    <w:abstractNumId w:val="18"/>
  </w:num>
  <w:num w:numId="14">
    <w:abstractNumId w:val="1"/>
  </w:num>
  <w:num w:numId="15">
    <w:abstractNumId w:val="12"/>
  </w:num>
  <w:num w:numId="16">
    <w:abstractNumId w:val="13"/>
  </w:num>
  <w:num w:numId="17">
    <w:abstractNumId w:val="10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EA"/>
    <w:rsid w:val="00015EE4"/>
    <w:rsid w:val="00067352"/>
    <w:rsid w:val="0016204F"/>
    <w:rsid w:val="003822B5"/>
    <w:rsid w:val="003C17BE"/>
    <w:rsid w:val="003D6689"/>
    <w:rsid w:val="004F4944"/>
    <w:rsid w:val="0056637E"/>
    <w:rsid w:val="005766BA"/>
    <w:rsid w:val="005C72CE"/>
    <w:rsid w:val="005D10A2"/>
    <w:rsid w:val="006345F4"/>
    <w:rsid w:val="00772ADC"/>
    <w:rsid w:val="008569AD"/>
    <w:rsid w:val="00901795"/>
    <w:rsid w:val="00977C86"/>
    <w:rsid w:val="00A60DDE"/>
    <w:rsid w:val="00A76ED2"/>
    <w:rsid w:val="00AA60A1"/>
    <w:rsid w:val="00B6163B"/>
    <w:rsid w:val="00C819EA"/>
    <w:rsid w:val="00CB59A4"/>
    <w:rsid w:val="00CF4B6F"/>
    <w:rsid w:val="00DC7AC9"/>
    <w:rsid w:val="00E07502"/>
    <w:rsid w:val="00E17C77"/>
    <w:rsid w:val="00E359B6"/>
    <w:rsid w:val="00F40D30"/>
    <w:rsid w:val="00F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8A129-757A-49A0-89D8-1ADDE4AD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EA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B61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1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8569A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856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C72C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16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B6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6163B"/>
    <w:rPr>
      <w:i/>
      <w:iCs/>
    </w:rPr>
  </w:style>
  <w:style w:type="character" w:styleId="a8">
    <w:name w:val="Strong"/>
    <w:basedOn w:val="a0"/>
    <w:uiPriority w:val="22"/>
    <w:qFormat/>
    <w:rsid w:val="00B6163B"/>
    <w:rPr>
      <w:b/>
      <w:bCs/>
    </w:rPr>
  </w:style>
  <w:style w:type="character" w:styleId="a9">
    <w:name w:val="Hyperlink"/>
    <w:basedOn w:val="a0"/>
    <w:uiPriority w:val="99"/>
    <w:semiHidden/>
    <w:unhideWhenUsed/>
    <w:rsid w:val="003C17B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C17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7602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8128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1EAF-ACB8-45E2-BA26-62E35682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10Q</dc:creator>
  <cp:keywords/>
  <dc:description/>
  <cp:lastModifiedBy>Учетная запись Майкрософт</cp:lastModifiedBy>
  <cp:revision>13</cp:revision>
  <dcterms:created xsi:type="dcterms:W3CDTF">2022-02-25T08:33:00Z</dcterms:created>
  <dcterms:modified xsi:type="dcterms:W3CDTF">2022-05-13T13:13:00Z</dcterms:modified>
</cp:coreProperties>
</file>