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262"/>
        <w:gridCol w:w="8460"/>
        <w:gridCol w:w="236"/>
      </w:tblGrid>
      <w:tr w:rsidR="001B62FC" w:rsidRPr="00E71AA0" w14:paraId="64722C06" w14:textId="77777777" w:rsidTr="6E5FEB5D">
        <w:trPr>
          <w:gridBefore w:val="1"/>
          <w:gridAfter w:val="1"/>
          <w:wBefore w:w="262" w:type="dxa"/>
          <w:wAfter w:w="236" w:type="dxa"/>
          <w:trHeight w:val="544"/>
        </w:trPr>
        <w:tc>
          <w:tcPr>
            <w:tcW w:w="8460" w:type="dxa"/>
            <w:vAlign w:val="center"/>
          </w:tcPr>
          <w:p w14:paraId="3BA41074" w14:textId="38049A73" w:rsidR="001B62FC" w:rsidRPr="00E71AA0" w:rsidRDefault="001B62FC" w:rsidP="00CD5B43">
            <w:pPr>
              <w:tabs>
                <w:tab w:val="left" w:pos="1260"/>
                <w:tab w:val="left" w:pos="9180"/>
              </w:tabs>
              <w:snapToGrid w:val="0"/>
              <w:rPr>
                <w:rFonts w:ascii="함초롬돋움" w:eastAsia="함초롬돋움" w:hAnsi="함초롬돋움" w:cs="함초롬돋움"/>
                <w:b/>
                <w:bCs/>
                <w:spacing w:val="-20"/>
                <w:sz w:val="32"/>
                <w:szCs w:val="32"/>
              </w:rPr>
            </w:pPr>
          </w:p>
        </w:tc>
      </w:tr>
      <w:tr w:rsidR="001B62FC" w:rsidRPr="00E71AA0" w14:paraId="224A7FC9" w14:textId="77777777" w:rsidTr="6E5FEB5D">
        <w:trPr>
          <w:gridBefore w:val="1"/>
          <w:gridAfter w:val="1"/>
          <w:wBefore w:w="262" w:type="dxa"/>
          <w:wAfter w:w="236" w:type="dxa"/>
          <w:trHeight w:val="1077"/>
        </w:trPr>
        <w:tc>
          <w:tcPr>
            <w:tcW w:w="8460" w:type="dxa"/>
            <w:vAlign w:val="center"/>
          </w:tcPr>
          <w:p w14:paraId="13EE61FE" w14:textId="77777777" w:rsidR="00E94D12" w:rsidRDefault="00E94D12" w:rsidP="00327F45">
            <w:pPr>
              <w:tabs>
                <w:tab w:val="left" w:pos="3300"/>
              </w:tabs>
              <w:snapToGrid w:val="0"/>
              <w:jc w:val="center"/>
              <w:rPr>
                <w:rFonts w:ascii="함초롬돋움" w:eastAsia="함초롬돋움" w:hAnsi="함초롬돋움" w:cs="함초롬돋움"/>
                <w:b/>
                <w:bCs/>
                <w:spacing w:val="-20"/>
                <w:sz w:val="32"/>
                <w:szCs w:val="32"/>
              </w:rPr>
            </w:pPr>
            <w:proofErr w:type="spellStart"/>
            <w:r w:rsidRPr="00E94D12">
              <w:rPr>
                <w:rFonts w:ascii="함초롬돋움" w:eastAsia="함초롬돋움" w:hAnsi="함초롬돋움" w:cs="함초롬돋움"/>
                <w:b/>
                <w:bCs/>
                <w:spacing w:val="-20"/>
                <w:sz w:val="32"/>
                <w:szCs w:val="32"/>
              </w:rPr>
              <w:t>다변량</w:t>
            </w:r>
            <w:proofErr w:type="spellEnd"/>
            <w:r w:rsidRPr="00E94D12">
              <w:rPr>
                <w:rFonts w:ascii="함초롬돋움" w:eastAsia="함초롬돋움" w:hAnsi="함초롬돋움" w:cs="함초롬돋움"/>
                <w:b/>
                <w:bCs/>
                <w:spacing w:val="-20"/>
                <w:sz w:val="32"/>
                <w:szCs w:val="32"/>
              </w:rPr>
              <w:t xml:space="preserve"> 시계열 센서 데이터를 활용한 </w:t>
            </w:r>
          </w:p>
          <w:p w14:paraId="16245342" w14:textId="77777777" w:rsidR="00327F45" w:rsidRDefault="00E94D12" w:rsidP="00327F45">
            <w:pPr>
              <w:tabs>
                <w:tab w:val="left" w:pos="3300"/>
              </w:tabs>
              <w:snapToGrid w:val="0"/>
              <w:jc w:val="center"/>
              <w:rPr>
                <w:rFonts w:ascii="함초롬돋움" w:eastAsia="함초롬돋움" w:hAnsi="함초롬돋움" w:cs="함초롬돋움"/>
                <w:b/>
                <w:bCs/>
                <w:spacing w:val="-20"/>
                <w:sz w:val="32"/>
                <w:szCs w:val="32"/>
              </w:rPr>
            </w:pPr>
            <w:r w:rsidRPr="00E94D12">
              <w:rPr>
                <w:rFonts w:ascii="함초롬돋움" w:eastAsia="함초롬돋움" w:hAnsi="함초롬돋움" w:cs="함초롬돋움"/>
                <w:b/>
                <w:bCs/>
                <w:spacing w:val="-20"/>
                <w:sz w:val="32"/>
                <w:szCs w:val="32"/>
              </w:rPr>
              <w:t>3D 프린터 실시간 노즐 막힘 탐지</w:t>
            </w:r>
          </w:p>
          <w:p w14:paraId="0A37501D" w14:textId="627D1660" w:rsidR="00E94D12" w:rsidRPr="00E94D12" w:rsidRDefault="00E94D12" w:rsidP="00327F45">
            <w:pPr>
              <w:tabs>
                <w:tab w:val="left" w:pos="3300"/>
              </w:tabs>
              <w:snapToGrid w:val="0"/>
              <w:jc w:val="center"/>
              <w:rPr>
                <w:rFonts w:ascii="함초롬돋움" w:eastAsia="함초롬돋움" w:hAnsi="함초롬돋움" w:cs="함초롬돋움"/>
                <w:spacing w:val="-20"/>
              </w:rPr>
            </w:pPr>
          </w:p>
        </w:tc>
      </w:tr>
      <w:tr w:rsidR="001B62FC" w:rsidRPr="00E71AA0" w14:paraId="4CE7FE1C" w14:textId="77777777" w:rsidTr="6E5FEB5D">
        <w:trPr>
          <w:gridBefore w:val="1"/>
          <w:gridAfter w:val="1"/>
          <w:wBefore w:w="262" w:type="dxa"/>
          <w:wAfter w:w="236" w:type="dxa"/>
          <w:trHeight w:val="615"/>
        </w:trPr>
        <w:tc>
          <w:tcPr>
            <w:tcW w:w="8460" w:type="dxa"/>
            <w:vAlign w:val="center"/>
          </w:tcPr>
          <w:p w14:paraId="7306B1AD" w14:textId="77777777" w:rsidR="00E94D12" w:rsidRPr="00D017AC" w:rsidRDefault="00E94D12" w:rsidP="00327F45">
            <w:pPr>
              <w:pStyle w:val="af0"/>
              <w:spacing w:before="0" w:beforeAutospacing="0" w:after="0" w:afterAutospacing="0" w:line="300" w:lineRule="exact"/>
              <w:jc w:val="center"/>
              <w:rPr>
                <w:rStyle w:val="af"/>
                <w:rFonts w:ascii="함초롬돋움" w:eastAsia="함초롬돋움" w:hAnsi="함초롬돋움" w:cs="함초롬돋움"/>
                <w:sz w:val="28"/>
                <w:szCs w:val="28"/>
              </w:rPr>
            </w:pPr>
            <w:r w:rsidRPr="00D017AC">
              <w:rPr>
                <w:rStyle w:val="af"/>
                <w:rFonts w:ascii="함초롬돋움" w:eastAsia="함초롬돋움" w:hAnsi="함초롬돋움" w:cs="함초롬돋움"/>
                <w:sz w:val="28"/>
                <w:szCs w:val="28"/>
              </w:rPr>
              <w:t>Real-Time Nozzle Clogging Detection in 3D Printers</w:t>
            </w:r>
          </w:p>
          <w:p w14:paraId="4471CBD4" w14:textId="77777777" w:rsidR="00946EB0" w:rsidRPr="00D017AC" w:rsidRDefault="00E94D12" w:rsidP="00327F45">
            <w:pPr>
              <w:pStyle w:val="af0"/>
              <w:spacing w:before="0" w:beforeAutospacing="0" w:after="0" w:afterAutospacing="0" w:line="300" w:lineRule="exact"/>
              <w:jc w:val="center"/>
              <w:rPr>
                <w:rStyle w:val="af"/>
                <w:rFonts w:ascii="함초롬돋움" w:eastAsia="함초롬돋움" w:hAnsi="함초롬돋움" w:cs="함초롬돋움"/>
                <w:sz w:val="28"/>
                <w:szCs w:val="28"/>
              </w:rPr>
            </w:pPr>
            <w:r w:rsidRPr="00D017AC">
              <w:rPr>
                <w:rStyle w:val="af"/>
                <w:rFonts w:ascii="함초롬돋움" w:eastAsia="함초롬돋움" w:hAnsi="함초롬돋움" w:cs="함초롬돋움"/>
                <w:sz w:val="28"/>
                <w:szCs w:val="28"/>
              </w:rPr>
              <w:t>Using Multivariate Time-Series Sensor Data</w:t>
            </w:r>
          </w:p>
          <w:p w14:paraId="05F15DF7" w14:textId="7A218560" w:rsidR="00E94D12" w:rsidRPr="00E71AA0" w:rsidRDefault="00E94D12" w:rsidP="00327F45">
            <w:pPr>
              <w:pStyle w:val="af0"/>
              <w:spacing w:before="0" w:beforeAutospacing="0" w:after="0" w:afterAutospacing="0" w:line="300" w:lineRule="exact"/>
              <w:jc w:val="center"/>
              <w:rPr>
                <w:rFonts w:ascii="함초롬돋움" w:eastAsia="함초롬돋움" w:hAnsi="함초롬돋움" w:cs="함초롬돋움"/>
                <w:color w:val="000000"/>
                <w:spacing w:val="-20"/>
                <w:sz w:val="20"/>
                <w:szCs w:val="20"/>
                <w:shd w:val="clear" w:color="auto" w:fill="FFFFFF"/>
              </w:rPr>
            </w:pPr>
          </w:p>
        </w:tc>
      </w:tr>
      <w:tr w:rsidR="001B62FC" w:rsidRPr="00F21C8B" w14:paraId="5076F70B" w14:textId="77777777" w:rsidTr="6E5FEB5D">
        <w:trPr>
          <w:trHeight w:val="1977"/>
        </w:trPr>
        <w:tc>
          <w:tcPr>
            <w:tcW w:w="8958" w:type="dxa"/>
            <w:gridSpan w:val="3"/>
            <w:vAlign w:val="center"/>
          </w:tcPr>
          <w:p w14:paraId="4DA579A6" w14:textId="199263A9" w:rsidR="17D80FAD" w:rsidRPr="00E71AA0" w:rsidRDefault="00000000" w:rsidP="00EB067F">
            <w:pPr>
              <w:snapToGrid w:val="0"/>
              <w:jc w:val="center"/>
              <w:rPr>
                <w:rFonts w:ascii="함초롬돋움" w:eastAsia="함초롬돋움" w:hAnsi="함초롬돋움" w:cs="함초롬돋움"/>
                <w:b/>
                <w:bCs/>
                <w:spacing w:val="-20"/>
              </w:rPr>
            </w:pPr>
            <w:r w:rsidRPr="00E71AA0">
              <w:rPr>
                <w:rFonts w:ascii="함초롬돋움" w:eastAsia="함초롬돋움" w:hAnsi="함초롬돋움" w:cs="함초롬돋움" w:hint="eastAsia"/>
                <w:b/>
                <w:bCs/>
                <w:spacing w:val="-20"/>
              </w:rPr>
              <w:t>요</w:t>
            </w:r>
            <w:r w:rsidRPr="00E71AA0">
              <w:rPr>
                <w:rFonts w:ascii="함초롬돋움" w:eastAsia="함초롬돋움" w:hAnsi="함초롬돋움" w:cs="함초롬돋움"/>
                <w:b/>
                <w:bCs/>
                <w:spacing w:val="-20"/>
              </w:rPr>
              <w:t xml:space="preserve">   </w:t>
            </w:r>
            <w:r w:rsidRPr="00E71AA0">
              <w:rPr>
                <w:rFonts w:ascii="함초롬돋움" w:eastAsia="함초롬돋움" w:hAnsi="함초롬돋움" w:cs="함초롬돋움" w:hint="eastAsia"/>
                <w:b/>
                <w:bCs/>
                <w:spacing w:val="-20"/>
              </w:rPr>
              <w:t>약</w:t>
            </w:r>
          </w:p>
          <w:p w14:paraId="050F139B" w14:textId="568FB9C9" w:rsidR="005817FC" w:rsidRPr="005817FC" w:rsidRDefault="005817FC" w:rsidP="005817FC">
            <w:pPr>
              <w:pStyle w:val="aa"/>
              <w:spacing w:before="40" w:after="40"/>
              <w:rPr>
                <w:rFonts w:ascii="함초롬돋움" w:eastAsia="함초롬돋움" w:hAnsi="함초롬돋움" w:cs="함초롬돋움"/>
                <w:spacing w:val="-20"/>
                <w:sz w:val="18"/>
                <w:szCs w:val="18"/>
              </w:rPr>
            </w:pPr>
            <w:r w:rsidRPr="00C45C01">
              <w:rPr>
                <w:rFonts w:ascii="함초롬돋움" w:eastAsia="함초롬돋움" w:hAnsi="함초롬돋움" w:cs="함초롬돋움"/>
                <w:sz w:val="18"/>
                <w:szCs w:val="18"/>
              </w:rPr>
              <w:t>3D</w:t>
            </w:r>
            <w:r w:rsidRPr="005817FC">
              <w:rPr>
                <w:rFonts w:ascii="함초롬돋움" w:eastAsia="함초롬돋움" w:hAnsi="함초롬돋움" w:cs="함초롬돋움"/>
                <w:spacing w:val="-20"/>
                <w:sz w:val="18"/>
                <w:szCs w:val="18"/>
              </w:rPr>
              <w:t>프린터는 장시간 연속 공정으로 운용되므로 출력 중 발생하는 이상을 사용자가 지속적으로 확인하기 어렵다. 특히 노즐 막힘</w:t>
            </w:r>
            <w:r w:rsidRPr="00C45C01">
              <w:rPr>
                <w:rFonts w:ascii="함초롬돋움" w:eastAsia="함초롬돋움" w:hAnsi="함초롬돋움" w:cs="함초롬돋움"/>
                <w:sz w:val="18"/>
                <w:szCs w:val="18"/>
              </w:rPr>
              <w:t>(nozzle clogging)</w:t>
            </w:r>
            <w:r w:rsidRPr="005817FC">
              <w:rPr>
                <w:rFonts w:ascii="함초롬돋움" w:eastAsia="함초롬돋움" w:hAnsi="함초롬돋움" w:cs="함초롬돋움"/>
                <w:spacing w:val="-20"/>
                <w:sz w:val="18"/>
                <w:szCs w:val="18"/>
              </w:rPr>
              <w:t xml:space="preserve">은 압출 저하 또는 중단을 유발하여 출력 실패와 재료 낭비로 이어지는 대표적인 공정 이상이다. 기존의 </w:t>
            </w:r>
            <w:r w:rsidR="00AB251A">
              <w:rPr>
                <w:rFonts w:ascii="함초롬돋움" w:eastAsia="함초롬돋움" w:hAnsi="함초롬돋움" w:cs="함초롬돋움"/>
                <w:spacing w:val="-20"/>
                <w:sz w:val="18"/>
                <w:szCs w:val="18"/>
              </w:rPr>
              <w:t xml:space="preserve">   </w:t>
            </w:r>
            <w:r w:rsidRPr="005817FC">
              <w:rPr>
                <w:rFonts w:ascii="함초롬돋움" w:eastAsia="함초롬돋움" w:hAnsi="함초롬돋움" w:cs="함초롬돋움"/>
                <w:spacing w:val="-20"/>
                <w:sz w:val="18"/>
                <w:szCs w:val="18"/>
              </w:rPr>
              <w:t>비전</w:t>
            </w:r>
            <w:r w:rsidR="00AB251A">
              <w:rPr>
                <w:rFonts w:ascii="함초롬돋움" w:eastAsia="함초롬돋움" w:hAnsi="함초롬돋움" w:cs="함초롬돋움"/>
                <w:spacing w:val="-20"/>
                <w:sz w:val="18"/>
                <w:szCs w:val="18"/>
              </w:rPr>
              <w:t xml:space="preserve"> </w:t>
            </w:r>
            <w:r w:rsidRPr="005817FC">
              <w:rPr>
                <w:rFonts w:ascii="함초롬돋움" w:eastAsia="함초롬돋움" w:hAnsi="함초롬돋움" w:cs="함초롬돋움"/>
                <w:spacing w:val="-20"/>
                <w:sz w:val="18"/>
                <w:szCs w:val="18"/>
              </w:rPr>
              <w:t xml:space="preserve">기반 감시 방식은 조명, 시야, 가림, 영상 처리 비용 등의 영향으로 장시간 공정에 일관되게 적용하는 데 한계가 있다. 이에 본 연구는 가스센서, 미세입자센서, </w:t>
            </w:r>
            <w:proofErr w:type="spellStart"/>
            <w:r w:rsidRPr="005817FC">
              <w:rPr>
                <w:rFonts w:ascii="함초롬돋움" w:eastAsia="함초롬돋움" w:hAnsi="함초롬돋움" w:cs="함초롬돋움"/>
                <w:spacing w:val="-20"/>
                <w:sz w:val="18"/>
                <w:szCs w:val="18"/>
              </w:rPr>
              <w:t>온습도센서와</w:t>
            </w:r>
            <w:proofErr w:type="spellEnd"/>
            <w:r w:rsidRPr="005817FC">
              <w:rPr>
                <w:rFonts w:ascii="함초롬돋움" w:eastAsia="함초롬돋움" w:hAnsi="함초롬돋움" w:cs="함초롬돋움"/>
                <w:spacing w:val="-20"/>
                <w:sz w:val="18"/>
                <w:szCs w:val="18"/>
              </w:rPr>
              <w:t xml:space="preserve"> 프린터 메타데이터를 결합한 </w:t>
            </w:r>
            <w:proofErr w:type="spellStart"/>
            <w:r w:rsidRPr="005817FC">
              <w:rPr>
                <w:rFonts w:ascii="함초롬돋움" w:eastAsia="함초롬돋움" w:hAnsi="함초롬돋움" w:cs="함초롬돋움"/>
                <w:spacing w:val="-20"/>
                <w:sz w:val="18"/>
                <w:szCs w:val="18"/>
              </w:rPr>
              <w:t>다변량</w:t>
            </w:r>
            <w:proofErr w:type="spellEnd"/>
            <w:r w:rsidRPr="005817FC">
              <w:rPr>
                <w:rFonts w:ascii="함초롬돋움" w:eastAsia="함초롬돋움" w:hAnsi="함초롬돋움" w:cs="함초롬돋움"/>
                <w:spacing w:val="-20"/>
                <w:sz w:val="18"/>
                <w:szCs w:val="18"/>
              </w:rPr>
              <w:t xml:space="preserve"> 시계열 기반 실시간 노즐 막힘 탐지 </w:t>
            </w:r>
            <w:r w:rsidR="00AB251A">
              <w:rPr>
                <w:rFonts w:ascii="함초롬돋움" w:eastAsia="함초롬돋움" w:hAnsi="함초롬돋움" w:cs="함초롬돋움"/>
                <w:spacing w:val="-20"/>
                <w:sz w:val="18"/>
                <w:szCs w:val="18"/>
              </w:rPr>
              <w:t xml:space="preserve">     </w:t>
            </w:r>
            <w:r w:rsidRPr="005817FC">
              <w:rPr>
                <w:rFonts w:ascii="함초롬돋움" w:eastAsia="함초롬돋움" w:hAnsi="함초롬돋움" w:cs="함초롬돋움"/>
                <w:spacing w:val="-20"/>
                <w:sz w:val="18"/>
                <w:szCs w:val="18"/>
              </w:rPr>
              <w:t>시스템을 제안한다.</w:t>
            </w:r>
          </w:p>
          <w:p w14:paraId="134E742D" w14:textId="6C030509" w:rsidR="005817FC" w:rsidRPr="005817FC" w:rsidRDefault="005817FC" w:rsidP="005817FC">
            <w:pPr>
              <w:pStyle w:val="aa"/>
              <w:spacing w:before="40" w:after="40"/>
              <w:rPr>
                <w:rFonts w:ascii="함초롬돋움" w:eastAsia="함초롬돋움" w:hAnsi="함초롬돋움" w:cs="함초롬돋움"/>
                <w:spacing w:val="-20"/>
                <w:sz w:val="18"/>
                <w:szCs w:val="18"/>
              </w:rPr>
            </w:pPr>
            <w:r w:rsidRPr="005817FC">
              <w:rPr>
                <w:rFonts w:ascii="함초롬돋움" w:eastAsia="함초롬돋움" w:hAnsi="함초롬돋움" w:cs="함초롬돋움"/>
                <w:spacing w:val="-20"/>
                <w:sz w:val="18"/>
                <w:szCs w:val="18"/>
              </w:rPr>
              <w:t>제안 시스템은 센서 신호와 프린터 운용 정보를 동일 시간</w:t>
            </w:r>
            <w:r w:rsidR="00AB251A">
              <w:rPr>
                <w:rFonts w:ascii="함초롬돋움" w:eastAsia="함초롬돋움" w:hAnsi="함초롬돋움" w:cs="함초롬돋움"/>
                <w:spacing w:val="-20"/>
                <w:sz w:val="18"/>
                <w:szCs w:val="18"/>
              </w:rPr>
              <w:t xml:space="preserve"> </w:t>
            </w:r>
            <w:r w:rsidRPr="005817FC">
              <w:rPr>
                <w:rFonts w:ascii="함초롬돋움" w:eastAsia="함초롬돋움" w:hAnsi="함초롬돋움" w:cs="함초롬돋움"/>
                <w:spacing w:val="-20"/>
                <w:sz w:val="18"/>
                <w:szCs w:val="18"/>
              </w:rPr>
              <w:t xml:space="preserve">축에서 통합한 뒤, 정상 출력 상태에서 반복적으로 형성되는 배출 </w:t>
            </w:r>
            <w:r>
              <w:rPr>
                <w:rFonts w:ascii="함초롬돋움" w:eastAsia="함초롬돋움" w:hAnsi="함초롬돋움" w:cs="함초롬돋움" w:hint="eastAsia"/>
                <w:spacing w:val="-20"/>
                <w:sz w:val="18"/>
                <w:szCs w:val="18"/>
              </w:rPr>
              <w:t xml:space="preserve">    </w:t>
            </w:r>
            <w:r w:rsidRPr="005817FC">
              <w:rPr>
                <w:rFonts w:ascii="함초롬돋움" w:eastAsia="함초롬돋움" w:hAnsi="함초롬돋움" w:cs="함초롬돋움"/>
                <w:spacing w:val="-20"/>
                <w:sz w:val="18"/>
                <w:szCs w:val="18"/>
              </w:rPr>
              <w:t xml:space="preserve">패턴과 막힘 발생 시 나타나는 패턴 이탈을 분석한다. 이를 위해 지속성 규칙 기반 상태 정의와 60초 구간의 </w:t>
            </w:r>
            <w:proofErr w:type="spellStart"/>
            <w:r w:rsidRPr="005817FC">
              <w:rPr>
                <w:rFonts w:ascii="함초롬돋움" w:eastAsia="함초롬돋움" w:hAnsi="함초롬돋움" w:cs="함초롬돋움"/>
                <w:spacing w:val="-20"/>
                <w:sz w:val="18"/>
                <w:szCs w:val="18"/>
              </w:rPr>
              <w:t>다변량</w:t>
            </w:r>
            <w:proofErr w:type="spellEnd"/>
            <w:r w:rsidRPr="005817FC">
              <w:rPr>
                <w:rFonts w:ascii="함초롬돋움" w:eastAsia="함초롬돋움" w:hAnsi="함초롬돋움" w:cs="함초롬돋움"/>
                <w:spacing w:val="-20"/>
                <w:sz w:val="18"/>
                <w:szCs w:val="18"/>
              </w:rPr>
              <w:t xml:space="preserve"> 시계열을 </w:t>
            </w:r>
            <w:r>
              <w:rPr>
                <w:rFonts w:ascii="함초롬돋움" w:eastAsia="함초롬돋움" w:hAnsi="함초롬돋움" w:cs="함초롬돋움" w:hint="eastAsia"/>
                <w:spacing w:val="-20"/>
                <w:sz w:val="18"/>
                <w:szCs w:val="18"/>
              </w:rPr>
              <w:t xml:space="preserve"> </w:t>
            </w:r>
            <w:r w:rsidRPr="005817FC">
              <w:rPr>
                <w:rFonts w:ascii="함초롬돋움" w:eastAsia="함초롬돋움" w:hAnsi="함초롬돋움" w:cs="함초롬돋움"/>
                <w:spacing w:val="-20"/>
                <w:sz w:val="18"/>
                <w:szCs w:val="18"/>
              </w:rPr>
              <w:t>입력으로 사용하는 데이터 기반 판별기를 함께 적용하였으며, 단일 시점의 값이 아닌 시간에 따른 변화 양상과 상태 전이 특성을 반영하여 노즐 막힘 여부를 판단하였다. 또한 예측 확률의 시간적 추이를 함께 해석함으로써 실제 이상 발생 이전 구간에서의 조기 경보 가능성도 검토하였다.</w:t>
            </w:r>
          </w:p>
          <w:p w14:paraId="6A05A809" w14:textId="10911D3A" w:rsidR="00FA114F" w:rsidRPr="00A1046B" w:rsidRDefault="005817FC" w:rsidP="00A1046B">
            <w:pPr>
              <w:pStyle w:val="aa"/>
              <w:wordWrap/>
              <w:spacing w:before="40" w:after="40" w:line="240" w:lineRule="auto"/>
              <w:rPr>
                <w:rFonts w:ascii="함초롬돋움" w:eastAsia="함초롬돋움" w:hAnsi="함초롬돋움" w:cs="함초롬돋움"/>
                <w:spacing w:val="-20"/>
                <w:sz w:val="18"/>
                <w:szCs w:val="18"/>
              </w:rPr>
            </w:pPr>
            <w:r w:rsidRPr="005817FC">
              <w:rPr>
                <w:rFonts w:ascii="함초롬돋움" w:eastAsia="함초롬돋움" w:hAnsi="함초롬돋움" w:cs="함초롬돋움"/>
                <w:spacing w:val="-20"/>
                <w:sz w:val="18"/>
                <w:szCs w:val="18"/>
              </w:rPr>
              <w:t xml:space="preserve">실험 결과, 제안 판별기는 </w:t>
            </w:r>
            <w:r>
              <w:rPr>
                <w:rFonts w:ascii="함초롬돋움" w:eastAsia="함초롬돋움" w:hAnsi="함초롬돋움" w:cs="함초롬돋움" w:hint="eastAsia"/>
                <w:spacing w:val="-20"/>
                <w:sz w:val="18"/>
                <w:szCs w:val="18"/>
              </w:rPr>
              <w:t>노즐 막힘</w:t>
            </w:r>
            <w:r w:rsidRPr="005817FC">
              <w:rPr>
                <w:rFonts w:ascii="함초롬돋움" w:eastAsia="함초롬돋움" w:hAnsi="함초롬돋움" w:cs="함초롬돋움"/>
                <w:spacing w:val="-20"/>
                <w:sz w:val="18"/>
                <w:szCs w:val="18"/>
              </w:rPr>
              <w:t xml:space="preserve">에 대해 </w:t>
            </w:r>
            <w:r w:rsidRPr="00C45C01">
              <w:rPr>
                <w:rFonts w:ascii="함초롬돋움" w:eastAsia="함초롬돋움" w:hAnsi="함초롬돋움" w:cs="함초롬돋움"/>
                <w:sz w:val="18"/>
                <w:szCs w:val="18"/>
              </w:rPr>
              <w:t>Recall 0.999913, F1-score 0.972325</w:t>
            </w:r>
            <w:r w:rsidRPr="005817FC">
              <w:rPr>
                <w:rFonts w:ascii="함초롬돋움" w:eastAsia="함초롬돋움" w:hAnsi="함초롬돋움" w:cs="함초롬돋움"/>
                <w:spacing w:val="-20"/>
                <w:sz w:val="18"/>
                <w:szCs w:val="18"/>
              </w:rPr>
              <w:t xml:space="preserve">를 나타냈다. </w:t>
            </w:r>
            <w:r w:rsidR="00A1046B" w:rsidRPr="00A1046B">
              <w:rPr>
                <w:rFonts w:ascii="함초롬돋움" w:eastAsia="함초롬돋움" w:hAnsi="함초롬돋움" w:cs="함초롬돋움"/>
                <w:spacing w:val="-20"/>
                <w:sz w:val="18"/>
                <w:szCs w:val="18"/>
              </w:rPr>
              <w:t>이는 규칙 기반으로 정의된 막힘 상태를 높은 민감도로 탐지하였음을 의미한다. 다만 정상 상태 일부가 clogging</w:t>
            </w:r>
            <w:proofErr w:type="spellStart"/>
            <w:r w:rsidR="00A1046B" w:rsidRPr="00A1046B">
              <w:rPr>
                <w:rFonts w:ascii="함초롬돋움" w:eastAsia="함초롬돋움" w:hAnsi="함초롬돋움" w:cs="함초롬돋움"/>
                <w:spacing w:val="-20"/>
                <w:sz w:val="18"/>
                <w:szCs w:val="18"/>
              </w:rPr>
              <w:t>으로</w:t>
            </w:r>
            <w:proofErr w:type="spellEnd"/>
            <w:r w:rsidR="00A1046B" w:rsidRPr="00A1046B">
              <w:rPr>
                <w:rFonts w:ascii="함초롬돋움" w:eastAsia="함초롬돋움" w:hAnsi="함초롬돋움" w:cs="함초롬돋움"/>
                <w:spacing w:val="-20"/>
                <w:sz w:val="18"/>
                <w:szCs w:val="18"/>
              </w:rPr>
              <w:t xml:space="preserve"> </w:t>
            </w:r>
            <w:proofErr w:type="spellStart"/>
            <w:r w:rsidR="00A1046B" w:rsidRPr="00A1046B">
              <w:rPr>
                <w:rFonts w:ascii="함초롬돋움" w:eastAsia="함초롬돋움" w:hAnsi="함초롬돋움" w:cs="함초롬돋움"/>
                <w:spacing w:val="-20"/>
                <w:sz w:val="18"/>
                <w:szCs w:val="18"/>
              </w:rPr>
              <w:t>오분류되었으므로</w:t>
            </w:r>
            <w:proofErr w:type="spellEnd"/>
            <w:r w:rsidR="00A1046B" w:rsidRPr="00A1046B">
              <w:rPr>
                <w:rFonts w:ascii="함초롬돋움" w:eastAsia="함초롬돋움" w:hAnsi="함초롬돋움" w:cs="함초롬돋움"/>
                <w:spacing w:val="-20"/>
                <w:sz w:val="18"/>
                <w:szCs w:val="18"/>
              </w:rPr>
              <w:t xml:space="preserve">, 본 결과는 전체 분류 성능의 우수성보다는 보수적인 조기 경보 </w:t>
            </w:r>
            <w:proofErr w:type="spellStart"/>
            <w:r w:rsidR="00A1046B" w:rsidRPr="00A1046B">
              <w:rPr>
                <w:rFonts w:ascii="함초롬돋움" w:eastAsia="함초롬돋움" w:hAnsi="함초롬돋움" w:cs="함초롬돋움"/>
                <w:spacing w:val="-20"/>
                <w:sz w:val="18"/>
                <w:szCs w:val="18"/>
              </w:rPr>
              <w:t>모델로서의</w:t>
            </w:r>
            <w:proofErr w:type="spellEnd"/>
            <w:r w:rsidR="00A1046B" w:rsidRPr="00A1046B">
              <w:rPr>
                <w:rFonts w:ascii="함초롬돋움" w:eastAsia="함초롬돋움" w:hAnsi="함초롬돋움" w:cs="함초롬돋움"/>
                <w:spacing w:val="-20"/>
                <w:sz w:val="18"/>
                <w:szCs w:val="18"/>
              </w:rPr>
              <w:t xml:space="preserve"> 가능성을 보여주는 결과로 해석하는 것이 적절하다.</w:t>
            </w:r>
            <w:r w:rsidR="00A1046B">
              <w:rPr>
                <w:rFonts w:ascii="함초롬돋움" w:eastAsia="함초롬돋움" w:hAnsi="함초롬돋움" w:cs="함초롬돋움" w:hint="eastAsia"/>
                <w:spacing w:val="-20"/>
                <w:sz w:val="18"/>
                <w:szCs w:val="18"/>
              </w:rPr>
              <w:t xml:space="preserve">                      </w:t>
            </w:r>
            <w:r w:rsidRPr="005817FC">
              <w:rPr>
                <w:rFonts w:ascii="함초롬돋움" w:eastAsia="함초롬돋움" w:hAnsi="함초롬돋움" w:cs="함초롬돋움"/>
                <w:spacing w:val="-20"/>
                <w:sz w:val="18"/>
                <w:szCs w:val="18"/>
              </w:rPr>
              <w:t xml:space="preserve">본 연구는 고가의 비전 장비 없이도 구현 가능한 저비용 </w:t>
            </w:r>
            <w:r w:rsidRPr="00D017AC">
              <w:rPr>
                <w:rFonts w:ascii="함초롬돋움" w:eastAsia="함초롬돋움" w:hAnsi="함초롬돋움" w:cs="함초롬돋움"/>
                <w:sz w:val="18"/>
                <w:szCs w:val="18"/>
              </w:rPr>
              <w:t>IoT</w:t>
            </w:r>
            <w:r w:rsidRPr="005817FC">
              <w:rPr>
                <w:rFonts w:ascii="함초롬돋움" w:eastAsia="함초롬돋움" w:hAnsi="함초롬돋움" w:cs="함초롬돋움"/>
                <w:spacing w:val="-20"/>
                <w:sz w:val="18"/>
                <w:szCs w:val="18"/>
              </w:rPr>
              <w:t xml:space="preserve"> 기반 실시간 노즐 막힘 감시 구조의 가능성을 제시한다.</w:t>
            </w:r>
          </w:p>
        </w:tc>
      </w:tr>
    </w:tbl>
    <w:p w14:paraId="5A39BBE3" w14:textId="57C9BB85" w:rsidR="001B62FC" w:rsidRPr="00E71AA0" w:rsidRDefault="001B62FC" w:rsidP="00EB067F">
      <w:pPr>
        <w:rPr>
          <w:rFonts w:ascii="함초롬돋움" w:eastAsia="함초롬돋움" w:hAnsi="함초롬돋움" w:cs="함초롬돋움"/>
          <w:spacing w:val="-20"/>
          <w:sz w:val="18"/>
          <w:szCs w:val="18"/>
        </w:rPr>
        <w:sectPr w:rsidR="001B62FC" w:rsidRPr="00E71AA0">
          <w:pgSz w:w="11906" w:h="16838" w:code="9"/>
          <w:pgMar w:top="1701" w:right="567" w:bottom="1134" w:left="567" w:header="0" w:footer="0" w:gutter="0"/>
          <w:cols w:space="720"/>
          <w:docGrid w:type="lines" w:linePitch="360"/>
        </w:sectPr>
      </w:pPr>
    </w:p>
    <w:p w14:paraId="23CA3F11" w14:textId="34BE235F" w:rsidR="17D80FAD" w:rsidRPr="00E71AA0" w:rsidRDefault="17D80FAD" w:rsidP="006C5523">
      <w:pPr>
        <w:pStyle w:val="a9"/>
        <w:wordWrap/>
        <w:spacing w:before="0" w:after="0" w:line="240" w:lineRule="auto"/>
        <w:rPr>
          <w:rFonts w:ascii="함초롬돋움" w:eastAsia="함초롬돋움" w:hAnsi="함초롬돋움" w:cs="함초롬돋움"/>
          <w:spacing w:val="-20"/>
        </w:rPr>
      </w:pPr>
      <w:r w:rsidRPr="00E71AA0">
        <w:rPr>
          <w:rFonts w:ascii="함초롬돋움" w:eastAsia="함초롬돋움" w:hAnsi="함초롬돋움" w:cs="함초롬돋움"/>
          <w:spacing w:val="-20"/>
        </w:rPr>
        <w:t xml:space="preserve">1. 서  </w:t>
      </w:r>
      <w:r w:rsidR="00F21C8B">
        <w:rPr>
          <w:rFonts w:ascii="함초롬돋움" w:eastAsia="함초롬돋움" w:hAnsi="함초롬돋움" w:cs="함초롬돋움" w:hint="eastAsia"/>
          <w:spacing w:val="-20"/>
        </w:rPr>
        <w:t>론</w:t>
      </w:r>
    </w:p>
    <w:p w14:paraId="15D7C11C" w14:textId="7A8714B7" w:rsidR="005817FC" w:rsidRPr="005817FC" w:rsidRDefault="005817FC" w:rsidP="00A1046B">
      <w:pPr>
        <w:pStyle w:val="a9"/>
        <w:wordWrap/>
        <w:spacing w:before="0" w:after="0" w:line="240" w:lineRule="exact"/>
        <w:rPr>
          <w:rFonts w:ascii="함초롬돋움" w:eastAsia="함초롬돋움" w:hAnsi="함초롬돋움" w:cs="함초롬돋움"/>
          <w:b w:val="0"/>
          <w:bCs w:val="0"/>
          <w:spacing w:val="-20"/>
          <w:sz w:val="18"/>
          <w:szCs w:val="18"/>
        </w:rPr>
      </w:pPr>
      <w:r w:rsidRPr="00C45C01">
        <w:rPr>
          <w:rFonts w:ascii="함초롬돋움" w:eastAsia="함초롬돋움" w:hAnsi="함초롬돋움" w:cs="함초롬돋움"/>
          <w:b w:val="0"/>
          <w:bCs w:val="0"/>
          <w:sz w:val="18"/>
          <w:szCs w:val="18"/>
        </w:rPr>
        <w:t xml:space="preserve">3D </w:t>
      </w:r>
      <w:r w:rsidRPr="005817FC">
        <w:rPr>
          <w:rFonts w:ascii="함초롬돋움" w:eastAsia="함초롬돋움" w:hAnsi="함초롬돋움" w:cs="함초롬돋움"/>
          <w:b w:val="0"/>
          <w:bCs w:val="0"/>
          <w:spacing w:val="-20"/>
          <w:sz w:val="18"/>
          <w:szCs w:val="18"/>
        </w:rPr>
        <w:t xml:space="preserve">프린팅은 구조가 단순하고 비용 효율성이 높아 시제품 제작, 교육, 개인 제작 환경 등 다양한 분야에서 널리 활용되고 있다. 그러나 출력 공정은 수십 분에서 수 시간 이상 연속적으로 진행되므로, 사용자가 출력 전 과정을 상시 관찰하기는 어렵다. 특히 노즐 막힘은 실제 </w:t>
      </w:r>
      <w:proofErr w:type="spellStart"/>
      <w:r w:rsidRPr="005817FC">
        <w:rPr>
          <w:rFonts w:ascii="함초롬돋움" w:eastAsia="함초롬돋움" w:hAnsi="함초롬돋움" w:cs="함초롬돋움"/>
          <w:b w:val="0"/>
          <w:bCs w:val="0"/>
          <w:spacing w:val="-20"/>
          <w:sz w:val="18"/>
          <w:szCs w:val="18"/>
        </w:rPr>
        <w:t>압출량</w:t>
      </w:r>
      <w:proofErr w:type="spellEnd"/>
      <w:r w:rsidRPr="005817FC">
        <w:rPr>
          <w:rFonts w:ascii="함초롬돋움" w:eastAsia="함초롬돋움" w:hAnsi="함초롬돋움" w:cs="함초롬돋움"/>
          <w:b w:val="0"/>
          <w:bCs w:val="0"/>
          <w:spacing w:val="-20"/>
          <w:sz w:val="18"/>
          <w:szCs w:val="18"/>
        </w:rPr>
        <w:t xml:space="preserve"> 감소 또는 중단을 유발하여 형상 오차, 표면 품질 저하, 출력 실패, 재료 낭비로 이어지는 대표적인 공정 이상이다. 따라서 노즐 상태를 실시간으로 감시하고, 이상 징후를 조기에 탐지하여 사용자에게 즉시 전달할 수 있는 모니터링 체계가 필요하다.</w:t>
      </w:r>
    </w:p>
    <w:p w14:paraId="62D0F8F7" w14:textId="75311CB9" w:rsidR="005817FC" w:rsidRPr="005817FC" w:rsidRDefault="005817FC" w:rsidP="00C45C01">
      <w:pPr>
        <w:pStyle w:val="a9"/>
        <w:wordWrap/>
        <w:spacing w:after="0" w:line="240" w:lineRule="exact"/>
        <w:rPr>
          <w:rFonts w:ascii="함초롬돋움" w:eastAsia="함초롬돋움" w:hAnsi="함초롬돋움" w:cs="함초롬돋움"/>
          <w:b w:val="0"/>
          <w:bCs w:val="0"/>
          <w:spacing w:val="-20"/>
          <w:sz w:val="18"/>
          <w:szCs w:val="18"/>
        </w:rPr>
      </w:pPr>
      <w:r w:rsidRPr="005817FC">
        <w:rPr>
          <w:rFonts w:ascii="함초롬돋움" w:eastAsia="함초롬돋움" w:hAnsi="함초롬돋움" w:cs="함초롬돋움"/>
          <w:b w:val="0"/>
          <w:bCs w:val="0"/>
          <w:spacing w:val="-20"/>
          <w:sz w:val="18"/>
          <w:szCs w:val="18"/>
        </w:rPr>
        <w:t xml:space="preserve">기존 연구에서는 </w:t>
      </w:r>
      <w:r w:rsidRPr="00A1046B">
        <w:rPr>
          <w:rFonts w:ascii="함초롬돋움" w:eastAsia="함초롬돋움" w:hAnsi="함초롬돋움" w:cs="함초롬돋움"/>
          <w:b w:val="0"/>
          <w:bCs w:val="0"/>
          <w:sz w:val="18"/>
          <w:szCs w:val="18"/>
        </w:rPr>
        <w:t>3D</w:t>
      </w:r>
      <w:r w:rsidRPr="005817FC">
        <w:rPr>
          <w:rFonts w:ascii="함초롬돋움" w:eastAsia="함초롬돋움" w:hAnsi="함초롬돋움" w:cs="함초롬돋움"/>
          <w:b w:val="0"/>
          <w:bCs w:val="0"/>
          <w:spacing w:val="-20"/>
          <w:sz w:val="18"/>
          <w:szCs w:val="18"/>
        </w:rPr>
        <w:t xml:space="preserve"> 프린팅 이상 감지를 위해 비전 기반 접근과 센서 기반 접근이 모두 제안되어 왔다. </w:t>
      </w:r>
      <w:r w:rsidRPr="00C45C01">
        <w:rPr>
          <w:rFonts w:ascii="함초롬돋움" w:eastAsia="함초롬돋움" w:hAnsi="함초롬돋움" w:cs="함초롬돋움"/>
          <w:b w:val="0"/>
          <w:bCs w:val="0"/>
          <w:sz w:val="18"/>
          <w:szCs w:val="18"/>
        </w:rPr>
        <w:t>Baumann과 Roller</w:t>
      </w:r>
      <w:r w:rsidRPr="005817FC">
        <w:rPr>
          <w:rFonts w:ascii="함초롬돋움" w:eastAsia="함초롬돋움" w:hAnsi="함초롬돋움" w:cs="함초롬돋움"/>
          <w:b w:val="0"/>
          <w:bCs w:val="0"/>
          <w:spacing w:val="-20"/>
          <w:sz w:val="18"/>
          <w:szCs w:val="18"/>
        </w:rPr>
        <w:t xml:space="preserve">[1]는 카메라 기반 오류 검출과 원격 감독 인터페이스를 제안하였고, </w:t>
      </w:r>
      <w:proofErr w:type="spellStart"/>
      <w:r w:rsidRPr="00C45C01">
        <w:rPr>
          <w:rFonts w:ascii="함초롬돋움" w:eastAsia="함초롬돋움" w:hAnsi="함초롬돋움" w:cs="함초롬돋움"/>
          <w:b w:val="0"/>
          <w:bCs w:val="0"/>
          <w:sz w:val="18"/>
          <w:szCs w:val="18"/>
        </w:rPr>
        <w:t>Nuchitprasitchai</w:t>
      </w:r>
      <w:proofErr w:type="spellEnd"/>
      <w:r w:rsidRPr="00C45C01">
        <w:rPr>
          <w:rFonts w:ascii="함초롬돋움" w:eastAsia="함초롬돋움" w:hAnsi="함초롬돋움" w:cs="함초롬돋움"/>
          <w:b w:val="0"/>
          <w:bCs w:val="0"/>
          <w:sz w:val="18"/>
          <w:szCs w:val="18"/>
        </w:rPr>
        <w:t xml:space="preserve"> </w:t>
      </w:r>
      <w:r w:rsidRPr="005817FC">
        <w:rPr>
          <w:rFonts w:ascii="함초롬돋움" w:eastAsia="함초롬돋움" w:hAnsi="함초롬돋움" w:cs="함초롬돋움"/>
          <w:b w:val="0"/>
          <w:bCs w:val="0"/>
          <w:spacing w:val="-20"/>
          <w:sz w:val="18"/>
          <w:szCs w:val="18"/>
        </w:rPr>
        <w:t>등[2]은 단일</w:t>
      </w:r>
      <w:r w:rsidRPr="00F2099F">
        <w:rPr>
          <w:rFonts w:ascii="함초롬돋움" w:eastAsia="함초롬돋움" w:hAnsi="함초롬돋움" w:cs="함초롬돋움"/>
          <w:b w:val="0"/>
          <w:bCs w:val="0"/>
          <w:sz w:val="18"/>
          <w:szCs w:val="18"/>
        </w:rPr>
        <w:t>·</w:t>
      </w:r>
      <w:r w:rsidRPr="005817FC">
        <w:rPr>
          <w:rFonts w:ascii="함초롬돋움" w:eastAsia="함초롬돋움" w:hAnsi="함초롬돋움" w:cs="함초롬돋움"/>
          <w:b w:val="0"/>
          <w:bCs w:val="0"/>
          <w:spacing w:val="-20"/>
          <w:sz w:val="18"/>
          <w:szCs w:val="18"/>
        </w:rPr>
        <w:t xml:space="preserve">이중 카메라 기반 실시간 광학 모니터링을 통해 </w:t>
      </w:r>
      <w:r w:rsidRPr="00C45C01">
        <w:rPr>
          <w:rFonts w:ascii="함초롬돋움" w:eastAsia="함초롬돋움" w:hAnsi="함초롬돋움" w:cs="함초롬돋움"/>
          <w:b w:val="0"/>
          <w:bCs w:val="0"/>
          <w:sz w:val="18"/>
          <w:szCs w:val="18"/>
        </w:rPr>
        <w:t>clogged nozzle, incomplete print, filament loss</w:t>
      </w:r>
      <w:r w:rsidRPr="005817FC">
        <w:rPr>
          <w:rFonts w:ascii="함초롬돋움" w:eastAsia="함초롬돋움" w:hAnsi="함초롬돋움" w:cs="함초롬돋움"/>
          <w:b w:val="0"/>
          <w:bCs w:val="0"/>
          <w:spacing w:val="-20"/>
          <w:sz w:val="18"/>
          <w:szCs w:val="18"/>
        </w:rPr>
        <w:t xml:space="preserve"> 등의 이상을 탐지할 수 있음을 보고하였다. 이어서 동일 연구진은 저비용 </w:t>
      </w:r>
      <w:proofErr w:type="spellStart"/>
      <w:r w:rsidRPr="005817FC">
        <w:rPr>
          <w:rFonts w:ascii="함초롬돋움" w:eastAsia="함초롬돋움" w:hAnsi="함초롬돋움" w:cs="함초롬돋움"/>
          <w:b w:val="0"/>
          <w:bCs w:val="0"/>
          <w:spacing w:val="-20"/>
          <w:sz w:val="18"/>
          <w:szCs w:val="18"/>
        </w:rPr>
        <w:t>웹캠과</w:t>
      </w:r>
      <w:proofErr w:type="spellEnd"/>
      <w:r w:rsidRPr="005817FC">
        <w:rPr>
          <w:rFonts w:ascii="함초롬돋움" w:eastAsia="함초롬돋움" w:hAnsi="함초롬돋움" w:cs="함초롬돋움"/>
          <w:b w:val="0"/>
          <w:bCs w:val="0"/>
          <w:spacing w:val="-20"/>
          <w:sz w:val="18"/>
          <w:szCs w:val="18"/>
        </w:rPr>
        <w:t xml:space="preserve"> </w:t>
      </w:r>
      <w:r w:rsidRPr="00C45C01">
        <w:rPr>
          <w:rFonts w:ascii="함초롬돋움" w:eastAsia="함초롬돋움" w:hAnsi="함초롬돋움" w:cs="함초롬돋움"/>
          <w:b w:val="0"/>
          <w:bCs w:val="0"/>
          <w:sz w:val="18"/>
          <w:szCs w:val="18"/>
        </w:rPr>
        <w:t>Raspberry Pi</w:t>
      </w:r>
      <w:proofErr w:type="spellStart"/>
      <w:r w:rsidRPr="005817FC">
        <w:rPr>
          <w:rFonts w:ascii="함초롬돋움" w:eastAsia="함초롬돋움" w:hAnsi="함초롬돋움" w:cs="함초롬돋움"/>
          <w:b w:val="0"/>
          <w:bCs w:val="0"/>
          <w:spacing w:val="-20"/>
          <w:sz w:val="18"/>
          <w:szCs w:val="18"/>
        </w:rPr>
        <w:t>를</w:t>
      </w:r>
      <w:proofErr w:type="spellEnd"/>
      <w:r w:rsidRPr="005817FC">
        <w:rPr>
          <w:rFonts w:ascii="함초롬돋움" w:eastAsia="함초롬돋움" w:hAnsi="함초롬돋움" w:cs="함초롬돋움"/>
          <w:b w:val="0"/>
          <w:bCs w:val="0"/>
          <w:spacing w:val="-20"/>
          <w:sz w:val="18"/>
          <w:szCs w:val="18"/>
        </w:rPr>
        <w:t xml:space="preserve"> 이용한 </w:t>
      </w:r>
      <w:r w:rsidRPr="00C45C01">
        <w:rPr>
          <w:rFonts w:ascii="함초롬돋움" w:eastAsia="함초롬돋움" w:hAnsi="함초롬돋움" w:cs="함초롬돋움"/>
          <w:b w:val="0"/>
          <w:bCs w:val="0"/>
          <w:sz w:val="18"/>
          <w:szCs w:val="18"/>
        </w:rPr>
        <w:t>360-degree</w:t>
      </w:r>
      <w:r w:rsidRPr="005817FC">
        <w:rPr>
          <w:rFonts w:ascii="함초롬돋움" w:eastAsia="함초롬돋움" w:hAnsi="함초롬돋움" w:cs="함초롬돋움"/>
          <w:b w:val="0"/>
          <w:bCs w:val="0"/>
          <w:spacing w:val="-20"/>
          <w:sz w:val="18"/>
          <w:szCs w:val="18"/>
        </w:rPr>
        <w:t xml:space="preserve"> 다중 시야 모니터링 시스템을 제시하였다[3]. 그러나 이러한 접근은 기본적으로 가시 형상과 시야 조건에 의존하므로, 조명 변화, 가림, 챔버 내부 오염, 영상 </w:t>
      </w:r>
      <w:proofErr w:type="spellStart"/>
      <w:r w:rsidRPr="005817FC">
        <w:rPr>
          <w:rFonts w:ascii="함초롬돋움" w:eastAsia="함초롬돋움" w:hAnsi="함초롬돋움" w:cs="함초롬돋움"/>
          <w:b w:val="0"/>
          <w:bCs w:val="0"/>
          <w:spacing w:val="-20"/>
          <w:sz w:val="18"/>
          <w:szCs w:val="18"/>
        </w:rPr>
        <w:t>전처리</w:t>
      </w:r>
      <w:proofErr w:type="spellEnd"/>
      <w:r w:rsidRPr="005817FC">
        <w:rPr>
          <w:rFonts w:ascii="함초롬돋움" w:eastAsia="함초롬돋움" w:hAnsi="함초롬돋움" w:cs="함초롬돋움"/>
          <w:b w:val="0"/>
          <w:bCs w:val="0"/>
          <w:spacing w:val="-20"/>
          <w:sz w:val="18"/>
          <w:szCs w:val="18"/>
        </w:rPr>
        <w:t xml:space="preserve"> 비용 등에 민감하다는 한계가 있다.</w:t>
      </w:r>
    </w:p>
    <w:tbl>
      <w:tblPr>
        <w:tblStyle w:val="a8"/>
        <w:tblW w:w="0" w:type="auto"/>
        <w:jc w:val="center"/>
        <w:tblCellMar>
          <w:left w:w="0" w:type="dxa"/>
          <w:right w:w="11" w:type="dxa"/>
        </w:tblCellMar>
        <w:tblLook w:val="04A0" w:firstRow="1" w:lastRow="0" w:firstColumn="1" w:lastColumn="0" w:noHBand="0" w:noVBand="1"/>
      </w:tblPr>
      <w:tblGrid>
        <w:gridCol w:w="1805"/>
        <w:gridCol w:w="1608"/>
        <w:gridCol w:w="1603"/>
      </w:tblGrid>
      <w:tr w:rsidR="00B6778D" w14:paraId="55FCAB8D" w14:textId="77777777" w:rsidTr="007A756D">
        <w:trPr>
          <w:trHeight w:val="170"/>
          <w:jc w:val="center"/>
        </w:trPr>
        <w:tc>
          <w:tcPr>
            <w:tcW w:w="1805" w:type="dxa"/>
            <w:vAlign w:val="center"/>
          </w:tcPr>
          <w:p w14:paraId="646DA0D7" w14:textId="0C187F4F" w:rsidR="00B6778D" w:rsidRPr="007A756D" w:rsidRDefault="00C62714" w:rsidP="007A756D">
            <w:pPr>
              <w:pStyle w:val="a9"/>
              <w:spacing w:before="0" w:after="0" w:line="240" w:lineRule="exact"/>
              <w:jc w:val="center"/>
              <w:rPr>
                <w:rFonts w:ascii="함초롬돋움" w:eastAsia="함초롬돋움" w:hAnsi="함초롬돋움" w:cs="함초롬돋움"/>
                <w:sz w:val="13"/>
                <w:szCs w:val="13"/>
              </w:rPr>
            </w:pPr>
            <w:r w:rsidRPr="005F308A">
              <w:rPr>
                <w:rFonts w:ascii="함초롬돋움" w:eastAsia="함초롬돋움" w:hAnsi="함초롬돋움" w:cs="함초롬돋움"/>
                <w:sz w:val="15"/>
                <w:szCs w:val="15"/>
              </w:rPr>
              <w:t>Evaluation Criterion</w:t>
            </w:r>
          </w:p>
        </w:tc>
        <w:tc>
          <w:tcPr>
            <w:tcW w:w="1608" w:type="dxa"/>
            <w:vAlign w:val="center"/>
          </w:tcPr>
          <w:p w14:paraId="5CC0322B" w14:textId="551FB4EF" w:rsidR="00B6778D" w:rsidRPr="007A756D" w:rsidRDefault="00C62714" w:rsidP="007A756D">
            <w:pPr>
              <w:pStyle w:val="a9"/>
              <w:spacing w:before="0" w:after="0" w:line="240" w:lineRule="exact"/>
              <w:jc w:val="center"/>
              <w:rPr>
                <w:rFonts w:ascii="함초롬돋움" w:eastAsia="함초롬돋움" w:hAnsi="함초롬돋움" w:cs="함초롬돋움" w:hint="eastAsia"/>
                <w:sz w:val="13"/>
                <w:szCs w:val="13"/>
              </w:rPr>
            </w:pPr>
            <w:r w:rsidRPr="007A756D">
              <w:rPr>
                <w:rFonts w:ascii="함초롬돋움" w:eastAsia="함초롬돋움" w:hAnsi="함초롬돋움" w:cs="함초롬돋움"/>
                <w:sz w:val="13"/>
                <w:szCs w:val="13"/>
              </w:rPr>
              <w:t>Vision-Based Detection</w:t>
            </w:r>
          </w:p>
        </w:tc>
        <w:tc>
          <w:tcPr>
            <w:tcW w:w="0" w:type="auto"/>
            <w:vAlign w:val="center"/>
          </w:tcPr>
          <w:p w14:paraId="54518232" w14:textId="3C6D2571" w:rsidR="00B6778D" w:rsidRPr="007A756D" w:rsidRDefault="00C62714" w:rsidP="007A756D">
            <w:pPr>
              <w:pStyle w:val="a9"/>
              <w:spacing w:before="0" w:after="0" w:line="240" w:lineRule="exact"/>
              <w:jc w:val="center"/>
              <w:rPr>
                <w:rFonts w:ascii="함초롬돋움" w:eastAsia="함초롬돋움" w:hAnsi="함초롬돋움" w:cs="함초롬돋움"/>
                <w:sz w:val="13"/>
                <w:szCs w:val="13"/>
              </w:rPr>
            </w:pPr>
            <w:r w:rsidRPr="007A756D">
              <w:rPr>
                <w:rFonts w:ascii="함초롬돋움" w:eastAsia="함초롬돋움" w:hAnsi="함초롬돋움" w:cs="함초롬돋움"/>
                <w:sz w:val="13"/>
                <w:szCs w:val="13"/>
              </w:rPr>
              <w:t>Sensor-Based Detection</w:t>
            </w:r>
          </w:p>
        </w:tc>
      </w:tr>
      <w:tr w:rsidR="00B6778D" w14:paraId="1F24C958" w14:textId="77777777" w:rsidTr="007A756D">
        <w:trPr>
          <w:trHeight w:val="170"/>
          <w:jc w:val="center"/>
        </w:trPr>
        <w:tc>
          <w:tcPr>
            <w:tcW w:w="1805" w:type="dxa"/>
            <w:vAlign w:val="center"/>
          </w:tcPr>
          <w:p w14:paraId="594E35EF" w14:textId="3EA1381B" w:rsidR="00B6778D" w:rsidRPr="007A756D" w:rsidRDefault="00BE725A" w:rsidP="007A756D">
            <w:pPr>
              <w:pStyle w:val="a9"/>
              <w:spacing w:before="0" w:after="0" w:line="240" w:lineRule="exact"/>
              <w:jc w:val="center"/>
              <w:rPr>
                <w:rFonts w:ascii="함초롬돋움" w:eastAsia="함초롬돋움" w:hAnsi="함초롬돋움" w:cs="함초롬돋움"/>
                <w:sz w:val="15"/>
                <w:szCs w:val="15"/>
              </w:rPr>
            </w:pPr>
            <w:r w:rsidRPr="007A756D">
              <w:rPr>
                <w:rFonts w:ascii="함초롬돋움" w:eastAsia="함초롬돋움" w:hAnsi="함초롬돋움" w:cs="함초롬돋움"/>
                <w:sz w:val="15"/>
                <w:szCs w:val="15"/>
              </w:rPr>
              <w:t>Sensitivity to lighting conditions or occlusion</w:t>
            </w:r>
          </w:p>
        </w:tc>
        <w:tc>
          <w:tcPr>
            <w:tcW w:w="1608" w:type="dxa"/>
            <w:vAlign w:val="center"/>
          </w:tcPr>
          <w:p w14:paraId="2877F960" w14:textId="56183CA6" w:rsidR="00B6778D" w:rsidRPr="007A756D" w:rsidRDefault="00C62714" w:rsidP="007A756D">
            <w:pPr>
              <w:pStyle w:val="a9"/>
              <w:spacing w:before="0" w:after="0" w:line="240" w:lineRule="exact"/>
              <w:jc w:val="center"/>
              <w:rPr>
                <w:rFonts w:ascii="함초롬돋움" w:eastAsia="함초롬돋움" w:hAnsi="함초롬돋움" w:cs="함초롬돋움"/>
                <w:b w:val="0"/>
                <w:bCs w:val="0"/>
                <w:sz w:val="13"/>
                <w:szCs w:val="13"/>
              </w:rPr>
            </w:pPr>
            <w:r w:rsidRPr="007A756D">
              <w:rPr>
                <w:rFonts w:ascii="함초롬돋움" w:eastAsia="함초롬돋움" w:hAnsi="함초롬돋움" w:cs="함초롬돋움"/>
                <w:b w:val="0"/>
                <w:bCs w:val="0"/>
                <w:sz w:val="13"/>
                <w:szCs w:val="13"/>
              </w:rPr>
              <w:t>HIG</w:t>
            </w:r>
            <w:r w:rsidR="00BE725A" w:rsidRPr="007A756D">
              <w:rPr>
                <w:rFonts w:ascii="함초롬돋움" w:eastAsia="함초롬돋움" w:hAnsi="함초롬돋움" w:cs="함초롬돋움"/>
                <w:b w:val="0"/>
                <w:bCs w:val="0"/>
                <w:sz w:val="13"/>
                <w:szCs w:val="13"/>
              </w:rPr>
              <w:t>H</w:t>
            </w:r>
          </w:p>
        </w:tc>
        <w:tc>
          <w:tcPr>
            <w:tcW w:w="0" w:type="auto"/>
            <w:vAlign w:val="center"/>
          </w:tcPr>
          <w:p w14:paraId="1DA6B2C4" w14:textId="1283B710" w:rsidR="00B6778D" w:rsidRPr="007A756D" w:rsidRDefault="00C62714" w:rsidP="007A756D">
            <w:pPr>
              <w:pStyle w:val="a9"/>
              <w:spacing w:before="0" w:after="0" w:line="240" w:lineRule="exact"/>
              <w:jc w:val="center"/>
              <w:rPr>
                <w:rFonts w:ascii="함초롬돋움" w:eastAsia="함초롬돋움" w:hAnsi="함초롬돋움" w:cs="함초롬돋움"/>
                <w:b w:val="0"/>
                <w:bCs w:val="0"/>
                <w:sz w:val="13"/>
                <w:szCs w:val="13"/>
              </w:rPr>
            </w:pPr>
            <w:r w:rsidRPr="007A756D">
              <w:rPr>
                <w:rFonts w:ascii="함초롬돋움" w:eastAsia="함초롬돋움" w:hAnsi="함초롬돋움" w:cs="함초롬돋움"/>
                <w:b w:val="0"/>
                <w:bCs w:val="0"/>
                <w:sz w:val="13"/>
                <w:szCs w:val="13"/>
              </w:rPr>
              <w:t>LOW</w:t>
            </w:r>
          </w:p>
        </w:tc>
      </w:tr>
      <w:tr w:rsidR="00B6778D" w14:paraId="722A881C" w14:textId="77777777" w:rsidTr="007A756D">
        <w:trPr>
          <w:trHeight w:val="170"/>
          <w:jc w:val="center"/>
        </w:trPr>
        <w:tc>
          <w:tcPr>
            <w:tcW w:w="1805" w:type="dxa"/>
            <w:vAlign w:val="center"/>
          </w:tcPr>
          <w:p w14:paraId="614CFB06" w14:textId="0F0BF259" w:rsidR="00B6778D" w:rsidRPr="007A756D" w:rsidRDefault="00C62714" w:rsidP="007A756D">
            <w:pPr>
              <w:pStyle w:val="a9"/>
              <w:spacing w:before="0" w:after="0" w:line="240" w:lineRule="exact"/>
              <w:jc w:val="center"/>
              <w:rPr>
                <w:rFonts w:ascii="함초롬돋움" w:eastAsia="함초롬돋움" w:hAnsi="함초롬돋움" w:cs="함초롬돋움"/>
                <w:sz w:val="15"/>
                <w:szCs w:val="15"/>
              </w:rPr>
            </w:pPr>
            <w:r w:rsidRPr="007A756D">
              <w:rPr>
                <w:rFonts w:ascii="함초롬돋움" w:eastAsia="함초롬돋움" w:hAnsi="함초롬돋움" w:cs="함초롬돋움"/>
                <w:sz w:val="15"/>
                <w:szCs w:val="15"/>
              </w:rPr>
              <w:t>Computational resource requirement</w:t>
            </w:r>
          </w:p>
        </w:tc>
        <w:tc>
          <w:tcPr>
            <w:tcW w:w="1608" w:type="dxa"/>
            <w:vAlign w:val="center"/>
          </w:tcPr>
          <w:p w14:paraId="61470F03" w14:textId="34F3FBB4" w:rsidR="00B6778D" w:rsidRPr="007A756D" w:rsidRDefault="00C62714" w:rsidP="007A756D">
            <w:pPr>
              <w:pStyle w:val="a9"/>
              <w:spacing w:before="0" w:after="0" w:line="240" w:lineRule="exact"/>
              <w:jc w:val="center"/>
              <w:rPr>
                <w:rFonts w:ascii="함초롬돋움" w:eastAsia="함초롬돋움" w:hAnsi="함초롬돋움" w:cs="함초롬돋움"/>
                <w:b w:val="0"/>
                <w:bCs w:val="0"/>
                <w:sz w:val="13"/>
                <w:szCs w:val="13"/>
              </w:rPr>
            </w:pPr>
            <w:r w:rsidRPr="007A756D">
              <w:rPr>
                <w:rFonts w:ascii="함초롬돋움" w:eastAsia="함초롬돋움" w:hAnsi="함초롬돋움" w:cs="함초롬돋움"/>
                <w:b w:val="0"/>
                <w:bCs w:val="0"/>
                <w:sz w:val="13"/>
                <w:szCs w:val="13"/>
              </w:rPr>
              <w:t>HIGH</w:t>
            </w:r>
          </w:p>
        </w:tc>
        <w:tc>
          <w:tcPr>
            <w:tcW w:w="0" w:type="auto"/>
            <w:vAlign w:val="center"/>
          </w:tcPr>
          <w:p w14:paraId="7E17CD43" w14:textId="49B950FF" w:rsidR="00B6778D" w:rsidRPr="007A756D" w:rsidRDefault="00C62714" w:rsidP="007A756D">
            <w:pPr>
              <w:pStyle w:val="a9"/>
              <w:spacing w:before="0" w:after="0" w:line="240" w:lineRule="exact"/>
              <w:jc w:val="center"/>
              <w:rPr>
                <w:rFonts w:ascii="함초롬돋움" w:eastAsia="함초롬돋움" w:hAnsi="함초롬돋움" w:cs="함초롬돋움"/>
                <w:b w:val="0"/>
                <w:bCs w:val="0"/>
                <w:sz w:val="13"/>
                <w:szCs w:val="13"/>
              </w:rPr>
            </w:pPr>
            <w:r w:rsidRPr="007A756D">
              <w:rPr>
                <w:rFonts w:ascii="함초롬돋움" w:eastAsia="함초롬돋움" w:hAnsi="함초롬돋움" w:cs="함초롬돋움"/>
                <w:b w:val="0"/>
                <w:bCs w:val="0"/>
                <w:sz w:val="13"/>
                <w:szCs w:val="13"/>
              </w:rPr>
              <w:t>LOW</w:t>
            </w:r>
          </w:p>
        </w:tc>
      </w:tr>
      <w:tr w:rsidR="00B6778D" w14:paraId="31705B94" w14:textId="77777777" w:rsidTr="007A756D">
        <w:trPr>
          <w:trHeight w:val="170"/>
          <w:jc w:val="center"/>
        </w:trPr>
        <w:tc>
          <w:tcPr>
            <w:tcW w:w="1805" w:type="dxa"/>
            <w:vAlign w:val="center"/>
          </w:tcPr>
          <w:p w14:paraId="64B49547" w14:textId="15A6764D" w:rsidR="00B6778D" w:rsidRPr="007A756D" w:rsidRDefault="00C62714" w:rsidP="007A756D">
            <w:pPr>
              <w:pStyle w:val="a9"/>
              <w:spacing w:before="0" w:after="0" w:line="240" w:lineRule="exact"/>
              <w:jc w:val="center"/>
              <w:rPr>
                <w:rFonts w:ascii="함초롬돋움" w:eastAsia="함초롬돋움" w:hAnsi="함초롬돋움" w:cs="함초롬돋움" w:hint="eastAsia"/>
                <w:sz w:val="15"/>
                <w:szCs w:val="15"/>
              </w:rPr>
            </w:pPr>
            <w:r w:rsidRPr="007A756D">
              <w:rPr>
                <w:rFonts w:ascii="함초롬돋움" w:eastAsia="함초롬돋움" w:hAnsi="함초롬돋움" w:cs="함초롬돋움"/>
                <w:sz w:val="15"/>
                <w:szCs w:val="15"/>
              </w:rPr>
              <w:t>Maintenance burde</w:t>
            </w:r>
            <w:r w:rsidR="00BE725A" w:rsidRPr="007A756D">
              <w:rPr>
                <w:rFonts w:ascii="함초롬돋움" w:eastAsia="함초롬돋움" w:hAnsi="함초롬돋움" w:cs="함초롬돋움"/>
                <w:sz w:val="15"/>
                <w:szCs w:val="15"/>
              </w:rPr>
              <w:t>n</w:t>
            </w:r>
          </w:p>
        </w:tc>
        <w:tc>
          <w:tcPr>
            <w:tcW w:w="1608" w:type="dxa"/>
            <w:vAlign w:val="center"/>
          </w:tcPr>
          <w:p w14:paraId="7ECFAF6A" w14:textId="585CFE85" w:rsidR="00B6778D" w:rsidRPr="007A756D" w:rsidRDefault="00C62714" w:rsidP="007A756D">
            <w:pPr>
              <w:pStyle w:val="a9"/>
              <w:spacing w:before="0" w:after="0" w:line="240" w:lineRule="exact"/>
              <w:jc w:val="center"/>
              <w:rPr>
                <w:rFonts w:ascii="함초롬돋움" w:eastAsia="함초롬돋움" w:hAnsi="함초롬돋움" w:cs="함초롬돋움"/>
                <w:b w:val="0"/>
                <w:bCs w:val="0"/>
                <w:sz w:val="13"/>
                <w:szCs w:val="13"/>
              </w:rPr>
            </w:pPr>
            <w:r w:rsidRPr="007A756D">
              <w:rPr>
                <w:rFonts w:ascii="함초롬돋움" w:eastAsia="함초롬돋움" w:hAnsi="함초롬돋움" w:cs="함초롬돋움"/>
                <w:b w:val="0"/>
                <w:bCs w:val="0"/>
                <w:sz w:val="13"/>
                <w:szCs w:val="13"/>
              </w:rPr>
              <w:t>Requires lens cleaning</w:t>
            </w:r>
            <w:r w:rsidRPr="007A756D">
              <w:rPr>
                <w:rFonts w:ascii="함초롬돋움" w:eastAsia="함초롬돋움" w:hAnsi="함초롬돋움" w:cs="함초롬돋움"/>
                <w:b w:val="0"/>
                <w:bCs w:val="0"/>
                <w:sz w:val="13"/>
                <w:szCs w:val="13"/>
              </w:rPr>
              <w:t xml:space="preserve"> </w:t>
            </w:r>
            <w:r w:rsidRPr="007A756D">
              <w:rPr>
                <w:rFonts w:ascii="함초롬돋움" w:eastAsia="함초롬돋움" w:hAnsi="함초롬돋움" w:cs="함초롬돋움"/>
                <w:b w:val="0"/>
                <w:bCs w:val="0"/>
                <w:kern w:val="0"/>
                <w:sz w:val="13"/>
                <w:szCs w:val="13"/>
              </w:rPr>
              <w:t>and lighting management</w:t>
            </w:r>
          </w:p>
        </w:tc>
        <w:tc>
          <w:tcPr>
            <w:tcW w:w="0" w:type="auto"/>
            <w:vAlign w:val="center"/>
          </w:tcPr>
          <w:p w14:paraId="0089618F" w14:textId="5F819389" w:rsidR="00B6778D" w:rsidRPr="007A756D" w:rsidRDefault="00C62714" w:rsidP="007A756D">
            <w:pPr>
              <w:pStyle w:val="a9"/>
              <w:spacing w:before="0" w:after="0" w:line="240" w:lineRule="exact"/>
              <w:jc w:val="center"/>
              <w:rPr>
                <w:rFonts w:ascii="함초롬돋움" w:eastAsia="함초롬돋움" w:hAnsi="함초롬돋움" w:cs="함초롬돋움"/>
                <w:b w:val="0"/>
                <w:bCs w:val="0"/>
                <w:sz w:val="13"/>
                <w:szCs w:val="13"/>
              </w:rPr>
            </w:pPr>
            <w:r w:rsidRPr="007A756D">
              <w:rPr>
                <w:rFonts w:ascii="함초롬돋움" w:eastAsia="함초롬돋움" w:hAnsi="함초롬돋움" w:cs="함초롬돋움"/>
                <w:b w:val="0"/>
                <w:bCs w:val="0"/>
                <w:sz w:val="13"/>
                <w:szCs w:val="13"/>
              </w:rPr>
              <w:t>Mainly</w:t>
            </w:r>
            <w:r w:rsidR="003435AB" w:rsidRPr="007A756D">
              <w:rPr>
                <w:rFonts w:ascii="함초롬돋움" w:eastAsia="함초롬돋움" w:hAnsi="함초롬돋움" w:cs="함초롬돋움"/>
                <w:b w:val="0"/>
                <w:bCs w:val="0"/>
                <w:sz w:val="13"/>
                <w:szCs w:val="13"/>
              </w:rPr>
              <w:t xml:space="preserve"> </w:t>
            </w:r>
            <w:r w:rsidRPr="007A756D">
              <w:rPr>
                <w:rFonts w:ascii="함초롬돋움" w:eastAsia="함초롬돋움" w:hAnsi="함초롬돋움" w:cs="함초롬돋움"/>
                <w:b w:val="0"/>
                <w:bCs w:val="0"/>
                <w:sz w:val="13"/>
                <w:szCs w:val="13"/>
              </w:rPr>
              <w:t>sensor calibration and filter management</w:t>
            </w:r>
          </w:p>
        </w:tc>
      </w:tr>
      <w:tr w:rsidR="00B6778D" w14:paraId="128936D2" w14:textId="77777777" w:rsidTr="007A756D">
        <w:trPr>
          <w:trHeight w:val="170"/>
          <w:jc w:val="center"/>
        </w:trPr>
        <w:tc>
          <w:tcPr>
            <w:tcW w:w="1805" w:type="dxa"/>
            <w:vAlign w:val="center"/>
          </w:tcPr>
          <w:p w14:paraId="3E76122F" w14:textId="54377F94" w:rsidR="00B6778D" w:rsidRPr="007A756D" w:rsidRDefault="00C62714" w:rsidP="007A756D">
            <w:pPr>
              <w:pStyle w:val="a9"/>
              <w:spacing w:before="0" w:after="0" w:line="240" w:lineRule="exact"/>
              <w:jc w:val="center"/>
              <w:rPr>
                <w:rFonts w:ascii="함초롬돋움" w:eastAsia="함초롬돋움" w:hAnsi="함초롬돋움" w:cs="함초롬돋움"/>
                <w:sz w:val="15"/>
                <w:szCs w:val="15"/>
              </w:rPr>
            </w:pPr>
            <w:r w:rsidRPr="007A756D">
              <w:rPr>
                <w:rFonts w:ascii="함초롬돋움" w:eastAsia="함초롬돋움" w:hAnsi="함초롬돋움" w:cs="함초롬돋움"/>
                <w:sz w:val="15"/>
                <w:szCs w:val="15"/>
              </w:rPr>
              <w:t>Chamber requirement</w:t>
            </w:r>
          </w:p>
        </w:tc>
        <w:tc>
          <w:tcPr>
            <w:tcW w:w="1608" w:type="dxa"/>
            <w:vAlign w:val="center"/>
          </w:tcPr>
          <w:p w14:paraId="52A47D1D" w14:textId="77A881A9" w:rsidR="00B6778D" w:rsidRPr="007A756D" w:rsidRDefault="00BE725A" w:rsidP="007A756D">
            <w:pPr>
              <w:pStyle w:val="a9"/>
              <w:spacing w:before="0" w:after="0" w:line="240" w:lineRule="exact"/>
              <w:jc w:val="center"/>
              <w:rPr>
                <w:rFonts w:ascii="함초롬돋움" w:eastAsia="함초롬돋움" w:hAnsi="함초롬돋움" w:cs="함초롬돋움"/>
                <w:b w:val="0"/>
                <w:bCs w:val="0"/>
                <w:sz w:val="13"/>
                <w:szCs w:val="13"/>
              </w:rPr>
            </w:pPr>
            <w:r w:rsidRPr="007A756D">
              <w:rPr>
                <w:rFonts w:ascii="함초롬돋움" w:eastAsia="함초롬돋움" w:hAnsi="함초롬돋움" w:cs="함초롬돋움"/>
                <w:b w:val="0"/>
                <w:bCs w:val="0"/>
                <w:sz w:val="13"/>
                <w:szCs w:val="13"/>
              </w:rPr>
              <w:t>Not required</w:t>
            </w:r>
          </w:p>
        </w:tc>
        <w:tc>
          <w:tcPr>
            <w:tcW w:w="0" w:type="auto"/>
            <w:vAlign w:val="center"/>
          </w:tcPr>
          <w:p w14:paraId="0B609037" w14:textId="59124723" w:rsidR="00B6778D" w:rsidRPr="007A756D" w:rsidRDefault="00BE725A" w:rsidP="007A756D">
            <w:pPr>
              <w:pStyle w:val="a9"/>
              <w:spacing w:before="0" w:after="0" w:line="240" w:lineRule="exact"/>
              <w:jc w:val="center"/>
              <w:rPr>
                <w:rFonts w:ascii="함초롬돋움" w:eastAsia="함초롬돋움" w:hAnsi="함초롬돋움" w:cs="함초롬돋움"/>
                <w:b w:val="0"/>
                <w:bCs w:val="0"/>
                <w:sz w:val="13"/>
                <w:szCs w:val="13"/>
              </w:rPr>
            </w:pPr>
            <w:r w:rsidRPr="007A756D">
              <w:rPr>
                <w:rFonts w:ascii="함초롬돋움" w:eastAsia="함초롬돋움" w:hAnsi="함초롬돋움" w:cs="함초롬돋움"/>
                <w:b w:val="0"/>
                <w:bCs w:val="0"/>
                <w:sz w:val="13"/>
                <w:szCs w:val="13"/>
              </w:rPr>
              <w:t>Required</w:t>
            </w:r>
          </w:p>
        </w:tc>
      </w:tr>
      <w:tr w:rsidR="00B6778D" w14:paraId="2FA15BD2" w14:textId="77777777" w:rsidTr="007A756D">
        <w:trPr>
          <w:trHeight w:val="170"/>
          <w:jc w:val="center"/>
        </w:trPr>
        <w:tc>
          <w:tcPr>
            <w:tcW w:w="1805" w:type="dxa"/>
            <w:vAlign w:val="center"/>
          </w:tcPr>
          <w:p w14:paraId="3508C98A" w14:textId="2CEB31BE" w:rsidR="00B6778D" w:rsidRPr="007A756D" w:rsidRDefault="00BE725A" w:rsidP="007A756D">
            <w:pPr>
              <w:pStyle w:val="a9"/>
              <w:spacing w:before="0" w:after="0" w:line="240" w:lineRule="exact"/>
              <w:jc w:val="center"/>
              <w:rPr>
                <w:rFonts w:ascii="함초롬돋움" w:eastAsia="함초롬돋움" w:hAnsi="함초롬돋움" w:cs="함초롬돋움"/>
                <w:sz w:val="15"/>
                <w:szCs w:val="15"/>
              </w:rPr>
            </w:pPr>
            <w:r w:rsidRPr="007A756D">
              <w:rPr>
                <w:rFonts w:ascii="함초롬돋움" w:eastAsia="함초롬돋움" w:hAnsi="함초롬돋움" w:cs="함초롬돋움"/>
                <w:sz w:val="15"/>
                <w:szCs w:val="15"/>
              </w:rPr>
              <w:t>Early detection capability</w:t>
            </w:r>
          </w:p>
        </w:tc>
        <w:tc>
          <w:tcPr>
            <w:tcW w:w="1608" w:type="dxa"/>
            <w:vAlign w:val="center"/>
          </w:tcPr>
          <w:p w14:paraId="2D289644" w14:textId="786E78DD" w:rsidR="00B6778D" w:rsidRPr="007A756D" w:rsidRDefault="00D017AC" w:rsidP="007A756D">
            <w:pPr>
              <w:pStyle w:val="a9"/>
              <w:spacing w:before="0" w:after="0" w:line="240" w:lineRule="exact"/>
              <w:jc w:val="center"/>
              <w:rPr>
                <w:rFonts w:ascii="함초롬돋움" w:eastAsia="함초롬돋움" w:hAnsi="함초롬돋움" w:cs="함초롬돋움"/>
                <w:b w:val="0"/>
                <w:bCs w:val="0"/>
                <w:sz w:val="13"/>
                <w:szCs w:val="13"/>
              </w:rPr>
            </w:pPr>
            <w:r>
              <w:rPr>
                <w:rFonts w:ascii="함초롬돋움" w:eastAsia="함초롬돋움" w:hAnsi="함초롬돋움" w:cs="함초롬돋움"/>
                <w:b w:val="0"/>
                <w:bCs w:val="0"/>
                <w:sz w:val="13"/>
                <w:szCs w:val="13"/>
              </w:rPr>
              <w:t>O</w:t>
            </w:r>
            <w:r w:rsidR="00C62714" w:rsidRPr="007A756D">
              <w:rPr>
                <w:rFonts w:ascii="함초롬돋움" w:eastAsia="함초롬돋움" w:hAnsi="함초롬돋움" w:cs="함초롬돋움"/>
                <w:b w:val="0"/>
                <w:bCs w:val="0"/>
                <w:sz w:val="13"/>
                <w:szCs w:val="13"/>
              </w:rPr>
              <w:t>f</w:t>
            </w:r>
            <w:r w:rsidR="00C62714" w:rsidRPr="007A756D">
              <w:rPr>
                <w:rFonts w:ascii="함초롬돋움" w:eastAsia="함초롬돋움" w:hAnsi="함초롬돋움" w:cs="함초롬돋움"/>
                <w:b w:val="0"/>
                <w:bCs w:val="0"/>
                <w:sz w:val="13"/>
                <w:szCs w:val="13"/>
              </w:rPr>
              <w:t>ten detects faults after visible defects appear</w:t>
            </w:r>
          </w:p>
        </w:tc>
        <w:tc>
          <w:tcPr>
            <w:tcW w:w="0" w:type="auto"/>
            <w:vAlign w:val="center"/>
          </w:tcPr>
          <w:p w14:paraId="09196E19" w14:textId="1D45D088" w:rsidR="00B6778D" w:rsidRPr="007A756D" w:rsidRDefault="00C62714" w:rsidP="007A756D">
            <w:pPr>
              <w:pStyle w:val="a9"/>
              <w:spacing w:before="0" w:after="0" w:line="240" w:lineRule="exact"/>
              <w:jc w:val="center"/>
              <w:rPr>
                <w:rFonts w:ascii="함초롬돋움" w:eastAsia="함초롬돋움" w:hAnsi="함초롬돋움" w:cs="함초롬돋움"/>
                <w:b w:val="0"/>
                <w:bCs w:val="0"/>
                <w:sz w:val="13"/>
                <w:szCs w:val="13"/>
              </w:rPr>
            </w:pPr>
            <w:r w:rsidRPr="007A756D">
              <w:rPr>
                <w:rFonts w:ascii="함초롬돋움" w:eastAsia="함초롬돋움" w:hAnsi="함초롬돋움" w:cs="함초롬돋움"/>
                <w:b w:val="0"/>
                <w:bCs w:val="0"/>
                <w:sz w:val="13"/>
                <w:szCs w:val="13"/>
              </w:rPr>
              <w:t>Can detect changes in emission patterns earlier</w:t>
            </w:r>
          </w:p>
        </w:tc>
      </w:tr>
      <w:tr w:rsidR="00B6778D" w14:paraId="4EBD2FB7" w14:textId="77777777" w:rsidTr="007A756D">
        <w:trPr>
          <w:trHeight w:val="170"/>
          <w:jc w:val="center"/>
        </w:trPr>
        <w:tc>
          <w:tcPr>
            <w:tcW w:w="1805" w:type="dxa"/>
            <w:vAlign w:val="center"/>
          </w:tcPr>
          <w:p w14:paraId="5C4C5D9B" w14:textId="5647E401" w:rsidR="00B6778D" w:rsidRPr="007A756D" w:rsidRDefault="00BE725A" w:rsidP="007A756D">
            <w:pPr>
              <w:pStyle w:val="a9"/>
              <w:spacing w:before="0" w:after="0" w:line="240" w:lineRule="auto"/>
              <w:jc w:val="center"/>
              <w:rPr>
                <w:rFonts w:ascii="함초롬돋움" w:eastAsia="함초롬돋움" w:hAnsi="함초롬돋움" w:cs="함초롬돋움"/>
                <w:sz w:val="15"/>
                <w:szCs w:val="15"/>
              </w:rPr>
            </w:pPr>
            <w:r w:rsidRPr="007A756D">
              <w:rPr>
                <w:rFonts w:ascii="함초롬돋움" w:eastAsia="함초롬돋움" w:hAnsi="함초롬돋움" w:cs="함초롬돋움"/>
                <w:sz w:val="15"/>
                <w:szCs w:val="15"/>
              </w:rPr>
              <w:t>cost</w:t>
            </w:r>
          </w:p>
        </w:tc>
        <w:tc>
          <w:tcPr>
            <w:tcW w:w="1608" w:type="dxa"/>
            <w:vAlign w:val="center"/>
          </w:tcPr>
          <w:p w14:paraId="78AFE6BC" w14:textId="5CF2B79B" w:rsidR="00B6778D" w:rsidRPr="007A756D" w:rsidRDefault="00BE725A" w:rsidP="007A756D">
            <w:pPr>
              <w:pStyle w:val="a9"/>
              <w:spacing w:before="0" w:after="0" w:line="240" w:lineRule="auto"/>
              <w:jc w:val="center"/>
              <w:rPr>
                <w:rFonts w:ascii="함초롬돋움" w:eastAsia="함초롬돋움" w:hAnsi="함초롬돋움" w:cs="함초롬돋움"/>
                <w:b w:val="0"/>
                <w:bCs w:val="0"/>
                <w:sz w:val="13"/>
                <w:szCs w:val="13"/>
              </w:rPr>
            </w:pPr>
            <w:r w:rsidRPr="007A756D">
              <w:rPr>
                <w:rFonts w:ascii="함초롬돋움" w:eastAsia="함초롬돋움" w:hAnsi="함초롬돋움" w:cs="함초롬돋움"/>
                <w:b w:val="0"/>
                <w:bCs w:val="0"/>
                <w:sz w:val="13"/>
                <w:szCs w:val="13"/>
              </w:rPr>
              <w:t>Relatively high</w:t>
            </w:r>
          </w:p>
        </w:tc>
        <w:tc>
          <w:tcPr>
            <w:tcW w:w="0" w:type="auto"/>
            <w:vAlign w:val="center"/>
          </w:tcPr>
          <w:p w14:paraId="0F33BBED" w14:textId="550B2876" w:rsidR="00B6778D" w:rsidRPr="007A756D" w:rsidRDefault="00BE725A" w:rsidP="007A756D">
            <w:pPr>
              <w:pStyle w:val="a9"/>
              <w:spacing w:before="0" w:after="0" w:line="240" w:lineRule="auto"/>
              <w:jc w:val="center"/>
              <w:rPr>
                <w:rFonts w:ascii="함초롬돋움" w:eastAsia="함초롬돋움" w:hAnsi="함초롬돋움" w:cs="함초롬돋움"/>
                <w:b w:val="0"/>
                <w:bCs w:val="0"/>
                <w:sz w:val="13"/>
                <w:szCs w:val="13"/>
              </w:rPr>
            </w:pPr>
            <w:r w:rsidRPr="007A756D">
              <w:rPr>
                <w:rFonts w:ascii="함초롬돋움" w:eastAsia="함초롬돋움" w:hAnsi="함초롬돋움" w:cs="함초롬돋움"/>
                <w:b w:val="0"/>
                <w:bCs w:val="0"/>
                <w:sz w:val="13"/>
                <w:szCs w:val="13"/>
              </w:rPr>
              <w:t xml:space="preserve">Relatively </w:t>
            </w:r>
            <w:r w:rsidRPr="007A756D">
              <w:rPr>
                <w:rFonts w:ascii="함초롬돋움" w:eastAsia="함초롬돋움" w:hAnsi="함초롬돋움" w:cs="함초롬돋움"/>
                <w:b w:val="0"/>
                <w:bCs w:val="0"/>
                <w:sz w:val="13"/>
                <w:szCs w:val="13"/>
              </w:rPr>
              <w:t>low</w:t>
            </w:r>
          </w:p>
        </w:tc>
      </w:tr>
    </w:tbl>
    <w:p w14:paraId="693FC4B2" w14:textId="28DF900C" w:rsidR="00DD14C2" w:rsidRDefault="00DD14C2" w:rsidP="00A1046B">
      <w:pPr>
        <w:pStyle w:val="a9"/>
        <w:spacing w:before="0" w:after="0" w:line="240" w:lineRule="exact"/>
        <w:jc w:val="center"/>
        <w:rPr>
          <w:rFonts w:ascii="함초롬돋움" w:eastAsia="함초롬돋움" w:hAnsi="함초롬돋움" w:cs="함초롬돋움"/>
          <w:b w:val="0"/>
          <w:bCs w:val="0"/>
          <w:spacing w:val="-20"/>
          <w:sz w:val="18"/>
          <w:szCs w:val="18"/>
        </w:rPr>
      </w:pPr>
      <w:r w:rsidRPr="00C45C01">
        <w:rPr>
          <w:rFonts w:ascii="함초롬돋움" w:eastAsia="함초롬돋움" w:hAnsi="함초롬돋움" w:cs="함초롬돋움"/>
          <w:sz w:val="18"/>
          <w:szCs w:val="18"/>
        </w:rPr>
        <w:t>Figure</w:t>
      </w:r>
      <w:r w:rsidRPr="00C45C01">
        <w:rPr>
          <w:rFonts w:ascii="함초롬돋움" w:eastAsia="함초롬돋움" w:hAnsi="함초롬돋움" w:cs="함초롬돋움" w:hint="eastAsia"/>
          <w:sz w:val="18"/>
          <w:szCs w:val="18"/>
        </w:rPr>
        <w:t xml:space="preserve"> </w:t>
      </w:r>
      <w:r w:rsidRPr="00C45C01">
        <w:rPr>
          <w:rFonts w:ascii="함초롬돋움" w:eastAsia="함초롬돋움" w:hAnsi="함초롬돋움" w:cs="함초롬돋움"/>
          <w:sz w:val="18"/>
          <w:szCs w:val="18"/>
        </w:rPr>
        <w:t>1.</w:t>
      </w:r>
      <w:r>
        <w:rPr>
          <w:rFonts w:ascii="함초롬돋움" w:eastAsia="함초롬돋움" w:hAnsi="함초롬돋움" w:cs="함초롬돋움"/>
          <w:b w:val="0"/>
          <w:bCs w:val="0"/>
          <w:spacing w:val="-20"/>
          <w:sz w:val="18"/>
          <w:szCs w:val="18"/>
        </w:rPr>
        <w:t xml:space="preserve"> </w:t>
      </w:r>
      <w:r w:rsidR="00AB251A">
        <w:rPr>
          <w:rFonts w:ascii="함초롬돋움" w:eastAsia="함초롬돋움" w:hAnsi="함초롬돋움" w:cs="함초롬돋움" w:hint="eastAsia"/>
          <w:b w:val="0"/>
          <w:bCs w:val="0"/>
          <w:spacing w:val="-20"/>
          <w:sz w:val="18"/>
          <w:szCs w:val="18"/>
        </w:rPr>
        <w:t>비전 기반 탐지와 센서 기반 탐지 비교</w:t>
      </w:r>
    </w:p>
    <w:p w14:paraId="495B06A6" w14:textId="6CB97B36" w:rsidR="005817FC" w:rsidRPr="005817FC" w:rsidRDefault="005817FC" w:rsidP="00C45C01">
      <w:pPr>
        <w:pStyle w:val="a9"/>
        <w:wordWrap/>
        <w:spacing w:after="0" w:line="240" w:lineRule="exact"/>
        <w:rPr>
          <w:rFonts w:ascii="함초롬돋움" w:eastAsia="함초롬돋움" w:hAnsi="함초롬돋움" w:cs="함초롬돋움"/>
          <w:b w:val="0"/>
          <w:bCs w:val="0"/>
          <w:spacing w:val="-20"/>
          <w:sz w:val="18"/>
          <w:szCs w:val="18"/>
        </w:rPr>
      </w:pPr>
      <w:r w:rsidRPr="005817FC">
        <w:rPr>
          <w:rFonts w:ascii="함초롬돋움" w:eastAsia="함초롬돋움" w:hAnsi="함초롬돋움" w:cs="함초롬돋움"/>
          <w:b w:val="0"/>
          <w:bCs w:val="0"/>
          <w:spacing w:val="-20"/>
          <w:sz w:val="18"/>
          <w:szCs w:val="18"/>
        </w:rPr>
        <w:t xml:space="preserve">센서 기반 연구로는 진동, 전류, 음향, 온도 등을 이용한 상태 추정이 보고되어 왔다. </w:t>
      </w:r>
      <w:proofErr w:type="spellStart"/>
      <w:r w:rsidRPr="00C45C01">
        <w:rPr>
          <w:rFonts w:ascii="함초롬돋움" w:eastAsia="함초롬돋움" w:hAnsi="함초롬돋움" w:cs="함초롬돋움"/>
          <w:b w:val="0"/>
          <w:bCs w:val="0"/>
          <w:sz w:val="18"/>
          <w:szCs w:val="18"/>
        </w:rPr>
        <w:t>Tlegenov</w:t>
      </w:r>
      <w:proofErr w:type="spellEnd"/>
      <w:r w:rsidRPr="005817FC">
        <w:rPr>
          <w:rFonts w:ascii="함초롬돋움" w:eastAsia="함초롬돋움" w:hAnsi="함초롬돋움" w:cs="함초롬돋움"/>
          <w:b w:val="0"/>
          <w:bCs w:val="0"/>
          <w:spacing w:val="-20"/>
          <w:sz w:val="18"/>
          <w:szCs w:val="18"/>
        </w:rPr>
        <w:t xml:space="preserve"> 등[4]은 가속도계를 이용한 진동 기반 노즐 상태 모니터링을 제안하였고, </w:t>
      </w:r>
      <w:r w:rsidRPr="00C45C01">
        <w:rPr>
          <w:rFonts w:ascii="함초롬돋움" w:eastAsia="함초롬돋움" w:hAnsi="함초롬돋움" w:cs="함초롬돋움"/>
          <w:b w:val="0"/>
          <w:bCs w:val="0"/>
          <w:sz w:val="18"/>
          <w:szCs w:val="18"/>
        </w:rPr>
        <w:t>Kumar</w:t>
      </w:r>
      <w:r w:rsidRPr="005817FC">
        <w:rPr>
          <w:rFonts w:ascii="함초롬돋움" w:eastAsia="함초롬돋움" w:hAnsi="함초롬돋움" w:cs="함초롬돋움"/>
          <w:b w:val="0"/>
          <w:bCs w:val="0"/>
          <w:spacing w:val="-20"/>
          <w:sz w:val="18"/>
          <w:szCs w:val="18"/>
        </w:rPr>
        <w:t xml:space="preserve"> 등[5]은 진동·전류·온도·음향 데이터를 이용하여 다양한 </w:t>
      </w:r>
      <w:r w:rsidRPr="00C45C01">
        <w:rPr>
          <w:rFonts w:ascii="함초롬돋움" w:eastAsia="함초롬돋움" w:hAnsi="함초롬돋움" w:cs="함초롬돋움"/>
          <w:b w:val="0"/>
          <w:bCs w:val="0"/>
          <w:sz w:val="18"/>
          <w:szCs w:val="18"/>
        </w:rPr>
        <w:t>3D</w:t>
      </w:r>
      <w:r w:rsidRPr="005817FC">
        <w:rPr>
          <w:rFonts w:ascii="함초롬돋움" w:eastAsia="함초롬돋움" w:hAnsi="함초롬돋움" w:cs="함초롬돋움"/>
          <w:b w:val="0"/>
          <w:bCs w:val="0"/>
          <w:spacing w:val="-20"/>
          <w:sz w:val="18"/>
          <w:szCs w:val="18"/>
        </w:rPr>
        <w:t xml:space="preserve"> 프린팅 </w:t>
      </w:r>
      <w:r w:rsidRPr="00C45C01">
        <w:rPr>
          <w:rFonts w:ascii="함초롬돋움" w:eastAsia="함초롬돋움" w:hAnsi="함초롬돋움" w:cs="함초롬돋움"/>
          <w:b w:val="0"/>
          <w:bCs w:val="0"/>
          <w:sz w:val="18"/>
          <w:szCs w:val="18"/>
        </w:rPr>
        <w:t>fault</w:t>
      </w:r>
      <w:proofErr w:type="spellStart"/>
      <w:r w:rsidRPr="005817FC">
        <w:rPr>
          <w:rFonts w:ascii="함초롬돋움" w:eastAsia="함초롬돋움" w:hAnsi="함초롬돋움" w:cs="함초롬돋움"/>
          <w:b w:val="0"/>
          <w:bCs w:val="0"/>
          <w:spacing w:val="-20"/>
          <w:sz w:val="18"/>
          <w:szCs w:val="18"/>
        </w:rPr>
        <w:t>를</w:t>
      </w:r>
      <w:proofErr w:type="spellEnd"/>
      <w:r w:rsidRPr="005817FC">
        <w:rPr>
          <w:rFonts w:ascii="함초롬돋움" w:eastAsia="함초롬돋움" w:hAnsi="함초롬돋움" w:cs="함초롬돋움"/>
          <w:b w:val="0"/>
          <w:bCs w:val="0"/>
          <w:spacing w:val="-20"/>
          <w:sz w:val="18"/>
          <w:szCs w:val="18"/>
        </w:rPr>
        <w:t xml:space="preserve"> 분류하였다. 그러나 기존 연구는 주로 기계적·전기적 신호에 집중하거나 일반적인 </w:t>
      </w:r>
      <w:r w:rsidRPr="00C45C01">
        <w:rPr>
          <w:rFonts w:ascii="함초롬돋움" w:eastAsia="함초롬돋움" w:hAnsi="함초롬돋움" w:cs="함초롬돋움"/>
          <w:b w:val="0"/>
          <w:bCs w:val="0"/>
          <w:sz w:val="18"/>
          <w:szCs w:val="18"/>
        </w:rPr>
        <w:t>fault classification</w:t>
      </w:r>
      <w:r w:rsidRPr="005817FC">
        <w:rPr>
          <w:rFonts w:ascii="함초롬돋움" w:eastAsia="함초롬돋움" w:hAnsi="함초롬돋움" w:cs="함초롬돋움"/>
          <w:b w:val="0"/>
          <w:bCs w:val="0"/>
          <w:spacing w:val="-20"/>
          <w:sz w:val="18"/>
          <w:szCs w:val="18"/>
        </w:rPr>
        <w:t xml:space="preserve"> 문제를 다룬 경우가 많았으며, </w:t>
      </w:r>
      <w:proofErr w:type="spellStart"/>
      <w:r w:rsidRPr="005817FC">
        <w:rPr>
          <w:rFonts w:ascii="함초롬돋움" w:eastAsia="함초롬돋움" w:hAnsi="함초롬돋움" w:cs="함초롬돋움"/>
          <w:b w:val="0"/>
          <w:bCs w:val="0"/>
          <w:spacing w:val="-20"/>
          <w:sz w:val="18"/>
          <w:szCs w:val="18"/>
        </w:rPr>
        <w:t>공기질</w:t>
      </w:r>
      <w:proofErr w:type="spellEnd"/>
      <w:r w:rsidRPr="005817FC">
        <w:rPr>
          <w:rFonts w:ascii="함초롬돋움" w:eastAsia="함초롬돋움" w:hAnsi="함초롬돋움" w:cs="함초롬돋움"/>
          <w:b w:val="0"/>
          <w:bCs w:val="0"/>
          <w:spacing w:val="-20"/>
          <w:sz w:val="18"/>
          <w:szCs w:val="18"/>
        </w:rPr>
        <w:t xml:space="preserve"> 센서와 프린터 메타데이터를 1초 단위로 동기화하여 노즐 막힘을 실시간 감시하고 경고 체계와 연동한 시스템 수준의 구현은 상대적으로 제한적이었다.</w:t>
      </w:r>
    </w:p>
    <w:p w14:paraId="7FEF99A8" w14:textId="77777777" w:rsidR="00D017AC" w:rsidRDefault="00D017AC" w:rsidP="00C45C01">
      <w:pPr>
        <w:pStyle w:val="a9"/>
        <w:wordWrap/>
        <w:spacing w:after="0" w:line="240" w:lineRule="exact"/>
        <w:rPr>
          <w:rFonts w:ascii="함초롬돋움" w:eastAsia="함초롬돋움" w:hAnsi="함초롬돋움" w:cs="함초롬돋움"/>
          <w:b w:val="0"/>
          <w:bCs w:val="0"/>
          <w:spacing w:val="-20"/>
          <w:sz w:val="18"/>
          <w:szCs w:val="18"/>
        </w:rPr>
      </w:pPr>
      <w:r w:rsidRPr="00D017AC">
        <w:rPr>
          <w:rFonts w:ascii="함초롬돋움" w:eastAsia="함초롬돋움" w:hAnsi="함초롬돋움" w:cs="함초롬돋움"/>
          <w:b w:val="0"/>
          <w:bCs w:val="0"/>
          <w:spacing w:val="-20"/>
          <w:sz w:val="18"/>
          <w:szCs w:val="18"/>
        </w:rPr>
        <w:lastRenderedPageBreak/>
        <w:t xml:space="preserve">한편, 비전 기반 방식은 압출 상태와 표면 결함을 직접 관찰할 수 있다는 장점이 있으나, 조명 조건, 시야 가림, 렌즈 오염 등에 민감하고 상대적으로 높은 연산 자원을 요구한다. 또한 결함이 시각적으로 드러난 이후에 이상을 판단하는 경우가 많아 조기 탐지에는 한계가 있다. 반면 센서 기반 방식은 외부 시각 조건의 영향을 적게 받으며, </w:t>
      </w:r>
      <w:proofErr w:type="spellStart"/>
      <w:r w:rsidRPr="00D017AC">
        <w:rPr>
          <w:rFonts w:ascii="함초롬돋움" w:eastAsia="함초롬돋움" w:hAnsi="함초롬돋움" w:cs="함초롬돋움"/>
          <w:b w:val="0"/>
          <w:bCs w:val="0"/>
          <w:spacing w:val="-20"/>
          <w:sz w:val="18"/>
          <w:szCs w:val="18"/>
        </w:rPr>
        <w:t>공기질</w:t>
      </w:r>
      <w:proofErr w:type="spellEnd"/>
      <w:r w:rsidRPr="00D017AC">
        <w:rPr>
          <w:rFonts w:ascii="함초롬돋움" w:eastAsia="함초롬돋움" w:hAnsi="함초롬돋움" w:cs="함초롬돋움"/>
          <w:b w:val="0"/>
          <w:bCs w:val="0"/>
          <w:spacing w:val="-20"/>
          <w:sz w:val="18"/>
          <w:szCs w:val="18"/>
        </w:rPr>
        <w:t xml:space="preserve"> 변화와 같은 간접 신호를 통해 시각적 결함 이전의 이상 징후를 탐지할 가능성이 있다.</w:t>
      </w:r>
    </w:p>
    <w:p w14:paraId="5814BBEE" w14:textId="3561B1D2" w:rsidR="005817FC" w:rsidRPr="005817FC" w:rsidRDefault="005817FC" w:rsidP="00C45C01">
      <w:pPr>
        <w:pStyle w:val="a9"/>
        <w:wordWrap/>
        <w:spacing w:after="0" w:line="240" w:lineRule="exact"/>
        <w:rPr>
          <w:rFonts w:ascii="함초롬돋움" w:eastAsia="함초롬돋움" w:hAnsi="함초롬돋움" w:cs="함초롬돋움"/>
          <w:b w:val="0"/>
          <w:bCs w:val="0"/>
          <w:spacing w:val="-20"/>
          <w:sz w:val="18"/>
          <w:szCs w:val="18"/>
        </w:rPr>
      </w:pPr>
      <w:r w:rsidRPr="005817FC">
        <w:rPr>
          <w:rFonts w:ascii="함초롬돋움" w:eastAsia="함초롬돋움" w:hAnsi="함초롬돋움" w:cs="함초롬돋움"/>
          <w:b w:val="0"/>
          <w:bCs w:val="0"/>
          <w:spacing w:val="-20"/>
          <w:sz w:val="18"/>
          <w:szCs w:val="18"/>
        </w:rPr>
        <w:t xml:space="preserve">본 연구는 프린팅 과정에서 발생하는 </w:t>
      </w:r>
      <w:r w:rsidRPr="00C45C01">
        <w:rPr>
          <w:rFonts w:ascii="함초롬돋움" w:eastAsia="함초롬돋움" w:hAnsi="함초롬돋움" w:cs="함초롬돋움"/>
          <w:b w:val="0"/>
          <w:bCs w:val="0"/>
          <w:sz w:val="18"/>
          <w:szCs w:val="18"/>
        </w:rPr>
        <w:t>particulate matter(PM) 및 volatile organic compounds(VOC)</w:t>
      </w:r>
      <w:r w:rsidRPr="005817FC">
        <w:rPr>
          <w:rFonts w:ascii="함초롬돋움" w:eastAsia="함초롬돋움" w:hAnsi="함초롬돋움" w:cs="함초롬돋움"/>
          <w:b w:val="0"/>
          <w:bCs w:val="0"/>
          <w:spacing w:val="-20"/>
          <w:sz w:val="18"/>
          <w:szCs w:val="18"/>
        </w:rPr>
        <w:t xml:space="preserve">의 배출 패턴이 노즐 상태 변화와 연결될 수 있다는 점에 주목한다. 특히 노즐 막힘이 발생하면 프린터의 기구부는 계속 움직이더라도 실제 재료 압출이 감소하거나 중단되므로, 정상 출력에서 반복적으로 형성되던 배출 패턴이 붕괴될 가능성이 있다. 이에 본 연구는 </w:t>
      </w:r>
      <w:proofErr w:type="spellStart"/>
      <w:r w:rsidRPr="005817FC">
        <w:rPr>
          <w:rFonts w:ascii="함초롬돋움" w:eastAsia="함초롬돋움" w:hAnsi="함초롬돋움" w:cs="함초롬돋움"/>
          <w:b w:val="0"/>
          <w:bCs w:val="0"/>
          <w:spacing w:val="-20"/>
          <w:sz w:val="18"/>
          <w:szCs w:val="18"/>
        </w:rPr>
        <w:t>공기질</w:t>
      </w:r>
      <w:proofErr w:type="spellEnd"/>
      <w:r w:rsidRPr="005817FC">
        <w:rPr>
          <w:rFonts w:ascii="함초롬돋움" w:eastAsia="함초롬돋움" w:hAnsi="함초롬돋움" w:cs="함초롬돋움"/>
          <w:b w:val="0"/>
          <w:bCs w:val="0"/>
          <w:spacing w:val="-20"/>
          <w:sz w:val="18"/>
          <w:szCs w:val="18"/>
        </w:rPr>
        <w:t xml:space="preserve"> 센서와 프린터 메타데이터를 결합한 </w:t>
      </w:r>
      <w:proofErr w:type="spellStart"/>
      <w:r w:rsidRPr="005817FC">
        <w:rPr>
          <w:rFonts w:ascii="함초롬돋움" w:eastAsia="함초롬돋움" w:hAnsi="함초롬돋움" w:cs="함초롬돋움"/>
          <w:b w:val="0"/>
          <w:bCs w:val="0"/>
          <w:spacing w:val="-20"/>
          <w:sz w:val="18"/>
          <w:szCs w:val="18"/>
        </w:rPr>
        <w:t>다변량</w:t>
      </w:r>
      <w:proofErr w:type="spellEnd"/>
      <w:r w:rsidRPr="005817FC">
        <w:rPr>
          <w:rFonts w:ascii="함초롬돋움" w:eastAsia="함초롬돋움" w:hAnsi="함초롬돋움" w:cs="함초롬돋움"/>
          <w:b w:val="0"/>
          <w:bCs w:val="0"/>
          <w:spacing w:val="-20"/>
          <w:sz w:val="18"/>
          <w:szCs w:val="18"/>
        </w:rPr>
        <w:t xml:space="preserve"> 시계열 기반 노즐 막힘 탐지 시스템을 제안하고, </w:t>
      </w:r>
      <w:r w:rsidRPr="00C45C01">
        <w:rPr>
          <w:rFonts w:ascii="함초롬돋움" w:eastAsia="함초롬돋움" w:hAnsi="함초롬돋움" w:cs="함초롬돋움"/>
          <w:b w:val="0"/>
          <w:bCs w:val="0"/>
          <w:sz w:val="18"/>
          <w:szCs w:val="18"/>
        </w:rPr>
        <w:t>closed-loop structure</w:t>
      </w:r>
      <w:r w:rsidRPr="005817FC">
        <w:rPr>
          <w:rFonts w:ascii="함초롬돋움" w:eastAsia="함초롬돋움" w:hAnsi="함초롬돋움" w:cs="함초롬돋움"/>
          <w:b w:val="0"/>
          <w:bCs w:val="0"/>
          <w:spacing w:val="-20"/>
          <w:sz w:val="18"/>
          <w:szCs w:val="18"/>
        </w:rPr>
        <w:t>, 필터 전단·후단 비교, 지속성 규칙 기반 상태 정의, 데이터 기반 판별기</w:t>
      </w:r>
      <w:r w:rsidR="005F308A">
        <w:rPr>
          <w:rFonts w:ascii="함초롬돋움" w:eastAsia="함초롬돋움" w:hAnsi="함초롬돋움" w:cs="함초롬돋움" w:hint="eastAsia"/>
          <w:b w:val="0"/>
          <w:bCs w:val="0"/>
          <w:spacing w:val="-20"/>
          <w:sz w:val="18"/>
          <w:szCs w:val="18"/>
        </w:rPr>
        <w:t>를</w:t>
      </w:r>
      <w:r w:rsidRPr="005817FC">
        <w:rPr>
          <w:rFonts w:ascii="함초롬돋움" w:eastAsia="함초롬돋움" w:hAnsi="함초롬돋움" w:cs="함초롬돋움"/>
          <w:b w:val="0"/>
          <w:bCs w:val="0"/>
          <w:spacing w:val="-20"/>
          <w:sz w:val="18"/>
          <w:szCs w:val="18"/>
        </w:rPr>
        <w:t xml:space="preserve"> 통합하여 그 유효성을 평가한다.</w:t>
      </w:r>
    </w:p>
    <w:p w14:paraId="2CB9EAB9" w14:textId="162A4239" w:rsidR="005817FC" w:rsidRPr="002852C3" w:rsidRDefault="005817FC" w:rsidP="005817FC">
      <w:pPr>
        <w:pStyle w:val="a9"/>
        <w:spacing w:after="0" w:line="240" w:lineRule="exact"/>
        <w:rPr>
          <w:rFonts w:ascii="함초롬돋움" w:eastAsia="함초롬돋움" w:hAnsi="함초롬돋움" w:cs="함초롬돋움"/>
          <w:spacing w:val="-20"/>
        </w:rPr>
      </w:pPr>
      <w:r w:rsidRPr="002852C3">
        <w:rPr>
          <w:rFonts w:ascii="함초롬돋움" w:eastAsia="함초롬돋움" w:hAnsi="함초롬돋움" w:cs="함초롬돋움"/>
          <w:spacing w:val="-20"/>
        </w:rPr>
        <w:t>2. 시스템 구성</w:t>
      </w:r>
    </w:p>
    <w:p w14:paraId="736E731A" w14:textId="6FBAF8BC" w:rsidR="005817FC" w:rsidRPr="002852C3" w:rsidRDefault="005817FC" w:rsidP="005817FC">
      <w:pPr>
        <w:pStyle w:val="a9"/>
        <w:spacing w:after="0" w:line="240" w:lineRule="exact"/>
        <w:rPr>
          <w:rFonts w:ascii="함초롬돋움" w:eastAsia="함초롬돋움" w:hAnsi="함초롬돋움" w:cs="함초롬돋움"/>
          <w:spacing w:val="-20"/>
        </w:rPr>
      </w:pPr>
      <w:r w:rsidRPr="00A1046B">
        <w:rPr>
          <w:rFonts w:ascii="함초롬돋움" w:eastAsia="함초롬돋움" w:hAnsi="함초롬돋움" w:cs="함초롬돋움"/>
        </w:rPr>
        <w:t>2.1</w:t>
      </w:r>
      <w:r w:rsidRPr="002852C3">
        <w:rPr>
          <w:rFonts w:ascii="함초롬돋움" w:eastAsia="함초롬돋움" w:hAnsi="함초롬돋움" w:cs="함초롬돋움"/>
          <w:spacing w:val="-20"/>
        </w:rPr>
        <w:t xml:space="preserve"> 하드웨어 및 통합 구성</w:t>
      </w:r>
    </w:p>
    <w:p w14:paraId="6F42999D" w14:textId="7D8D8F02" w:rsidR="005817FC" w:rsidRDefault="00A1046B" w:rsidP="005817FC">
      <w:pPr>
        <w:pStyle w:val="a9"/>
        <w:spacing w:after="0" w:line="240" w:lineRule="exact"/>
        <w:rPr>
          <w:rFonts w:ascii="함초롬돋움" w:eastAsia="함초롬돋움" w:hAnsi="함초롬돋움" w:cs="함초롬돋움"/>
          <w:b w:val="0"/>
          <w:bCs w:val="0"/>
          <w:spacing w:val="-20"/>
          <w:sz w:val="18"/>
          <w:szCs w:val="18"/>
        </w:rPr>
      </w:pPr>
      <w:r>
        <w:rPr>
          <w:rFonts w:ascii="함초롬돋움" w:eastAsia="함초롬돋움" w:hAnsi="함초롬돋움" w:cs="함초롬돋움"/>
          <w:b w:val="0"/>
          <w:bCs w:val="0"/>
          <w:noProof/>
          <w:spacing w:val="-20"/>
          <w:sz w:val="18"/>
          <w:szCs w:val="18"/>
        </w:rPr>
        <w:drawing>
          <wp:anchor distT="0" distB="0" distL="114300" distR="114300" simplePos="0" relativeHeight="251660288" behindDoc="0" locked="0" layoutInCell="1" allowOverlap="1" wp14:anchorId="67C05A85" wp14:editId="2EAA4B40">
            <wp:simplePos x="0" y="0"/>
            <wp:positionH relativeFrom="column">
              <wp:posOffset>52647</wp:posOffset>
            </wp:positionH>
            <wp:positionV relativeFrom="paragraph">
              <wp:posOffset>86995</wp:posOffset>
            </wp:positionV>
            <wp:extent cx="1524000" cy="2023745"/>
            <wp:effectExtent l="0" t="0" r="0" b="0"/>
            <wp:wrapNone/>
            <wp:docPr id="102873429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34296" name="그림 10287342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24000" cy="2023745"/>
                    </a:xfrm>
                    <a:prstGeom prst="rect">
                      <a:avLst/>
                    </a:prstGeom>
                  </pic:spPr>
                </pic:pic>
              </a:graphicData>
            </a:graphic>
            <wp14:sizeRelH relativeFrom="page">
              <wp14:pctWidth>0</wp14:pctWidth>
            </wp14:sizeRelH>
            <wp14:sizeRelV relativeFrom="page">
              <wp14:pctHeight>0</wp14:pctHeight>
            </wp14:sizeRelV>
          </wp:anchor>
        </w:drawing>
      </w:r>
      <w:r>
        <w:rPr>
          <w:rFonts w:ascii="함초롬돋움" w:eastAsia="함초롬돋움" w:hAnsi="함초롬돋움" w:cs="함초롬돋움"/>
          <w:b w:val="0"/>
          <w:bCs w:val="0"/>
          <w:noProof/>
          <w:spacing w:val="-20"/>
          <w:sz w:val="18"/>
          <w:szCs w:val="18"/>
        </w:rPr>
        <w:drawing>
          <wp:anchor distT="0" distB="0" distL="114300" distR="114300" simplePos="0" relativeHeight="251659264" behindDoc="0" locked="0" layoutInCell="1" allowOverlap="1" wp14:anchorId="37C44CEA" wp14:editId="470F3D2A">
            <wp:simplePos x="0" y="0"/>
            <wp:positionH relativeFrom="column">
              <wp:posOffset>1600200</wp:posOffset>
            </wp:positionH>
            <wp:positionV relativeFrom="paragraph">
              <wp:posOffset>89535</wp:posOffset>
            </wp:positionV>
            <wp:extent cx="1522095" cy="2023745"/>
            <wp:effectExtent l="0" t="0" r="1905" b="0"/>
            <wp:wrapNone/>
            <wp:docPr id="1559871440"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71440" name="그림 15598714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22095" cy="2023745"/>
                    </a:xfrm>
                    <a:prstGeom prst="rect">
                      <a:avLst/>
                    </a:prstGeom>
                  </pic:spPr>
                </pic:pic>
              </a:graphicData>
            </a:graphic>
            <wp14:sizeRelH relativeFrom="page">
              <wp14:pctWidth>0</wp14:pctWidth>
            </wp14:sizeRelH>
            <wp14:sizeRelV relativeFrom="page">
              <wp14:pctHeight>0</wp14:pctHeight>
            </wp14:sizeRelV>
          </wp:anchor>
        </w:drawing>
      </w:r>
    </w:p>
    <w:p w14:paraId="3EF6E7B9" w14:textId="1744107C" w:rsidR="00DD14C2" w:rsidRDefault="00DD14C2" w:rsidP="005817FC">
      <w:pPr>
        <w:pStyle w:val="a9"/>
        <w:spacing w:after="0" w:line="240" w:lineRule="exact"/>
        <w:rPr>
          <w:rFonts w:ascii="함초롬돋움" w:eastAsia="함초롬돋움" w:hAnsi="함초롬돋움" w:cs="함초롬돋움"/>
          <w:b w:val="0"/>
          <w:bCs w:val="0"/>
          <w:spacing w:val="-20"/>
          <w:sz w:val="18"/>
          <w:szCs w:val="18"/>
        </w:rPr>
      </w:pPr>
    </w:p>
    <w:p w14:paraId="0EFBEFEF" w14:textId="39353EE4" w:rsidR="00DD14C2" w:rsidRDefault="00DD14C2" w:rsidP="005817FC">
      <w:pPr>
        <w:pStyle w:val="a9"/>
        <w:spacing w:after="0" w:line="240" w:lineRule="exact"/>
        <w:rPr>
          <w:rFonts w:ascii="함초롬돋움" w:eastAsia="함초롬돋움" w:hAnsi="함초롬돋움" w:cs="함초롬돋움"/>
          <w:b w:val="0"/>
          <w:bCs w:val="0"/>
          <w:spacing w:val="-20"/>
          <w:sz w:val="18"/>
          <w:szCs w:val="18"/>
        </w:rPr>
      </w:pPr>
    </w:p>
    <w:p w14:paraId="42D43F2E" w14:textId="77777777" w:rsidR="00DD14C2" w:rsidRDefault="00DD14C2" w:rsidP="005817FC">
      <w:pPr>
        <w:pStyle w:val="a9"/>
        <w:spacing w:after="0" w:line="240" w:lineRule="exact"/>
        <w:rPr>
          <w:rFonts w:ascii="함초롬돋움" w:eastAsia="함초롬돋움" w:hAnsi="함초롬돋움" w:cs="함초롬돋움"/>
          <w:b w:val="0"/>
          <w:bCs w:val="0"/>
          <w:spacing w:val="-20"/>
          <w:sz w:val="18"/>
          <w:szCs w:val="18"/>
        </w:rPr>
      </w:pPr>
    </w:p>
    <w:p w14:paraId="0C1D6ABA" w14:textId="77777777" w:rsidR="00DD14C2" w:rsidRDefault="00DD14C2" w:rsidP="005817FC">
      <w:pPr>
        <w:pStyle w:val="a9"/>
        <w:spacing w:after="0" w:line="240" w:lineRule="exact"/>
        <w:rPr>
          <w:rFonts w:ascii="함초롬돋움" w:eastAsia="함초롬돋움" w:hAnsi="함초롬돋움" w:cs="함초롬돋움"/>
          <w:b w:val="0"/>
          <w:bCs w:val="0"/>
          <w:spacing w:val="-20"/>
          <w:sz w:val="18"/>
          <w:szCs w:val="18"/>
        </w:rPr>
      </w:pPr>
    </w:p>
    <w:p w14:paraId="569BDCA5" w14:textId="77777777" w:rsidR="00DD14C2" w:rsidRDefault="00DD14C2" w:rsidP="005817FC">
      <w:pPr>
        <w:pStyle w:val="a9"/>
        <w:spacing w:after="0" w:line="240" w:lineRule="exact"/>
        <w:rPr>
          <w:rFonts w:ascii="함초롬돋움" w:eastAsia="함초롬돋움" w:hAnsi="함초롬돋움" w:cs="함초롬돋움"/>
          <w:b w:val="0"/>
          <w:bCs w:val="0"/>
          <w:spacing w:val="-20"/>
          <w:sz w:val="18"/>
          <w:szCs w:val="18"/>
        </w:rPr>
      </w:pPr>
    </w:p>
    <w:p w14:paraId="4323D9AC" w14:textId="77777777" w:rsidR="00DD14C2" w:rsidRPr="005817FC" w:rsidRDefault="00DD14C2" w:rsidP="005817FC">
      <w:pPr>
        <w:pStyle w:val="a9"/>
        <w:spacing w:after="0" w:line="240" w:lineRule="exact"/>
        <w:rPr>
          <w:rFonts w:ascii="함초롬돋움" w:eastAsia="함초롬돋움" w:hAnsi="함초롬돋움" w:cs="함초롬돋움"/>
          <w:b w:val="0"/>
          <w:bCs w:val="0"/>
          <w:spacing w:val="-20"/>
          <w:sz w:val="18"/>
          <w:szCs w:val="18"/>
        </w:rPr>
      </w:pPr>
    </w:p>
    <w:p w14:paraId="77565F98" w14:textId="7CDE4324" w:rsidR="00DD14C2" w:rsidRDefault="00DD14C2" w:rsidP="00A1046B">
      <w:pPr>
        <w:pStyle w:val="a9"/>
        <w:spacing w:before="0" w:after="0" w:line="240" w:lineRule="exact"/>
        <w:jc w:val="center"/>
        <w:rPr>
          <w:rFonts w:ascii="함초롬돋움" w:eastAsia="함초롬돋움" w:hAnsi="함초롬돋움" w:cs="함초롬돋움"/>
          <w:b w:val="0"/>
          <w:bCs w:val="0"/>
          <w:spacing w:val="-20"/>
          <w:sz w:val="18"/>
          <w:szCs w:val="18"/>
        </w:rPr>
      </w:pPr>
      <w:r w:rsidRPr="00C45C01">
        <w:rPr>
          <w:rFonts w:ascii="함초롬돋움" w:eastAsia="함초롬돋움" w:hAnsi="함초롬돋움" w:cs="함초롬돋움"/>
          <w:sz w:val="18"/>
          <w:szCs w:val="18"/>
        </w:rPr>
        <w:t>Figure 2.</w:t>
      </w:r>
      <w:r>
        <w:rPr>
          <w:rFonts w:ascii="함초롬돋움" w:eastAsia="함초롬돋움" w:hAnsi="함초롬돋움" w:cs="함초롬돋움"/>
          <w:b w:val="0"/>
          <w:bCs w:val="0"/>
          <w:spacing w:val="-20"/>
          <w:sz w:val="18"/>
          <w:szCs w:val="18"/>
        </w:rPr>
        <w:t xml:space="preserve"> </w:t>
      </w:r>
      <w:r>
        <w:rPr>
          <w:rFonts w:ascii="함초롬돋움" w:eastAsia="함초롬돋움" w:hAnsi="함초롬돋움" w:cs="함초롬돋움" w:hint="eastAsia"/>
          <w:b w:val="0"/>
          <w:bCs w:val="0"/>
          <w:spacing w:val="-20"/>
          <w:sz w:val="18"/>
          <w:szCs w:val="18"/>
        </w:rPr>
        <w:t xml:space="preserve">시스템 및 센서 </w:t>
      </w:r>
      <w:r w:rsidR="00A60831">
        <w:rPr>
          <w:rFonts w:ascii="함초롬돋움" w:eastAsia="함초롬돋움" w:hAnsi="함초롬돋움" w:cs="함초롬돋움" w:hint="eastAsia"/>
          <w:b w:val="0"/>
          <w:bCs w:val="0"/>
          <w:spacing w:val="-20"/>
          <w:sz w:val="18"/>
          <w:szCs w:val="18"/>
        </w:rPr>
        <w:t>모듈 구성</w:t>
      </w:r>
    </w:p>
    <w:p w14:paraId="0EA478EE" w14:textId="739A1359" w:rsidR="005817FC" w:rsidRDefault="005817FC" w:rsidP="00C45C01">
      <w:pPr>
        <w:pStyle w:val="a9"/>
        <w:wordWrap/>
        <w:spacing w:after="0" w:line="240" w:lineRule="exact"/>
        <w:rPr>
          <w:rFonts w:ascii="함초롬돋움" w:eastAsia="함초롬돋움" w:hAnsi="함초롬돋움" w:cs="함초롬돋움"/>
          <w:b w:val="0"/>
          <w:bCs w:val="0"/>
          <w:spacing w:val="-20"/>
          <w:sz w:val="18"/>
          <w:szCs w:val="18"/>
        </w:rPr>
      </w:pPr>
      <w:r w:rsidRPr="005817FC">
        <w:rPr>
          <w:rFonts w:ascii="함초롬돋움" w:eastAsia="함초롬돋움" w:hAnsi="함초롬돋움" w:cs="함초롬돋움"/>
          <w:b w:val="0"/>
          <w:bCs w:val="0"/>
          <w:spacing w:val="-20"/>
          <w:sz w:val="18"/>
          <w:szCs w:val="18"/>
        </w:rPr>
        <w:t xml:space="preserve">제안 시스템은 </w:t>
      </w:r>
      <w:r w:rsidRPr="00C45C01">
        <w:rPr>
          <w:rFonts w:ascii="함초롬돋움" w:eastAsia="함초롬돋움" w:hAnsi="함초롬돋움" w:cs="함초롬돋움"/>
          <w:b w:val="0"/>
          <w:bCs w:val="0"/>
          <w:sz w:val="18"/>
          <w:szCs w:val="18"/>
        </w:rPr>
        <w:t>PMS7003 PM 센서, SGP30 TVOC 센서, DHT22</w:t>
      </w:r>
      <w:r w:rsidRPr="005817FC">
        <w:rPr>
          <w:rFonts w:ascii="함초롬돋움" w:eastAsia="함초롬돋움" w:hAnsi="함초롬돋움" w:cs="함초롬돋움"/>
          <w:b w:val="0"/>
          <w:bCs w:val="0"/>
          <w:spacing w:val="-20"/>
          <w:sz w:val="18"/>
          <w:szCs w:val="18"/>
        </w:rPr>
        <w:t xml:space="preserve"> </w:t>
      </w:r>
      <w:proofErr w:type="spellStart"/>
      <w:r w:rsidRPr="005817FC">
        <w:rPr>
          <w:rFonts w:ascii="함초롬돋움" w:eastAsia="함초롬돋움" w:hAnsi="함초롬돋움" w:cs="함초롬돋움"/>
          <w:b w:val="0"/>
          <w:bCs w:val="0"/>
          <w:spacing w:val="-20"/>
          <w:sz w:val="18"/>
          <w:szCs w:val="18"/>
        </w:rPr>
        <w:t>온습도</w:t>
      </w:r>
      <w:proofErr w:type="spellEnd"/>
      <w:r w:rsidRPr="005817FC">
        <w:rPr>
          <w:rFonts w:ascii="함초롬돋움" w:eastAsia="함초롬돋움" w:hAnsi="함초롬돋움" w:cs="함초롬돋움"/>
          <w:b w:val="0"/>
          <w:bCs w:val="0"/>
          <w:spacing w:val="-20"/>
          <w:sz w:val="18"/>
          <w:szCs w:val="18"/>
        </w:rPr>
        <w:t xml:space="preserve"> 센서, 프린터 메타데이터 수집 모듈, 데이터 </w:t>
      </w:r>
      <w:proofErr w:type="spellStart"/>
      <w:r w:rsidRPr="005817FC">
        <w:rPr>
          <w:rFonts w:ascii="함초롬돋움" w:eastAsia="함초롬돋움" w:hAnsi="함초롬돋움" w:cs="함초롬돋움"/>
          <w:b w:val="0"/>
          <w:bCs w:val="0"/>
          <w:spacing w:val="-20"/>
          <w:sz w:val="18"/>
          <w:szCs w:val="18"/>
        </w:rPr>
        <w:t>전처리</w:t>
      </w:r>
      <w:proofErr w:type="spellEnd"/>
      <w:r w:rsidRPr="005817FC">
        <w:rPr>
          <w:rFonts w:ascii="함초롬돋움" w:eastAsia="함초롬돋움" w:hAnsi="함초롬돋움" w:cs="함초롬돋움"/>
          <w:b w:val="0"/>
          <w:bCs w:val="0"/>
          <w:spacing w:val="-20"/>
          <w:sz w:val="18"/>
          <w:szCs w:val="18"/>
        </w:rPr>
        <w:t xml:space="preserve"> 및 판정 모듈</w:t>
      </w:r>
      <w:r w:rsidR="005F308A">
        <w:rPr>
          <w:rFonts w:ascii="함초롬돋움" w:eastAsia="함초롬돋움" w:hAnsi="함초롬돋움" w:cs="함초롬돋움" w:hint="eastAsia"/>
          <w:b w:val="0"/>
          <w:bCs w:val="0"/>
          <w:spacing w:val="-20"/>
          <w:sz w:val="18"/>
          <w:szCs w:val="18"/>
        </w:rPr>
        <w:t xml:space="preserve">로 </w:t>
      </w:r>
      <w:r w:rsidRPr="005817FC">
        <w:rPr>
          <w:rFonts w:ascii="함초롬돋움" w:eastAsia="함초롬돋움" w:hAnsi="함초롬돋움" w:cs="함초롬돋움"/>
          <w:b w:val="0"/>
          <w:bCs w:val="0"/>
          <w:spacing w:val="-20"/>
          <w:sz w:val="18"/>
          <w:szCs w:val="18"/>
        </w:rPr>
        <w:t xml:space="preserve">구성된다. </w:t>
      </w:r>
      <w:r w:rsidRPr="00C45C01">
        <w:rPr>
          <w:rFonts w:ascii="함초롬돋움" w:eastAsia="함초롬돋움" w:hAnsi="함초롬돋움" w:cs="함초롬돋움"/>
          <w:b w:val="0"/>
          <w:bCs w:val="0"/>
          <w:sz w:val="18"/>
          <w:szCs w:val="18"/>
        </w:rPr>
        <w:t>프린터는 Prusa MK3S</w:t>
      </w:r>
      <w:r w:rsidRPr="005817FC">
        <w:rPr>
          <w:rFonts w:ascii="함초롬돋움" w:eastAsia="함초롬돋움" w:hAnsi="함초롬돋움" w:cs="함초롬돋움"/>
          <w:b w:val="0"/>
          <w:bCs w:val="0"/>
          <w:spacing w:val="-20"/>
          <w:sz w:val="18"/>
          <w:szCs w:val="18"/>
        </w:rPr>
        <w:t xml:space="preserve">를 사용하였고, </w:t>
      </w:r>
      <w:r w:rsidRPr="00C45C01">
        <w:rPr>
          <w:rFonts w:ascii="함초롬돋움" w:eastAsia="함초롬돋움" w:hAnsi="함초롬돋움" w:cs="함초롬돋움"/>
          <w:b w:val="0"/>
          <w:bCs w:val="0"/>
          <w:sz w:val="18"/>
          <w:szCs w:val="18"/>
        </w:rPr>
        <w:t xml:space="preserve">PLA </w:t>
      </w:r>
      <w:r w:rsidRPr="005817FC">
        <w:rPr>
          <w:rFonts w:ascii="함초롬돋움" w:eastAsia="함초롬돋움" w:hAnsi="함초롬돋움" w:cs="함초롬돋움"/>
          <w:b w:val="0"/>
          <w:bCs w:val="0"/>
          <w:spacing w:val="-20"/>
          <w:sz w:val="18"/>
          <w:szCs w:val="18"/>
        </w:rPr>
        <w:t xml:space="preserve">필라멘트 조건에서 운용하였다. 센서 데이터와 프린터 운용 정보는 모두 1초 주기로 취득되며, </w:t>
      </w:r>
      <w:r w:rsidRPr="00C45C01">
        <w:rPr>
          <w:rFonts w:ascii="함초롬돋움" w:eastAsia="함초롬돋움" w:hAnsi="함초롬돋움" w:cs="함초롬돋움"/>
          <w:b w:val="0"/>
          <w:bCs w:val="0"/>
          <w:sz w:val="18"/>
          <w:szCs w:val="18"/>
        </w:rPr>
        <w:t>공통 timestamp</w:t>
      </w:r>
      <w:r w:rsidRPr="005817FC">
        <w:rPr>
          <w:rFonts w:ascii="함초롬돋움" w:eastAsia="함초롬돋움" w:hAnsi="함초롬돋움" w:cs="함초롬돋움"/>
          <w:b w:val="0"/>
          <w:bCs w:val="0"/>
          <w:spacing w:val="-20"/>
          <w:sz w:val="18"/>
          <w:szCs w:val="18"/>
        </w:rPr>
        <w:t xml:space="preserve"> 기준으로 통합된다. 프린터 메타데이터에는 출력 진행률, 프린터 상태, 예상 종료 시간, 사용 필라멘트 정보 등이 포함된다.</w:t>
      </w:r>
    </w:p>
    <w:p w14:paraId="1DF38262" w14:textId="77777777" w:rsidR="00A1046B" w:rsidRPr="005817FC" w:rsidRDefault="00A1046B" w:rsidP="00C45C01">
      <w:pPr>
        <w:pStyle w:val="a9"/>
        <w:wordWrap/>
        <w:spacing w:after="0" w:line="240" w:lineRule="exact"/>
        <w:rPr>
          <w:rFonts w:ascii="함초롬돋움" w:eastAsia="함초롬돋움" w:hAnsi="함초롬돋움" w:cs="함초롬돋움"/>
          <w:b w:val="0"/>
          <w:bCs w:val="0"/>
          <w:spacing w:val="-20"/>
          <w:sz w:val="18"/>
          <w:szCs w:val="18"/>
        </w:rPr>
      </w:pPr>
    </w:p>
    <w:p w14:paraId="1EF71698" w14:textId="3B0A7321" w:rsidR="005817FC" w:rsidRPr="002852C3" w:rsidRDefault="005817FC" w:rsidP="00A1046B">
      <w:pPr>
        <w:pStyle w:val="a9"/>
        <w:spacing w:before="0" w:after="0" w:line="240" w:lineRule="exact"/>
        <w:rPr>
          <w:rFonts w:ascii="함초롬돋움" w:eastAsia="함초롬돋움" w:hAnsi="함초롬돋움" w:cs="함초롬돋움"/>
          <w:spacing w:val="-20"/>
        </w:rPr>
      </w:pPr>
      <w:r w:rsidRPr="00A1046B">
        <w:rPr>
          <w:rFonts w:ascii="함초롬돋움" w:eastAsia="함초롬돋움" w:hAnsi="함초롬돋움" w:cs="함초롬돋움"/>
        </w:rPr>
        <w:t>2.2</w:t>
      </w:r>
      <w:r w:rsidRPr="00F2099F">
        <w:rPr>
          <w:rFonts w:ascii="함초롬돋움" w:eastAsia="함초롬돋움" w:hAnsi="함초롬돋움" w:cs="함초롬돋움"/>
        </w:rPr>
        <w:t xml:space="preserve"> Closed-loop structure</w:t>
      </w:r>
      <w:r w:rsidRPr="002852C3">
        <w:rPr>
          <w:rFonts w:ascii="함초롬돋움" w:eastAsia="함초롬돋움" w:hAnsi="함초롬돋움" w:cs="함초롬돋움"/>
          <w:spacing w:val="-20"/>
        </w:rPr>
        <w:t xml:space="preserve"> 및 전단</w:t>
      </w:r>
      <w:r w:rsidRPr="00F2099F">
        <w:rPr>
          <w:rFonts w:ascii="함초롬돋움" w:eastAsia="함초롬돋움" w:hAnsi="함초롬돋움" w:cs="함초롬돋움"/>
        </w:rPr>
        <w:t>·</w:t>
      </w:r>
      <w:r w:rsidRPr="002852C3">
        <w:rPr>
          <w:rFonts w:ascii="함초롬돋움" w:eastAsia="함초롬돋움" w:hAnsi="함초롬돋움" w:cs="함초롬돋움"/>
          <w:spacing w:val="-20"/>
        </w:rPr>
        <w:t>후단 비교 구조</w:t>
      </w:r>
    </w:p>
    <w:p w14:paraId="6BDAAB29" w14:textId="33865401" w:rsidR="00DD14C2" w:rsidRDefault="00A60831" w:rsidP="005817FC">
      <w:pPr>
        <w:pStyle w:val="a9"/>
        <w:spacing w:after="0" w:line="240" w:lineRule="exact"/>
        <w:rPr>
          <w:rFonts w:ascii="함초롬돋움" w:eastAsia="함초롬돋움" w:hAnsi="함초롬돋움" w:cs="함초롬돋움"/>
          <w:b w:val="0"/>
          <w:bCs w:val="0"/>
          <w:spacing w:val="-20"/>
          <w:sz w:val="18"/>
          <w:szCs w:val="18"/>
        </w:rPr>
      </w:pPr>
      <w:r>
        <w:rPr>
          <w:rFonts w:ascii="함초롬돋움" w:eastAsia="함초롬돋움" w:hAnsi="함초롬돋움" w:cs="함초롬돋움"/>
          <w:b w:val="0"/>
          <w:bCs w:val="0"/>
          <w:noProof/>
          <w:spacing w:val="-20"/>
          <w:sz w:val="18"/>
          <w:szCs w:val="18"/>
        </w:rPr>
        <w:drawing>
          <wp:anchor distT="0" distB="0" distL="114300" distR="114300" simplePos="0" relativeHeight="251661312" behindDoc="0" locked="0" layoutInCell="1" allowOverlap="1" wp14:anchorId="684D845C" wp14:editId="473EAEF7">
            <wp:simplePos x="0" y="0"/>
            <wp:positionH relativeFrom="column">
              <wp:posOffset>418350</wp:posOffset>
            </wp:positionH>
            <wp:positionV relativeFrom="paragraph">
              <wp:posOffset>34290</wp:posOffset>
            </wp:positionV>
            <wp:extent cx="2376055" cy="1468369"/>
            <wp:effectExtent l="0" t="0" r="0" b="5080"/>
            <wp:wrapNone/>
            <wp:docPr id="1935088674"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88674" name="그림 19350886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6055" cy="1468369"/>
                    </a:xfrm>
                    <a:prstGeom prst="rect">
                      <a:avLst/>
                    </a:prstGeom>
                  </pic:spPr>
                </pic:pic>
              </a:graphicData>
            </a:graphic>
            <wp14:sizeRelH relativeFrom="page">
              <wp14:pctWidth>0</wp14:pctWidth>
            </wp14:sizeRelH>
            <wp14:sizeRelV relativeFrom="page">
              <wp14:pctHeight>0</wp14:pctHeight>
            </wp14:sizeRelV>
          </wp:anchor>
        </w:drawing>
      </w:r>
    </w:p>
    <w:p w14:paraId="4A1FCEF1" w14:textId="088AC15B" w:rsidR="00A60831" w:rsidRDefault="00A60831" w:rsidP="005817FC">
      <w:pPr>
        <w:pStyle w:val="a9"/>
        <w:spacing w:after="0" w:line="240" w:lineRule="exact"/>
        <w:rPr>
          <w:rFonts w:ascii="함초롬돋움" w:eastAsia="함초롬돋움" w:hAnsi="함초롬돋움" w:cs="함초롬돋움"/>
          <w:b w:val="0"/>
          <w:bCs w:val="0"/>
          <w:spacing w:val="-20"/>
          <w:sz w:val="18"/>
          <w:szCs w:val="18"/>
        </w:rPr>
      </w:pPr>
    </w:p>
    <w:p w14:paraId="2008CDBA" w14:textId="77777777" w:rsidR="00A60831" w:rsidRDefault="00A60831" w:rsidP="005817FC">
      <w:pPr>
        <w:pStyle w:val="a9"/>
        <w:spacing w:after="0" w:line="240" w:lineRule="exact"/>
        <w:rPr>
          <w:rFonts w:ascii="함초롬돋움" w:eastAsia="함초롬돋움" w:hAnsi="함초롬돋움" w:cs="함초롬돋움"/>
          <w:b w:val="0"/>
          <w:bCs w:val="0"/>
          <w:spacing w:val="-20"/>
          <w:sz w:val="18"/>
          <w:szCs w:val="18"/>
        </w:rPr>
      </w:pPr>
    </w:p>
    <w:p w14:paraId="1B2D1403" w14:textId="77777777" w:rsidR="00A60831" w:rsidRDefault="00A60831" w:rsidP="005817FC">
      <w:pPr>
        <w:pStyle w:val="a9"/>
        <w:spacing w:after="0" w:line="240" w:lineRule="exact"/>
        <w:rPr>
          <w:rFonts w:ascii="함초롬돋움" w:eastAsia="함초롬돋움" w:hAnsi="함초롬돋움" w:cs="함초롬돋움"/>
          <w:b w:val="0"/>
          <w:bCs w:val="0"/>
          <w:spacing w:val="-20"/>
          <w:sz w:val="18"/>
          <w:szCs w:val="18"/>
        </w:rPr>
      </w:pPr>
    </w:p>
    <w:p w14:paraId="0DF9FE13" w14:textId="77777777" w:rsidR="00A60831" w:rsidRDefault="00A60831" w:rsidP="005817FC">
      <w:pPr>
        <w:pStyle w:val="a9"/>
        <w:spacing w:after="0" w:line="240" w:lineRule="exact"/>
        <w:rPr>
          <w:rFonts w:ascii="함초롬돋움" w:eastAsia="함초롬돋움" w:hAnsi="함초롬돋움" w:cs="함초롬돋움"/>
          <w:b w:val="0"/>
          <w:bCs w:val="0"/>
          <w:spacing w:val="-20"/>
          <w:sz w:val="18"/>
          <w:szCs w:val="18"/>
        </w:rPr>
      </w:pPr>
    </w:p>
    <w:p w14:paraId="2D70FA93" w14:textId="5E6F1A09" w:rsidR="00A60831" w:rsidRPr="005817FC" w:rsidRDefault="00A60831" w:rsidP="00D017AC">
      <w:pPr>
        <w:pStyle w:val="a9"/>
        <w:spacing w:before="0" w:after="0" w:line="240" w:lineRule="exact"/>
        <w:jc w:val="center"/>
        <w:rPr>
          <w:rFonts w:ascii="함초롬돋움" w:eastAsia="함초롬돋움" w:hAnsi="함초롬돋움" w:cs="함초롬돋움"/>
          <w:b w:val="0"/>
          <w:bCs w:val="0"/>
          <w:spacing w:val="-20"/>
          <w:sz w:val="18"/>
          <w:szCs w:val="18"/>
        </w:rPr>
      </w:pPr>
      <w:r w:rsidRPr="00C45C01">
        <w:rPr>
          <w:rFonts w:ascii="함초롬돋움" w:eastAsia="함초롬돋움" w:hAnsi="함초롬돋움" w:cs="함초롬돋움"/>
          <w:sz w:val="18"/>
          <w:szCs w:val="18"/>
        </w:rPr>
        <w:t xml:space="preserve">Figure </w:t>
      </w:r>
      <w:r w:rsidRPr="00C45C01">
        <w:rPr>
          <w:rFonts w:ascii="함초롬돋움" w:eastAsia="함초롬돋움" w:hAnsi="함초롬돋움" w:cs="함초롬돋움" w:hint="eastAsia"/>
          <w:sz w:val="18"/>
          <w:szCs w:val="18"/>
        </w:rPr>
        <w:t>3</w:t>
      </w:r>
      <w:r w:rsidRPr="00C45C01">
        <w:rPr>
          <w:rFonts w:ascii="함초롬돋움" w:eastAsia="함초롬돋움" w:hAnsi="함초롬돋움" w:cs="함초롬돋움"/>
          <w:sz w:val="18"/>
          <w:szCs w:val="18"/>
        </w:rPr>
        <w:t>.</w:t>
      </w:r>
      <w:r w:rsidRPr="00C45C01">
        <w:rPr>
          <w:rFonts w:ascii="함초롬돋움" w:eastAsia="함초롬돋움" w:hAnsi="함초롬돋움" w:cs="함초롬돋움"/>
          <w:b w:val="0"/>
          <w:bCs w:val="0"/>
          <w:sz w:val="18"/>
          <w:szCs w:val="18"/>
        </w:rPr>
        <w:t xml:space="preserve"> Closed-loop structure</w:t>
      </w:r>
      <w:r>
        <w:rPr>
          <w:rFonts w:ascii="함초롬돋움" w:eastAsia="함초롬돋움" w:hAnsi="함초롬돋움" w:cs="함초롬돋움" w:hint="eastAsia"/>
          <w:b w:val="0"/>
          <w:bCs w:val="0"/>
          <w:spacing w:val="-20"/>
          <w:sz w:val="18"/>
          <w:szCs w:val="18"/>
        </w:rPr>
        <w:t xml:space="preserve"> 와 필터 및 센서 모듈 구성</w:t>
      </w:r>
    </w:p>
    <w:p w14:paraId="3AF5B11F" w14:textId="7C0AFEE0" w:rsidR="00A60831" w:rsidRPr="005817FC" w:rsidRDefault="005817FC" w:rsidP="00C45C01">
      <w:pPr>
        <w:pStyle w:val="a9"/>
        <w:wordWrap/>
        <w:spacing w:after="0" w:line="240" w:lineRule="exact"/>
        <w:rPr>
          <w:rFonts w:ascii="함초롬돋움" w:eastAsia="함초롬돋움" w:hAnsi="함초롬돋움" w:cs="함초롬돋움"/>
          <w:b w:val="0"/>
          <w:bCs w:val="0"/>
          <w:spacing w:val="-20"/>
          <w:sz w:val="18"/>
          <w:szCs w:val="18"/>
        </w:rPr>
      </w:pPr>
      <w:r w:rsidRPr="005817FC">
        <w:rPr>
          <w:rFonts w:ascii="함초롬돋움" w:eastAsia="함초롬돋움" w:hAnsi="함초롬돋움" w:cs="함초롬돋움"/>
          <w:b w:val="0"/>
          <w:bCs w:val="0"/>
          <w:spacing w:val="-20"/>
          <w:sz w:val="18"/>
          <w:szCs w:val="18"/>
        </w:rPr>
        <w:t xml:space="preserve">시스템은 챔버 내부 공기를 반복 순환시키는 </w:t>
      </w:r>
      <w:r w:rsidRPr="00C45C01">
        <w:rPr>
          <w:rFonts w:ascii="함초롬돋움" w:eastAsia="함초롬돋움" w:hAnsi="함초롬돋움" w:cs="함초롬돋움"/>
          <w:b w:val="0"/>
          <w:bCs w:val="0"/>
          <w:sz w:val="18"/>
          <w:szCs w:val="18"/>
        </w:rPr>
        <w:t>closed-loop structure</w:t>
      </w:r>
      <w:proofErr w:type="spellStart"/>
      <w:r w:rsidRPr="005817FC">
        <w:rPr>
          <w:rFonts w:ascii="함초롬돋움" w:eastAsia="함초롬돋움" w:hAnsi="함초롬돋움" w:cs="함초롬돋움"/>
          <w:b w:val="0"/>
          <w:bCs w:val="0"/>
          <w:spacing w:val="-20"/>
          <w:sz w:val="18"/>
          <w:szCs w:val="18"/>
        </w:rPr>
        <w:t>를</w:t>
      </w:r>
      <w:proofErr w:type="spellEnd"/>
      <w:r w:rsidRPr="005817FC">
        <w:rPr>
          <w:rFonts w:ascii="함초롬돋움" w:eastAsia="함초롬돋움" w:hAnsi="함초롬돋움" w:cs="함초롬돋움"/>
          <w:b w:val="0"/>
          <w:bCs w:val="0"/>
          <w:spacing w:val="-20"/>
          <w:sz w:val="18"/>
          <w:szCs w:val="18"/>
        </w:rPr>
        <w:t xml:space="preserve"> 적용하였으며, 내부에는 </w:t>
      </w:r>
      <w:r w:rsidRPr="00C45C01">
        <w:rPr>
          <w:rFonts w:ascii="함초롬돋움" w:eastAsia="함초롬돋움" w:hAnsi="함초롬돋움" w:cs="함초롬돋움"/>
          <w:b w:val="0"/>
          <w:bCs w:val="0"/>
          <w:sz w:val="18"/>
          <w:szCs w:val="18"/>
        </w:rPr>
        <w:t>HEPA filter와 activated carbon filter</w:t>
      </w:r>
      <w:proofErr w:type="spellStart"/>
      <w:r w:rsidRPr="005817FC">
        <w:rPr>
          <w:rFonts w:ascii="함초롬돋움" w:eastAsia="함초롬돋움" w:hAnsi="함초롬돋움" w:cs="함초롬돋움"/>
          <w:b w:val="0"/>
          <w:bCs w:val="0"/>
          <w:spacing w:val="-20"/>
          <w:sz w:val="18"/>
          <w:szCs w:val="18"/>
        </w:rPr>
        <w:t>를</w:t>
      </w:r>
      <w:proofErr w:type="spellEnd"/>
      <w:r w:rsidRPr="005817FC">
        <w:rPr>
          <w:rFonts w:ascii="함초롬돋움" w:eastAsia="함초롬돋움" w:hAnsi="함초롬돋움" w:cs="함초롬돋움"/>
          <w:b w:val="0"/>
          <w:bCs w:val="0"/>
          <w:spacing w:val="-20"/>
          <w:sz w:val="18"/>
          <w:szCs w:val="18"/>
        </w:rPr>
        <w:t xml:space="preserve"> 배치하였다. 또한 필터의 전단</w:t>
      </w:r>
      <w:r w:rsidRPr="00F2099F">
        <w:rPr>
          <w:rFonts w:ascii="함초롬돋움" w:eastAsia="함초롬돋움" w:hAnsi="함초롬돋움" w:cs="함초롬돋움"/>
          <w:b w:val="0"/>
          <w:bCs w:val="0"/>
          <w:sz w:val="18"/>
          <w:szCs w:val="18"/>
        </w:rPr>
        <w:t>(in</w:t>
      </w:r>
      <w:r w:rsidR="00EE5B35">
        <w:rPr>
          <w:rFonts w:ascii="함초롬돋움" w:eastAsia="함초롬돋움" w:hAnsi="함초롬돋움" w:cs="함초롬돋움"/>
          <w:b w:val="0"/>
          <w:bCs w:val="0"/>
          <w:sz w:val="18"/>
          <w:szCs w:val="18"/>
        </w:rPr>
        <w:t>let</w:t>
      </w:r>
      <w:r w:rsidRPr="00F2099F">
        <w:rPr>
          <w:rFonts w:ascii="함초롬돋움" w:eastAsia="함초롬돋움" w:hAnsi="함초롬돋움" w:cs="함초롬돋움"/>
          <w:b w:val="0"/>
          <w:bCs w:val="0"/>
          <w:sz w:val="18"/>
          <w:szCs w:val="18"/>
        </w:rPr>
        <w:t>)</w:t>
      </w:r>
      <w:r w:rsidRPr="005817FC">
        <w:rPr>
          <w:rFonts w:ascii="함초롬돋움" w:eastAsia="함초롬돋움" w:hAnsi="함초롬돋움" w:cs="함초롬돋움"/>
          <w:b w:val="0"/>
          <w:bCs w:val="0"/>
          <w:spacing w:val="-20"/>
          <w:sz w:val="18"/>
          <w:szCs w:val="18"/>
        </w:rPr>
        <w:t>과 후단</w:t>
      </w:r>
      <w:r w:rsidRPr="00F2099F">
        <w:rPr>
          <w:rFonts w:ascii="함초롬돋움" w:eastAsia="함초롬돋움" w:hAnsi="함초롬돋움" w:cs="함초롬돋움"/>
          <w:b w:val="0"/>
          <w:bCs w:val="0"/>
          <w:sz w:val="18"/>
          <w:szCs w:val="18"/>
        </w:rPr>
        <w:t>(out</w:t>
      </w:r>
      <w:r w:rsidR="00EE5B35">
        <w:rPr>
          <w:rFonts w:ascii="함초롬돋움" w:eastAsia="함초롬돋움" w:hAnsi="함초롬돋움" w:cs="함초롬돋움"/>
          <w:b w:val="0"/>
          <w:bCs w:val="0"/>
          <w:sz w:val="18"/>
          <w:szCs w:val="18"/>
        </w:rPr>
        <w:t>let</w:t>
      </w:r>
      <w:r w:rsidRPr="00F2099F">
        <w:rPr>
          <w:rFonts w:ascii="함초롬돋움" w:eastAsia="함초롬돋움" w:hAnsi="함초롬돋움" w:cs="함초롬돋움"/>
          <w:b w:val="0"/>
          <w:bCs w:val="0"/>
          <w:sz w:val="18"/>
          <w:szCs w:val="18"/>
        </w:rPr>
        <w:t>)</w:t>
      </w:r>
      <w:proofErr w:type="spellStart"/>
      <w:r w:rsidRPr="005817FC">
        <w:rPr>
          <w:rFonts w:ascii="함초롬돋움" w:eastAsia="함초롬돋움" w:hAnsi="함초롬돋움" w:cs="함초롬돋움"/>
          <w:b w:val="0"/>
          <w:bCs w:val="0"/>
          <w:spacing w:val="-20"/>
          <w:sz w:val="18"/>
          <w:szCs w:val="18"/>
        </w:rPr>
        <w:t>에</w:t>
      </w:r>
      <w:proofErr w:type="spellEnd"/>
      <w:r w:rsidRPr="005817FC">
        <w:rPr>
          <w:rFonts w:ascii="함초롬돋움" w:eastAsia="함초롬돋움" w:hAnsi="함초롬돋움" w:cs="함초롬돋움"/>
          <w:b w:val="0"/>
          <w:bCs w:val="0"/>
          <w:spacing w:val="-20"/>
          <w:sz w:val="18"/>
          <w:szCs w:val="18"/>
        </w:rPr>
        <w:t xml:space="preserve"> 센서 모듈을 각각 설치하여 프린팅 과정에서 발생하는 입자 및 가스 성분의 변화를 비교 관찰할 수 있도록 하였다. 이 구조는 외부 환경 변화의 영향을 줄이고, 공정에서 기인한 배출 패턴을 보다 안정적으로 관측하기 위한 목적을 가진다.</w:t>
      </w:r>
      <w:r w:rsidR="00AB251A">
        <w:rPr>
          <w:rFonts w:ascii="함초롬돋움" w:eastAsia="함초롬돋움" w:hAnsi="함초롬돋움" w:cs="함초롬돋움"/>
          <w:b w:val="0"/>
          <w:bCs w:val="0"/>
          <w:spacing w:val="-20"/>
          <w:sz w:val="18"/>
          <w:szCs w:val="18"/>
        </w:rPr>
        <w:t xml:space="preserve"> </w:t>
      </w:r>
      <w:r w:rsidR="00BD3EAD">
        <w:rPr>
          <w:rFonts w:ascii="함초롬돋움" w:eastAsia="함초롬돋움" w:hAnsi="함초롬돋움" w:cs="함초롬돋움" w:hint="eastAsia"/>
          <w:b w:val="0"/>
          <w:bCs w:val="0"/>
          <w:spacing w:val="-20"/>
          <w:sz w:val="18"/>
          <w:szCs w:val="18"/>
        </w:rPr>
        <w:t xml:space="preserve">또한 </w:t>
      </w:r>
      <w:r w:rsidRPr="005817FC">
        <w:rPr>
          <w:rFonts w:ascii="함초롬돋움" w:eastAsia="함초롬돋움" w:hAnsi="함초롬돋움" w:cs="함초롬돋움"/>
          <w:b w:val="0"/>
          <w:bCs w:val="0"/>
          <w:spacing w:val="-20"/>
          <w:sz w:val="18"/>
          <w:szCs w:val="18"/>
        </w:rPr>
        <w:t xml:space="preserve">센서 응답의 일관성을 유지하기 위해 </w:t>
      </w:r>
      <w:r w:rsidRPr="00C45C01">
        <w:rPr>
          <w:rFonts w:ascii="함초롬돋움" w:eastAsia="함초롬돋움" w:hAnsi="함초롬돋움" w:cs="함초롬돋움"/>
          <w:b w:val="0"/>
          <w:bCs w:val="0"/>
          <w:sz w:val="18"/>
          <w:szCs w:val="18"/>
        </w:rPr>
        <w:t>5V PWM</w:t>
      </w:r>
      <w:r w:rsidRPr="005817FC">
        <w:rPr>
          <w:rFonts w:ascii="함초롬돋움" w:eastAsia="함초롬돋움" w:hAnsi="함초롬돋움" w:cs="함초롬돋움"/>
          <w:b w:val="0"/>
          <w:bCs w:val="0"/>
          <w:spacing w:val="-20"/>
          <w:sz w:val="18"/>
          <w:szCs w:val="18"/>
        </w:rPr>
        <w:t xml:space="preserve"> 팬을 사용하고 </w:t>
      </w:r>
      <w:r w:rsidRPr="00C45C01">
        <w:rPr>
          <w:rFonts w:ascii="함초롬돋움" w:eastAsia="함초롬돋움" w:hAnsi="함초롬돋움" w:cs="함초롬돋움"/>
          <w:b w:val="0"/>
          <w:bCs w:val="0"/>
          <w:sz w:val="18"/>
          <w:szCs w:val="18"/>
        </w:rPr>
        <w:t>duty ratio</w:t>
      </w:r>
      <w:proofErr w:type="spellStart"/>
      <w:r w:rsidRPr="00C45C01">
        <w:rPr>
          <w:rFonts w:ascii="함초롬돋움" w:eastAsia="함초롬돋움" w:hAnsi="함초롬돋움" w:cs="함초롬돋움"/>
          <w:b w:val="0"/>
          <w:bCs w:val="0"/>
          <w:sz w:val="18"/>
          <w:szCs w:val="18"/>
        </w:rPr>
        <w:t>를</w:t>
      </w:r>
      <w:proofErr w:type="spellEnd"/>
      <w:r w:rsidRPr="00C45C01">
        <w:rPr>
          <w:rFonts w:ascii="함초롬돋움" w:eastAsia="함초롬돋움" w:hAnsi="함초롬돋움" w:cs="함초롬돋움"/>
          <w:b w:val="0"/>
          <w:bCs w:val="0"/>
          <w:sz w:val="18"/>
          <w:szCs w:val="18"/>
        </w:rPr>
        <w:t xml:space="preserve"> 70%</w:t>
      </w:r>
      <w:r w:rsidRPr="005817FC">
        <w:rPr>
          <w:rFonts w:ascii="함초롬돋움" w:eastAsia="함초롬돋움" w:hAnsi="함초롬돋움" w:cs="함초롬돋움"/>
          <w:b w:val="0"/>
          <w:bCs w:val="0"/>
          <w:spacing w:val="-20"/>
          <w:sz w:val="18"/>
          <w:szCs w:val="18"/>
        </w:rPr>
        <w:t>로 설정하였다. 시스템은 수집된 데이터를 실시간으로 전처리하고 노즐 막힘 여부를 판정</w:t>
      </w:r>
      <w:r w:rsidR="00EE5B35">
        <w:rPr>
          <w:rFonts w:ascii="함초롬돋움" w:eastAsia="함초롬돋움" w:hAnsi="함초롬돋움" w:cs="함초롬돋움" w:hint="eastAsia"/>
          <w:b w:val="0"/>
          <w:bCs w:val="0"/>
          <w:spacing w:val="-20"/>
          <w:sz w:val="18"/>
          <w:szCs w:val="18"/>
        </w:rPr>
        <w:t>한다.</w:t>
      </w:r>
    </w:p>
    <w:p w14:paraId="581DEDB3" w14:textId="5D34B66D" w:rsidR="005817FC" w:rsidRPr="002852C3" w:rsidRDefault="005817FC" w:rsidP="00C45C01">
      <w:pPr>
        <w:pStyle w:val="a9"/>
        <w:wordWrap/>
        <w:spacing w:after="0" w:line="240" w:lineRule="exact"/>
        <w:rPr>
          <w:rFonts w:ascii="함초롬돋움" w:eastAsia="함초롬돋움" w:hAnsi="함초롬돋움" w:cs="함초롬돋움"/>
          <w:spacing w:val="-20"/>
        </w:rPr>
      </w:pPr>
      <w:r w:rsidRPr="002852C3">
        <w:rPr>
          <w:rFonts w:ascii="함초롬돋움" w:eastAsia="함초롬돋움" w:hAnsi="함초롬돋움" w:cs="함초롬돋움"/>
          <w:spacing w:val="-20"/>
        </w:rPr>
        <w:t xml:space="preserve">3. 데이터 </w:t>
      </w:r>
      <w:proofErr w:type="spellStart"/>
      <w:r w:rsidRPr="002852C3">
        <w:rPr>
          <w:rFonts w:ascii="함초롬돋움" w:eastAsia="함초롬돋움" w:hAnsi="함초롬돋움" w:cs="함초롬돋움"/>
          <w:spacing w:val="-20"/>
        </w:rPr>
        <w:t>전처리</w:t>
      </w:r>
      <w:proofErr w:type="spellEnd"/>
      <w:r w:rsidRPr="002852C3">
        <w:rPr>
          <w:rFonts w:ascii="함초롬돋움" w:eastAsia="함초롬돋움" w:hAnsi="함초롬돋움" w:cs="함초롬돋움"/>
          <w:spacing w:val="-20"/>
        </w:rPr>
        <w:t xml:space="preserve"> 및 </w:t>
      </w:r>
      <w:proofErr w:type="spellStart"/>
      <w:r w:rsidRPr="002852C3">
        <w:rPr>
          <w:rFonts w:ascii="함초롬돋움" w:eastAsia="함초롬돋움" w:hAnsi="함초롬돋움" w:cs="함초롬돋움"/>
          <w:spacing w:val="-20"/>
        </w:rPr>
        <w:t>특징량</w:t>
      </w:r>
      <w:proofErr w:type="spellEnd"/>
      <w:r w:rsidRPr="002852C3">
        <w:rPr>
          <w:rFonts w:ascii="함초롬돋움" w:eastAsia="함초롬돋움" w:hAnsi="함초롬돋움" w:cs="함초롬돋움"/>
          <w:spacing w:val="-20"/>
        </w:rPr>
        <w:t xml:space="preserve"> 구성</w:t>
      </w:r>
    </w:p>
    <w:p w14:paraId="76F0C34F" w14:textId="4A4768DC" w:rsidR="005817FC" w:rsidRPr="00A60831" w:rsidRDefault="005817FC" w:rsidP="00C45C01">
      <w:pPr>
        <w:pStyle w:val="a9"/>
        <w:wordWrap/>
        <w:spacing w:after="0" w:line="240" w:lineRule="exact"/>
        <w:rPr>
          <w:rFonts w:ascii="함초롬돋움" w:eastAsia="함초롬돋움" w:hAnsi="함초롬돋움" w:cs="함초롬돋움"/>
          <w:b w:val="0"/>
          <w:bCs w:val="0"/>
          <w:spacing w:val="-20"/>
          <w:sz w:val="18"/>
          <w:szCs w:val="18"/>
        </w:rPr>
      </w:pPr>
      <w:r w:rsidRPr="005817FC">
        <w:rPr>
          <w:rFonts w:ascii="함초롬돋움" w:eastAsia="함초롬돋움" w:hAnsi="함초롬돋움" w:cs="함초롬돋움"/>
          <w:b w:val="0"/>
          <w:bCs w:val="0"/>
          <w:spacing w:val="-20"/>
          <w:sz w:val="18"/>
          <w:szCs w:val="18"/>
        </w:rPr>
        <w:t xml:space="preserve">본 연구에서는 센서 데이터와 프린터 메타데이터를 동일 </w:t>
      </w:r>
      <w:proofErr w:type="spellStart"/>
      <w:r w:rsidRPr="005817FC">
        <w:rPr>
          <w:rFonts w:ascii="함초롬돋움" w:eastAsia="함초롬돋움" w:hAnsi="함초롬돋움" w:cs="함초롬돋움"/>
          <w:b w:val="0"/>
          <w:bCs w:val="0"/>
          <w:spacing w:val="-20"/>
          <w:sz w:val="18"/>
          <w:szCs w:val="18"/>
        </w:rPr>
        <w:t>시간축에서</w:t>
      </w:r>
      <w:proofErr w:type="spellEnd"/>
      <w:r w:rsidRPr="005817FC">
        <w:rPr>
          <w:rFonts w:ascii="함초롬돋움" w:eastAsia="함초롬돋움" w:hAnsi="함초롬돋움" w:cs="함초롬돋움"/>
          <w:b w:val="0"/>
          <w:bCs w:val="0"/>
          <w:spacing w:val="-20"/>
          <w:sz w:val="18"/>
          <w:szCs w:val="18"/>
        </w:rPr>
        <w:t xml:space="preserve"> 비교하기 위해 </w:t>
      </w:r>
      <w:r w:rsidRPr="00C45C01">
        <w:rPr>
          <w:rFonts w:ascii="함초롬돋움" w:eastAsia="함초롬돋움" w:hAnsi="함초롬돋움" w:cs="함초롬돋움"/>
          <w:b w:val="0"/>
          <w:bCs w:val="0"/>
          <w:sz w:val="18"/>
          <w:szCs w:val="18"/>
        </w:rPr>
        <w:t>timestamp</w:t>
      </w:r>
      <w:r w:rsidRPr="005817FC">
        <w:rPr>
          <w:rFonts w:ascii="함초롬돋움" w:eastAsia="함초롬돋움" w:hAnsi="함초롬돋움" w:cs="함초롬돋움"/>
          <w:b w:val="0"/>
          <w:bCs w:val="0"/>
          <w:spacing w:val="-20"/>
          <w:sz w:val="18"/>
          <w:szCs w:val="18"/>
        </w:rPr>
        <w:t xml:space="preserve"> 기준 정렬 및 동기화를 수행하였다. </w:t>
      </w:r>
      <w:proofErr w:type="spellStart"/>
      <w:r w:rsidRPr="005817FC">
        <w:rPr>
          <w:rFonts w:ascii="함초롬돋움" w:eastAsia="함초롬돋움" w:hAnsi="함초롬돋움" w:cs="함초롬돋움"/>
          <w:b w:val="0"/>
          <w:bCs w:val="0"/>
          <w:spacing w:val="-20"/>
          <w:sz w:val="18"/>
          <w:szCs w:val="18"/>
        </w:rPr>
        <w:t>누락값은</w:t>
      </w:r>
      <w:proofErr w:type="spellEnd"/>
      <w:r w:rsidRPr="005817FC">
        <w:rPr>
          <w:rFonts w:ascii="함초롬돋움" w:eastAsia="함초롬돋움" w:hAnsi="함초롬돋움" w:cs="함초롬돋움"/>
          <w:b w:val="0"/>
          <w:bCs w:val="0"/>
          <w:spacing w:val="-20"/>
          <w:sz w:val="18"/>
          <w:szCs w:val="18"/>
        </w:rPr>
        <w:t xml:space="preserve"> 이전 값 유지 방식으로 보정하여 시계열 연속성을 유지하였다. 또한 순간적인 노이즈와 스파이크를 줄이기 위해 </w:t>
      </w:r>
      <w:proofErr w:type="spellStart"/>
      <w:r w:rsidRPr="005817FC">
        <w:rPr>
          <w:rFonts w:ascii="함초롬돋움" w:eastAsia="함초롬돋움" w:hAnsi="함초롬돋움" w:cs="함초롬돋움"/>
          <w:b w:val="0"/>
          <w:bCs w:val="0"/>
          <w:spacing w:val="-20"/>
          <w:sz w:val="18"/>
          <w:szCs w:val="18"/>
        </w:rPr>
        <w:t>스무딩을</w:t>
      </w:r>
      <w:proofErr w:type="spellEnd"/>
      <w:r w:rsidRPr="005817FC">
        <w:rPr>
          <w:rFonts w:ascii="함초롬돋움" w:eastAsia="함초롬돋움" w:hAnsi="함초롬돋움" w:cs="함초롬돋움"/>
          <w:b w:val="0"/>
          <w:bCs w:val="0"/>
          <w:spacing w:val="-20"/>
          <w:sz w:val="18"/>
          <w:szCs w:val="18"/>
        </w:rPr>
        <w:t xml:space="preserve"> 적용하였다.</w:t>
      </w:r>
    </w:p>
    <w:p w14:paraId="0D81A0CB" w14:textId="77777777" w:rsidR="005817FC" w:rsidRPr="005817FC" w:rsidRDefault="005817FC" w:rsidP="00C45C01">
      <w:pPr>
        <w:pStyle w:val="a9"/>
        <w:wordWrap/>
        <w:spacing w:after="0" w:line="240" w:lineRule="exact"/>
        <w:rPr>
          <w:rFonts w:ascii="함초롬돋움" w:eastAsia="함초롬돋움" w:hAnsi="함초롬돋움" w:cs="함초롬돋움"/>
          <w:b w:val="0"/>
          <w:bCs w:val="0"/>
          <w:spacing w:val="-20"/>
          <w:sz w:val="18"/>
          <w:szCs w:val="18"/>
        </w:rPr>
      </w:pPr>
      <w:r w:rsidRPr="00C45C01">
        <w:rPr>
          <w:rFonts w:ascii="함초롬돋움" w:eastAsia="함초롬돋움" w:hAnsi="함초롬돋움" w:cs="함초롬돋움"/>
          <w:b w:val="0"/>
          <w:bCs w:val="0"/>
          <w:sz w:val="18"/>
          <w:szCs w:val="18"/>
        </w:rPr>
        <w:t>SGP30 TVOC</w:t>
      </w:r>
      <w:r w:rsidRPr="005817FC">
        <w:rPr>
          <w:rFonts w:ascii="함초롬돋움" w:eastAsia="함초롬돋움" w:hAnsi="함초롬돋움" w:cs="함초롬돋움"/>
          <w:b w:val="0"/>
          <w:bCs w:val="0"/>
          <w:spacing w:val="-20"/>
          <w:sz w:val="18"/>
          <w:szCs w:val="18"/>
        </w:rPr>
        <w:t xml:space="preserve"> 센서는 온습도의 영향을 받으므로, </w:t>
      </w:r>
      <w:r w:rsidRPr="00C45C01">
        <w:rPr>
          <w:rFonts w:ascii="함초롬돋움" w:eastAsia="함초롬돋움" w:hAnsi="함초롬돋움" w:cs="함초롬돋움"/>
          <w:b w:val="0"/>
          <w:bCs w:val="0"/>
          <w:sz w:val="18"/>
          <w:szCs w:val="18"/>
        </w:rPr>
        <w:t>DHT22</w:t>
      </w:r>
      <w:r w:rsidRPr="005817FC">
        <w:rPr>
          <w:rFonts w:ascii="함초롬돋움" w:eastAsia="함초롬돋움" w:hAnsi="함초롬돋움" w:cs="함초롬돋움"/>
          <w:b w:val="0"/>
          <w:bCs w:val="0"/>
          <w:spacing w:val="-20"/>
          <w:sz w:val="18"/>
          <w:szCs w:val="18"/>
        </w:rPr>
        <w:t xml:space="preserve">에서 측정한 온도 및 상대습도를 이용하여 </w:t>
      </w:r>
      <w:r w:rsidRPr="00C45C01">
        <w:rPr>
          <w:rFonts w:ascii="함초롬돋움" w:eastAsia="함초롬돋움" w:hAnsi="함초롬돋움" w:cs="함초롬돋움"/>
          <w:b w:val="0"/>
          <w:bCs w:val="0"/>
          <w:sz w:val="18"/>
          <w:szCs w:val="18"/>
        </w:rPr>
        <w:t>SGP30</w:t>
      </w:r>
      <w:r w:rsidRPr="005817FC">
        <w:rPr>
          <w:rFonts w:ascii="함초롬돋움" w:eastAsia="함초롬돋움" w:hAnsi="함초롬돋움" w:cs="함초롬돋움"/>
          <w:b w:val="0"/>
          <w:bCs w:val="0"/>
          <w:spacing w:val="-20"/>
          <w:sz w:val="18"/>
          <w:szCs w:val="18"/>
        </w:rPr>
        <w:t xml:space="preserve"> 데이터시트[6]</w:t>
      </w:r>
      <w:proofErr w:type="spellStart"/>
      <w:r w:rsidRPr="005817FC">
        <w:rPr>
          <w:rFonts w:ascii="함초롬돋움" w:eastAsia="함초롬돋움" w:hAnsi="함초롬돋움" w:cs="함초롬돋움"/>
          <w:b w:val="0"/>
          <w:bCs w:val="0"/>
          <w:spacing w:val="-20"/>
          <w:sz w:val="18"/>
          <w:szCs w:val="18"/>
        </w:rPr>
        <w:t>에</w:t>
      </w:r>
      <w:proofErr w:type="spellEnd"/>
      <w:r w:rsidRPr="005817FC">
        <w:rPr>
          <w:rFonts w:ascii="함초롬돋움" w:eastAsia="함초롬돋움" w:hAnsi="함초롬돋움" w:cs="함초롬돋움"/>
          <w:b w:val="0"/>
          <w:bCs w:val="0"/>
          <w:spacing w:val="-20"/>
          <w:sz w:val="18"/>
          <w:szCs w:val="18"/>
        </w:rPr>
        <w:t xml:space="preserve"> 제시된 </w:t>
      </w:r>
      <w:r w:rsidRPr="00C45C01">
        <w:rPr>
          <w:rFonts w:ascii="함초롬돋움" w:eastAsia="함초롬돋움" w:hAnsi="함초롬돋움" w:cs="함초롬돋움"/>
          <w:b w:val="0"/>
          <w:bCs w:val="0"/>
          <w:sz w:val="18"/>
          <w:szCs w:val="18"/>
        </w:rPr>
        <w:t>humidity compensation</w:t>
      </w:r>
      <w:r w:rsidRPr="005817FC">
        <w:rPr>
          <w:rFonts w:ascii="함초롬돋움" w:eastAsia="함초롬돋움" w:hAnsi="함초롬돋움" w:cs="함초롬돋움"/>
          <w:b w:val="0"/>
          <w:bCs w:val="0"/>
          <w:spacing w:val="-20"/>
          <w:sz w:val="18"/>
          <w:szCs w:val="18"/>
        </w:rPr>
        <w:t xml:space="preserve"> 절차를 적용하였다. 이를 통해 환경 변화에 따른 </w:t>
      </w:r>
      <w:proofErr w:type="spellStart"/>
      <w:r w:rsidRPr="005817FC">
        <w:rPr>
          <w:rFonts w:ascii="함초롬돋움" w:eastAsia="함초롬돋움" w:hAnsi="함초롬돋움" w:cs="함초롬돋움"/>
          <w:b w:val="0"/>
          <w:bCs w:val="0"/>
          <w:spacing w:val="-20"/>
          <w:sz w:val="18"/>
          <w:szCs w:val="18"/>
        </w:rPr>
        <w:t>드리프트를</w:t>
      </w:r>
      <w:proofErr w:type="spellEnd"/>
      <w:r w:rsidRPr="005817FC">
        <w:rPr>
          <w:rFonts w:ascii="함초롬돋움" w:eastAsia="함초롬돋움" w:hAnsi="함초롬돋움" w:cs="함초롬돋움"/>
          <w:b w:val="0"/>
          <w:bCs w:val="0"/>
          <w:spacing w:val="-20"/>
          <w:sz w:val="18"/>
          <w:szCs w:val="18"/>
        </w:rPr>
        <w:t xml:space="preserve"> 줄이고, 실제 공정 유래 </w:t>
      </w:r>
      <w:r w:rsidRPr="00C45C01">
        <w:rPr>
          <w:rFonts w:ascii="함초롬돋움" w:eastAsia="함초롬돋움" w:hAnsi="함초롬돋움" w:cs="함초롬돋움"/>
          <w:b w:val="0"/>
          <w:bCs w:val="0"/>
          <w:sz w:val="18"/>
          <w:szCs w:val="18"/>
        </w:rPr>
        <w:t xml:space="preserve">TVOC </w:t>
      </w:r>
      <w:r w:rsidRPr="005817FC">
        <w:rPr>
          <w:rFonts w:ascii="함초롬돋움" w:eastAsia="함초롬돋움" w:hAnsi="함초롬돋움" w:cs="함초롬돋움"/>
          <w:b w:val="0"/>
          <w:bCs w:val="0"/>
          <w:spacing w:val="-20"/>
          <w:sz w:val="18"/>
          <w:szCs w:val="18"/>
        </w:rPr>
        <w:t>변화를 보다 안정적으로 반영하도록 하였다.</w:t>
      </w:r>
    </w:p>
    <w:p w14:paraId="5ECD3394" w14:textId="2D23D913" w:rsidR="00956A66" w:rsidRPr="00AB251A" w:rsidRDefault="00000000" w:rsidP="00FD4B16">
      <w:pPr>
        <w:pStyle w:val="a9"/>
        <w:spacing w:before="0" w:after="0" w:line="480" w:lineRule="auto"/>
        <w:jc w:val="center"/>
        <w:rPr>
          <w:rFonts w:ascii="함초롬돋움" w:eastAsia="함초롬돋움" w:hAnsi="함초롬돋움" w:cs="함초롬돋움"/>
          <w:b w:val="0"/>
          <w:bCs w:val="0"/>
          <w:spacing w:val="-20"/>
          <w:sz w:val="16"/>
          <w:szCs w:val="16"/>
        </w:rPr>
      </w:pPr>
      <m:oMathPara>
        <m:oMath>
          <m:sSub>
            <m:sSubPr>
              <m:ctrlPr>
                <w:rPr>
                  <w:rFonts w:ascii="Cambria Math" w:eastAsia="함초롬돋움" w:hAnsi="Cambria Math" w:cs="함초롬돋움"/>
                  <w:b w:val="0"/>
                  <w:bCs w:val="0"/>
                  <w:i/>
                  <w:spacing w:val="-22"/>
                  <w:sz w:val="16"/>
                  <w:szCs w:val="16"/>
                </w:rPr>
              </m:ctrlPr>
            </m:sSubPr>
            <m:e>
              <m:r>
                <m:rPr>
                  <m:sty m:val="bi"/>
                </m:rPr>
                <w:rPr>
                  <w:rFonts w:ascii="Cambria Math" w:eastAsia="함초롬돋움" w:hAnsi="Cambria Math" w:cs="함초롬돋움"/>
                  <w:spacing w:val="-22"/>
                  <w:sz w:val="16"/>
                  <w:szCs w:val="16"/>
                </w:rPr>
                <m:t>d</m:t>
              </m:r>
            </m:e>
            <m:sub>
              <m:r>
                <m:rPr>
                  <m:sty m:val="bi"/>
                </m:rPr>
                <w:rPr>
                  <w:rFonts w:ascii="Cambria Math" w:eastAsia="함초롬돋움" w:hAnsi="Cambria Math" w:cs="함초롬돋움"/>
                  <w:spacing w:val="-22"/>
                  <w:sz w:val="16"/>
                  <w:szCs w:val="16"/>
                </w:rPr>
                <m:t>V</m:t>
              </m:r>
            </m:sub>
          </m:sSub>
          <m:d>
            <m:dPr>
              <m:ctrlPr>
                <w:rPr>
                  <w:rFonts w:ascii="Cambria Math" w:eastAsia="함초롬돋움" w:hAnsi="Cambria Math" w:cs="함초롬돋움"/>
                  <w:b w:val="0"/>
                  <w:bCs w:val="0"/>
                  <w:i/>
                  <w:spacing w:val="-22"/>
                  <w:sz w:val="16"/>
                  <w:szCs w:val="16"/>
                </w:rPr>
              </m:ctrlPr>
            </m:dPr>
            <m:e>
              <m:r>
                <m:rPr>
                  <m:sty m:val="bi"/>
                </m:rPr>
                <w:rPr>
                  <w:rFonts w:ascii="Cambria Math" w:eastAsia="함초롬돋움" w:hAnsi="Cambria Math" w:cs="함초롬돋움"/>
                  <w:spacing w:val="-22"/>
                  <w:sz w:val="16"/>
                  <w:szCs w:val="16"/>
                </w:rPr>
                <m:t>T,RH</m:t>
              </m:r>
            </m:e>
          </m:d>
          <m:r>
            <m:rPr>
              <m:sty m:val="bi"/>
            </m:rPr>
            <w:rPr>
              <w:rFonts w:ascii="Cambria Math" w:eastAsia="함초롬돋움" w:hAnsi="Cambria Math" w:cs="함초롬돋움"/>
              <w:spacing w:val="-22"/>
              <w:sz w:val="16"/>
              <w:szCs w:val="16"/>
            </w:rPr>
            <m:t>=216.7[</m:t>
          </m:r>
          <m:f>
            <m:fPr>
              <m:ctrlPr>
                <w:rPr>
                  <w:rFonts w:ascii="Cambria Math" w:eastAsia="함초롬돋움" w:hAnsi="Cambria Math" w:cs="함초롬돋움"/>
                  <w:b w:val="0"/>
                  <w:bCs w:val="0"/>
                  <w:i/>
                  <w:spacing w:val="-22"/>
                  <w:sz w:val="16"/>
                  <w:szCs w:val="16"/>
                </w:rPr>
              </m:ctrlPr>
            </m:fPr>
            <m:num>
              <m:r>
                <m:rPr>
                  <m:sty m:val="bi"/>
                </m:rPr>
                <w:rPr>
                  <w:rFonts w:ascii="Cambria Math" w:eastAsia="함초롬돋움" w:hAnsi="Cambria Math" w:cs="함초롬돋움"/>
                  <w:spacing w:val="-22"/>
                  <w:sz w:val="16"/>
                  <w:szCs w:val="16"/>
                </w:rPr>
                <m:t>RH</m:t>
              </m:r>
            </m:num>
            <m:den>
              <m:r>
                <m:rPr>
                  <m:sty m:val="bi"/>
                </m:rPr>
                <w:rPr>
                  <w:rFonts w:ascii="Cambria Math" w:eastAsia="함초롬돋움" w:hAnsi="Cambria Math" w:cs="함초롬돋움"/>
                  <w:spacing w:val="-22"/>
                  <w:sz w:val="16"/>
                  <w:szCs w:val="16"/>
                </w:rPr>
                <m:t>100</m:t>
              </m:r>
            </m:den>
          </m:f>
          <m:r>
            <m:rPr>
              <m:sty m:val="bi"/>
            </m:rPr>
            <w:rPr>
              <w:rFonts w:ascii="Cambria Math" w:eastAsia="함초롬돋움" w:hAnsi="Cambria Math" w:cs="함초롬돋움"/>
              <w:spacing w:val="-22"/>
              <w:sz w:val="16"/>
              <w:szCs w:val="16"/>
            </w:rPr>
            <m:t>∙6.112∙</m:t>
          </m:r>
          <m:func>
            <m:funcPr>
              <m:ctrlPr>
                <w:rPr>
                  <w:rFonts w:ascii="Cambria Math" w:eastAsia="함초롬돋움" w:hAnsi="Cambria Math" w:cs="함초롬돋움"/>
                  <w:b w:val="0"/>
                  <w:bCs w:val="0"/>
                  <w:spacing w:val="-22"/>
                  <w:sz w:val="16"/>
                  <w:szCs w:val="16"/>
                </w:rPr>
              </m:ctrlPr>
            </m:funcPr>
            <m:fName>
              <m:r>
                <m:rPr>
                  <m:sty m:val="b"/>
                </m:rPr>
                <w:rPr>
                  <w:rFonts w:ascii="Cambria Math" w:eastAsia="함초롬돋움" w:hAnsi="Cambria Math" w:cs="함초롬돋움"/>
                  <w:spacing w:val="-22"/>
                  <w:sz w:val="16"/>
                  <w:szCs w:val="16"/>
                </w:rPr>
                <m:t>exp</m:t>
              </m:r>
              <m:ctrlPr>
                <w:rPr>
                  <w:rFonts w:ascii="Cambria Math" w:eastAsia="함초롬돋움" w:hAnsi="Cambria Math" w:cs="함초롬돋움"/>
                  <w:b w:val="0"/>
                  <w:bCs w:val="0"/>
                  <w:i/>
                  <w:spacing w:val="-22"/>
                  <w:sz w:val="16"/>
                  <w:szCs w:val="16"/>
                </w:rPr>
              </m:ctrlPr>
            </m:fName>
            <m:e>
              <m:d>
                <m:dPr>
                  <m:ctrlPr>
                    <w:rPr>
                      <w:rFonts w:ascii="Cambria Math" w:eastAsia="함초롬돋움" w:hAnsi="Cambria Math" w:cs="함초롬돋움"/>
                      <w:b w:val="0"/>
                      <w:bCs w:val="0"/>
                      <w:i/>
                      <w:spacing w:val="-22"/>
                      <w:sz w:val="16"/>
                      <w:szCs w:val="16"/>
                    </w:rPr>
                  </m:ctrlPr>
                </m:dPr>
                <m:e>
                  <m:f>
                    <m:fPr>
                      <m:ctrlPr>
                        <w:rPr>
                          <w:rFonts w:ascii="Cambria Math" w:eastAsia="함초롬돋움" w:hAnsi="Cambria Math" w:cs="함초롬돋움"/>
                          <w:b w:val="0"/>
                          <w:bCs w:val="0"/>
                          <w:i/>
                          <w:spacing w:val="-22"/>
                          <w:sz w:val="16"/>
                          <w:szCs w:val="16"/>
                        </w:rPr>
                      </m:ctrlPr>
                    </m:fPr>
                    <m:num>
                      <m:r>
                        <m:rPr>
                          <m:sty m:val="bi"/>
                        </m:rPr>
                        <w:rPr>
                          <w:rFonts w:ascii="Cambria Math" w:eastAsia="함초롬돋움" w:hAnsi="Cambria Math" w:cs="함초롬돋움"/>
                          <w:spacing w:val="-22"/>
                          <w:sz w:val="16"/>
                          <w:szCs w:val="16"/>
                        </w:rPr>
                        <m:t>17.62T</m:t>
                      </m:r>
                    </m:num>
                    <m:den>
                      <m:r>
                        <m:rPr>
                          <m:sty m:val="bi"/>
                        </m:rPr>
                        <w:rPr>
                          <w:rFonts w:ascii="Cambria Math" w:eastAsia="함초롬돋움" w:hAnsi="Cambria Math" w:cs="함초롬돋움"/>
                          <w:spacing w:val="-22"/>
                          <w:sz w:val="16"/>
                          <w:szCs w:val="16"/>
                        </w:rPr>
                        <m:t>243.12+T</m:t>
                      </m:r>
                    </m:den>
                  </m:f>
                </m:e>
              </m:d>
            </m:e>
          </m:func>
          <m:r>
            <m:rPr>
              <m:lit/>
              <m:sty m:val="bi"/>
            </m:rPr>
            <w:rPr>
              <w:rFonts w:ascii="Cambria Math" w:eastAsia="함초롬돋움" w:hAnsi="Cambria Math" w:cs="함초롬돋움"/>
              <w:spacing w:val="-22"/>
              <w:sz w:val="16"/>
              <w:szCs w:val="16"/>
            </w:rPr>
            <m:t>/</m:t>
          </m:r>
          <m:r>
            <m:rPr>
              <m:sty m:val="bi"/>
            </m:rPr>
            <w:rPr>
              <w:rFonts w:ascii="Cambria Math" w:eastAsia="함초롬돋움" w:hAnsi="Cambria Math" w:cs="함초롬돋움"/>
              <w:spacing w:val="-22"/>
              <w:sz w:val="16"/>
              <w:szCs w:val="16"/>
            </w:rPr>
            <m:t>(273.15+T)]</m:t>
          </m:r>
        </m:oMath>
      </m:oMathPara>
    </w:p>
    <w:p w14:paraId="0872E777" w14:textId="0D89EFE5" w:rsidR="00FD4B16" w:rsidRPr="005817FC" w:rsidRDefault="005817FC" w:rsidP="005817FC">
      <w:pPr>
        <w:pStyle w:val="a9"/>
        <w:spacing w:after="0" w:line="240" w:lineRule="exact"/>
        <w:rPr>
          <w:rFonts w:ascii="함초롬돋움" w:eastAsia="함초롬돋움" w:hAnsi="함초롬돋움" w:cs="함초롬돋움" w:hint="eastAsia"/>
          <w:b w:val="0"/>
          <w:bCs w:val="0"/>
          <w:spacing w:val="-20"/>
          <w:sz w:val="18"/>
          <w:szCs w:val="18"/>
        </w:rPr>
      </w:pPr>
      <w:r w:rsidRPr="005817FC">
        <w:rPr>
          <w:rFonts w:ascii="함초롬돋움" w:eastAsia="함초롬돋움" w:hAnsi="함초롬돋움" w:cs="함초롬돋움"/>
          <w:b w:val="0"/>
          <w:bCs w:val="0"/>
          <w:spacing w:val="-20"/>
          <w:sz w:val="18"/>
          <w:szCs w:val="18"/>
        </w:rPr>
        <w:t>전단·후단 비교 구조를 반영하기 위해 다음과 같은 차분형 특징을 구성하였다.</w:t>
      </w:r>
    </w:p>
    <w:tbl>
      <w:tblPr>
        <w:tblStyle w:val="a8"/>
        <w:tblW w:w="5016" w:type="dxa"/>
        <w:jc w:val="center"/>
        <w:tblCellMar>
          <w:left w:w="0" w:type="dxa"/>
          <w:right w:w="0" w:type="dxa"/>
        </w:tblCellMar>
        <w:tblLook w:val="04A0" w:firstRow="1" w:lastRow="0" w:firstColumn="1" w:lastColumn="0" w:noHBand="0" w:noVBand="1"/>
      </w:tblPr>
      <w:tblGrid>
        <w:gridCol w:w="1129"/>
        <w:gridCol w:w="1943"/>
        <w:gridCol w:w="1944"/>
      </w:tblGrid>
      <w:tr w:rsidR="00B6778D" w14:paraId="04BA1352" w14:textId="77777777" w:rsidTr="00FD4B16">
        <w:trPr>
          <w:jc w:val="center"/>
        </w:trPr>
        <w:tc>
          <w:tcPr>
            <w:tcW w:w="1129" w:type="dxa"/>
            <w:vAlign w:val="center"/>
          </w:tcPr>
          <w:p w14:paraId="2224B483" w14:textId="77777777" w:rsidR="00B6778D" w:rsidRPr="00FD4B16" w:rsidRDefault="00B6778D" w:rsidP="00FD4B16">
            <w:pPr>
              <w:pStyle w:val="a9"/>
              <w:spacing w:before="0" w:after="0" w:line="240" w:lineRule="atLeast"/>
              <w:jc w:val="center"/>
              <w:rPr>
                <w:rFonts w:ascii="함초롬돋움" w:eastAsia="함초롬돋움" w:hAnsi="함초롬돋움" w:cs="함초롬돋움"/>
                <w:sz w:val="15"/>
                <w:szCs w:val="15"/>
              </w:rPr>
            </w:pPr>
            <w:r w:rsidRPr="00FD4B16">
              <w:rPr>
                <w:rFonts w:ascii="함초롬돋움" w:eastAsia="함초롬돋움" w:hAnsi="함초롬돋움" w:cs="함초롬돋움"/>
                <w:sz w:val="15"/>
                <w:szCs w:val="15"/>
              </w:rPr>
              <w:t>Variable</w:t>
            </w:r>
          </w:p>
        </w:tc>
        <w:tc>
          <w:tcPr>
            <w:tcW w:w="1943" w:type="dxa"/>
            <w:vAlign w:val="center"/>
          </w:tcPr>
          <w:p w14:paraId="752DC354" w14:textId="77777777" w:rsidR="00B6778D" w:rsidRPr="00FD4B16" w:rsidRDefault="00B6778D" w:rsidP="00FD4B16">
            <w:pPr>
              <w:pStyle w:val="a9"/>
              <w:spacing w:before="0" w:after="0" w:line="240" w:lineRule="atLeast"/>
              <w:jc w:val="center"/>
              <w:rPr>
                <w:rFonts w:ascii="함초롬돋움" w:eastAsia="함초롬돋움" w:hAnsi="함초롬돋움" w:cs="함초롬돋움"/>
                <w:sz w:val="15"/>
                <w:szCs w:val="15"/>
              </w:rPr>
            </w:pPr>
            <w:r w:rsidRPr="00FD4B16">
              <w:rPr>
                <w:rFonts w:ascii="함초롬돋움" w:eastAsia="함초롬돋움" w:hAnsi="함초롬돋움" w:cs="함초롬돋움"/>
                <w:sz w:val="15"/>
                <w:szCs w:val="15"/>
              </w:rPr>
              <w:t>Formula</w:t>
            </w:r>
          </w:p>
        </w:tc>
        <w:tc>
          <w:tcPr>
            <w:tcW w:w="1944" w:type="dxa"/>
            <w:vAlign w:val="center"/>
          </w:tcPr>
          <w:p w14:paraId="77AB6120" w14:textId="77777777" w:rsidR="00B6778D" w:rsidRPr="00FD4B16" w:rsidRDefault="00B6778D" w:rsidP="00FD4B16">
            <w:pPr>
              <w:pStyle w:val="a9"/>
              <w:spacing w:before="0" w:after="0" w:line="240" w:lineRule="atLeast"/>
              <w:jc w:val="center"/>
              <w:rPr>
                <w:rFonts w:ascii="함초롬돋움" w:eastAsia="함초롬돋움" w:hAnsi="함초롬돋움" w:cs="함초롬돋움"/>
                <w:sz w:val="15"/>
                <w:szCs w:val="15"/>
              </w:rPr>
            </w:pPr>
            <w:r w:rsidRPr="00FD4B16">
              <w:rPr>
                <w:rFonts w:ascii="함초롬돋움" w:eastAsia="함초롬돋움" w:hAnsi="함초롬돋움" w:cs="함초롬돋움"/>
                <w:sz w:val="15"/>
                <w:szCs w:val="15"/>
              </w:rPr>
              <w:t>Description</w:t>
            </w:r>
          </w:p>
        </w:tc>
      </w:tr>
      <w:tr w:rsidR="00B6778D" w14:paraId="5D84E7B6" w14:textId="77777777" w:rsidTr="00FD4B16">
        <w:trPr>
          <w:trHeight w:val="340"/>
          <w:jc w:val="center"/>
        </w:trPr>
        <w:tc>
          <w:tcPr>
            <w:tcW w:w="1129" w:type="dxa"/>
            <w:vAlign w:val="center"/>
          </w:tcPr>
          <w:p w14:paraId="7183ECA7" w14:textId="1CCBEF77" w:rsidR="00B6778D" w:rsidRPr="00FD4B16" w:rsidRDefault="00FD4B16" w:rsidP="00FD4B16">
            <w:pPr>
              <w:pStyle w:val="a9"/>
              <w:spacing w:before="0" w:after="0" w:line="240" w:lineRule="atLeast"/>
              <w:jc w:val="center"/>
              <w:rPr>
                <w:rFonts w:ascii="함초롬돋움" w:eastAsia="함초롬돋움" w:hAnsi="함초롬돋움" w:cs="함초롬돋움"/>
                <w:sz w:val="13"/>
                <w:szCs w:val="13"/>
              </w:rPr>
            </w:pPr>
            <m:oMathPara>
              <m:oMath>
                <m:r>
                  <m:rPr>
                    <m:sty m:val="bi"/>
                  </m:rPr>
                  <w:rPr>
                    <w:rFonts w:ascii="Cambria Math" w:eastAsia="함초롬돋움" w:hAnsi="Cambria Math" w:cs="함초롬돋움"/>
                    <w:sz w:val="13"/>
                    <w:szCs w:val="13"/>
                  </w:rPr>
                  <m:t>TVOC_diff</m:t>
                </m:r>
              </m:oMath>
            </m:oMathPara>
          </w:p>
        </w:tc>
        <w:tc>
          <w:tcPr>
            <w:tcW w:w="1943" w:type="dxa"/>
            <w:vAlign w:val="center"/>
          </w:tcPr>
          <w:p w14:paraId="6D1AC7E3" w14:textId="77777777" w:rsidR="00B6778D" w:rsidRPr="00FD4B16" w:rsidRDefault="00B6778D" w:rsidP="00FD4B16">
            <w:pPr>
              <w:pStyle w:val="a9"/>
              <w:spacing w:before="0" w:after="0" w:line="240" w:lineRule="atLeast"/>
              <w:jc w:val="center"/>
              <w:rPr>
                <w:rFonts w:ascii="함초롬돋움" w:eastAsia="함초롬돋움" w:hAnsi="함초롬돋움" w:cs="함초롬돋움"/>
                <w:b w:val="0"/>
                <w:bCs w:val="0"/>
                <w:sz w:val="13"/>
                <w:szCs w:val="13"/>
              </w:rPr>
            </w:pPr>
            <w:r w:rsidRPr="00FD4B16">
              <w:rPr>
                <w:rFonts w:ascii="Cambria Math" w:eastAsia="함초롬돋움" w:hAnsi="Cambria Math" w:cs="Cambria Math"/>
                <w:b w:val="0"/>
                <w:bCs w:val="0"/>
                <w:sz w:val="13"/>
                <w:szCs w:val="13"/>
              </w:rPr>
              <w:t>𝑇𝑉𝑂𝐶</w:t>
            </w:r>
            <w:r w:rsidRPr="00FD4B16">
              <w:rPr>
                <w:rFonts w:ascii="함초롬돋움" w:eastAsia="함초롬돋움" w:hAnsi="함초롬돋움" w:cs="함초롬돋움"/>
                <w:b w:val="0"/>
                <w:bCs w:val="0"/>
                <w:sz w:val="13"/>
                <w:szCs w:val="13"/>
              </w:rPr>
              <w:t>_</w:t>
            </w:r>
            <w:r w:rsidRPr="00FD4B16">
              <w:rPr>
                <w:rFonts w:ascii="Cambria Math" w:eastAsia="함초롬돋움" w:hAnsi="Cambria Math" w:cs="Cambria Math"/>
                <w:b w:val="0"/>
                <w:bCs w:val="0"/>
                <w:sz w:val="13"/>
                <w:szCs w:val="13"/>
              </w:rPr>
              <w:t>𝑖𝑛</w:t>
            </w:r>
            <w:r w:rsidRPr="00FD4B16">
              <w:rPr>
                <w:rFonts w:ascii="함초롬돋움" w:eastAsia="함초롬돋움" w:hAnsi="함초롬돋움" w:cs="함초롬돋움"/>
                <w:b w:val="0"/>
                <w:bCs w:val="0"/>
                <w:sz w:val="13"/>
                <w:szCs w:val="13"/>
              </w:rPr>
              <w:t xml:space="preserve"> – </w:t>
            </w:r>
            <w:r w:rsidRPr="00FD4B16">
              <w:rPr>
                <w:rFonts w:ascii="Cambria Math" w:eastAsia="함초롬돋움" w:hAnsi="Cambria Math" w:cs="Cambria Math"/>
                <w:b w:val="0"/>
                <w:bCs w:val="0"/>
                <w:sz w:val="13"/>
                <w:szCs w:val="13"/>
              </w:rPr>
              <w:t>𝑇𝑉𝑂𝐶</w:t>
            </w:r>
            <w:r w:rsidRPr="00FD4B16">
              <w:rPr>
                <w:rFonts w:ascii="함초롬돋움" w:eastAsia="함초롬돋움" w:hAnsi="함초롬돋움" w:cs="함초롬돋움"/>
                <w:b w:val="0"/>
                <w:bCs w:val="0"/>
                <w:sz w:val="13"/>
                <w:szCs w:val="13"/>
              </w:rPr>
              <w:t>_</w:t>
            </w:r>
            <w:r w:rsidRPr="00FD4B16">
              <w:rPr>
                <w:rFonts w:ascii="Cambria Math" w:eastAsia="함초롬돋움" w:hAnsi="Cambria Math" w:cs="Cambria Math"/>
                <w:b w:val="0"/>
                <w:bCs w:val="0"/>
                <w:sz w:val="13"/>
                <w:szCs w:val="13"/>
              </w:rPr>
              <w:t>𝑜𝑢𝑡</w:t>
            </w:r>
          </w:p>
        </w:tc>
        <w:tc>
          <w:tcPr>
            <w:tcW w:w="1944" w:type="dxa"/>
            <w:vAlign w:val="center"/>
          </w:tcPr>
          <w:p w14:paraId="37734E05" w14:textId="00C1E044" w:rsidR="00B6778D" w:rsidRPr="00FD4B16" w:rsidRDefault="00FD4B16" w:rsidP="00FD4B16">
            <w:pPr>
              <w:pStyle w:val="a9"/>
              <w:spacing w:before="0" w:after="0" w:line="240" w:lineRule="atLeast"/>
              <w:jc w:val="center"/>
              <w:rPr>
                <w:rFonts w:ascii="함초롬돋움" w:eastAsia="함초롬돋움" w:hAnsi="함초롬돋움" w:cs="함초롬돋움"/>
                <w:b w:val="0"/>
                <w:bCs w:val="0"/>
                <w:sz w:val="13"/>
                <w:szCs w:val="13"/>
              </w:rPr>
            </w:pPr>
            <w:r w:rsidRPr="00FD4B16">
              <w:rPr>
                <w:rFonts w:ascii="함초롬돋움" w:eastAsia="함초롬돋움" w:hAnsi="함초롬돋움" w:cs="함초롬돋움"/>
                <w:b w:val="0"/>
                <w:bCs w:val="0"/>
                <w:sz w:val="13"/>
                <w:szCs w:val="13"/>
              </w:rPr>
              <w:t>I</w:t>
            </w:r>
            <w:r w:rsidRPr="00FD4B16">
              <w:rPr>
                <w:rFonts w:ascii="함초롬돋움" w:eastAsia="함초롬돋움" w:hAnsi="함초롬돋움" w:cs="함초롬돋움" w:hint="eastAsia"/>
                <w:b w:val="0"/>
                <w:bCs w:val="0"/>
                <w:sz w:val="13"/>
                <w:szCs w:val="13"/>
              </w:rPr>
              <w:t>nlet - outlet</w:t>
            </w:r>
            <w:r w:rsidRPr="00FD4B16">
              <w:rPr>
                <w:rFonts w:ascii="함초롬돋움" w:eastAsia="함초롬돋움" w:hAnsi="함초롬돋움" w:cs="함초롬돋움"/>
                <w:b w:val="0"/>
                <w:bCs w:val="0"/>
                <w:sz w:val="13"/>
                <w:szCs w:val="13"/>
              </w:rPr>
              <w:t xml:space="preserve"> TVOC difference</w:t>
            </w:r>
          </w:p>
        </w:tc>
      </w:tr>
      <w:tr w:rsidR="00B6778D" w14:paraId="40AF61BE" w14:textId="77777777" w:rsidTr="00FD4B16">
        <w:trPr>
          <w:trHeight w:val="340"/>
          <w:jc w:val="center"/>
        </w:trPr>
        <w:tc>
          <w:tcPr>
            <w:tcW w:w="1129" w:type="dxa"/>
            <w:vAlign w:val="center"/>
          </w:tcPr>
          <w:p w14:paraId="4EBA1F69" w14:textId="765373BC" w:rsidR="00B6778D" w:rsidRPr="00FD4B16" w:rsidRDefault="00FD4B16" w:rsidP="00FD4B16">
            <w:pPr>
              <w:pStyle w:val="a9"/>
              <w:spacing w:before="0" w:after="0" w:line="240" w:lineRule="atLeast"/>
              <w:jc w:val="center"/>
              <w:rPr>
                <w:rFonts w:ascii="함초롬돋움" w:eastAsia="함초롬돋움" w:hAnsi="함초롬돋움" w:cs="함초롬돋움"/>
                <w:sz w:val="13"/>
                <w:szCs w:val="13"/>
              </w:rPr>
            </w:pPr>
            <m:oMathPara>
              <m:oMath>
                <m:r>
                  <m:rPr>
                    <m:sty m:val="bi"/>
                  </m:rPr>
                  <w:rPr>
                    <w:rFonts w:ascii="Cambria Math" w:eastAsia="함초롬돋움" w:hAnsi="Cambria Math" w:cs="함초롬돋움"/>
                    <w:sz w:val="13"/>
                    <w:szCs w:val="13"/>
                  </w:rPr>
                  <m:t>PM</m:t>
                </m:r>
                <m:r>
                  <m:rPr>
                    <m:sty m:val="bi"/>
                  </m:rPr>
                  <w:rPr>
                    <w:rFonts w:ascii="Cambria Math" w:eastAsia="함초롬돋움" w:hAnsi="Cambria Math" w:cs="함초롬돋움"/>
                    <w:sz w:val="13"/>
                    <w:szCs w:val="13"/>
                  </w:rPr>
                  <m:t>2_5_diff</m:t>
                </m:r>
              </m:oMath>
            </m:oMathPara>
          </w:p>
        </w:tc>
        <w:tc>
          <w:tcPr>
            <w:tcW w:w="1943" w:type="dxa"/>
            <w:vAlign w:val="center"/>
          </w:tcPr>
          <w:p w14:paraId="5553E75E" w14:textId="77777777" w:rsidR="00B6778D" w:rsidRPr="00FD4B16" w:rsidRDefault="00B6778D" w:rsidP="00FD4B16">
            <w:pPr>
              <w:pStyle w:val="a9"/>
              <w:spacing w:before="0" w:after="0" w:line="240" w:lineRule="atLeast"/>
              <w:jc w:val="center"/>
              <w:rPr>
                <w:rFonts w:ascii="함초롬돋움" w:eastAsia="함초롬돋움" w:hAnsi="함초롬돋움" w:cs="함초롬돋움"/>
                <w:b w:val="0"/>
                <w:bCs w:val="0"/>
                <w:sz w:val="13"/>
                <w:szCs w:val="13"/>
              </w:rPr>
            </w:pPr>
            <w:r w:rsidRPr="00FD4B16">
              <w:rPr>
                <w:rFonts w:ascii="Cambria Math" w:eastAsia="함초롬돋움" w:hAnsi="Cambria Math" w:cs="Cambria Math"/>
                <w:b w:val="0"/>
                <w:bCs w:val="0"/>
                <w:sz w:val="13"/>
                <w:szCs w:val="13"/>
              </w:rPr>
              <w:t>𝑃𝑀</w:t>
            </w:r>
            <w:r w:rsidRPr="00FD4B16">
              <w:rPr>
                <w:rFonts w:ascii="함초롬돋움" w:eastAsia="함초롬돋움" w:hAnsi="함초롬돋움" w:cs="함초롬돋움"/>
                <w:b w:val="0"/>
                <w:bCs w:val="0"/>
                <w:sz w:val="13"/>
                <w:szCs w:val="13"/>
              </w:rPr>
              <w:t>_2_5_</w:t>
            </w:r>
            <w:r w:rsidRPr="00FD4B16">
              <w:rPr>
                <w:rFonts w:ascii="Cambria Math" w:eastAsia="함초롬돋움" w:hAnsi="Cambria Math" w:cs="Cambria Math"/>
                <w:b w:val="0"/>
                <w:bCs w:val="0"/>
                <w:sz w:val="13"/>
                <w:szCs w:val="13"/>
              </w:rPr>
              <w:t>𝑖𝑛</w:t>
            </w:r>
            <w:r w:rsidRPr="00FD4B16">
              <w:rPr>
                <w:rFonts w:ascii="함초롬돋움" w:eastAsia="함초롬돋움" w:hAnsi="함초롬돋움" w:cs="함초롬돋움"/>
                <w:b w:val="0"/>
                <w:bCs w:val="0"/>
                <w:sz w:val="13"/>
                <w:szCs w:val="13"/>
              </w:rPr>
              <w:t>−</w:t>
            </w:r>
            <w:r w:rsidRPr="00FD4B16">
              <w:rPr>
                <w:rFonts w:ascii="Cambria Math" w:eastAsia="함초롬돋움" w:hAnsi="Cambria Math" w:cs="Cambria Math"/>
                <w:b w:val="0"/>
                <w:bCs w:val="0"/>
                <w:sz w:val="13"/>
                <w:szCs w:val="13"/>
              </w:rPr>
              <w:t>𝑃𝑀</w:t>
            </w:r>
            <w:r w:rsidRPr="00FD4B16">
              <w:rPr>
                <w:rFonts w:ascii="함초롬돋움" w:eastAsia="함초롬돋움" w:hAnsi="함초롬돋움" w:cs="함초롬돋움"/>
                <w:b w:val="0"/>
                <w:bCs w:val="0"/>
                <w:sz w:val="13"/>
                <w:szCs w:val="13"/>
              </w:rPr>
              <w:t>_2_5_</w:t>
            </w:r>
            <w:r w:rsidRPr="00FD4B16">
              <w:rPr>
                <w:rFonts w:ascii="Cambria Math" w:eastAsia="함초롬돋움" w:hAnsi="Cambria Math" w:cs="Cambria Math"/>
                <w:b w:val="0"/>
                <w:bCs w:val="0"/>
                <w:sz w:val="13"/>
                <w:szCs w:val="13"/>
              </w:rPr>
              <w:t>𝑜𝑢𝑡</w:t>
            </w:r>
          </w:p>
        </w:tc>
        <w:tc>
          <w:tcPr>
            <w:tcW w:w="1944" w:type="dxa"/>
            <w:vAlign w:val="center"/>
          </w:tcPr>
          <w:p w14:paraId="0EDFF464" w14:textId="16159A4B" w:rsidR="00B6778D" w:rsidRPr="00FD4B16" w:rsidRDefault="00FD4B16" w:rsidP="00FD4B16">
            <w:pPr>
              <w:pStyle w:val="a9"/>
              <w:spacing w:before="0" w:after="0" w:line="240" w:lineRule="atLeast"/>
              <w:jc w:val="center"/>
              <w:rPr>
                <w:rFonts w:ascii="함초롬돋움" w:eastAsia="함초롬돋움" w:hAnsi="함초롬돋움" w:cs="함초롬돋움"/>
                <w:b w:val="0"/>
                <w:bCs w:val="0"/>
                <w:sz w:val="13"/>
                <w:szCs w:val="13"/>
              </w:rPr>
            </w:pPr>
            <w:r w:rsidRPr="00FD4B16">
              <w:rPr>
                <w:rFonts w:ascii="함초롬돋움" w:eastAsia="함초롬돋움" w:hAnsi="함초롬돋움" w:cs="함초롬돋움"/>
                <w:b w:val="0"/>
                <w:bCs w:val="0"/>
                <w:sz w:val="13"/>
                <w:szCs w:val="13"/>
              </w:rPr>
              <w:t>I</w:t>
            </w:r>
            <w:r w:rsidRPr="00FD4B16">
              <w:rPr>
                <w:rFonts w:ascii="함초롬돋움" w:eastAsia="함초롬돋움" w:hAnsi="함초롬돋움" w:cs="함초롬돋움" w:hint="eastAsia"/>
                <w:b w:val="0"/>
                <w:bCs w:val="0"/>
                <w:sz w:val="13"/>
                <w:szCs w:val="13"/>
              </w:rPr>
              <w:t>nlet - outlet</w:t>
            </w:r>
            <w:r w:rsidRPr="00FD4B16">
              <w:rPr>
                <w:rFonts w:ascii="함초롬돋움" w:eastAsia="함초롬돋움" w:hAnsi="함초롬돋움" w:cs="함초롬돋움"/>
                <w:b w:val="0"/>
                <w:bCs w:val="0"/>
                <w:sz w:val="13"/>
                <w:szCs w:val="13"/>
              </w:rPr>
              <w:t xml:space="preserve"> </w:t>
            </w:r>
            <w:r w:rsidRPr="00FD4B16">
              <w:rPr>
                <w:rFonts w:ascii="함초롬돋움" w:eastAsia="함초롬돋움" w:hAnsi="함초롬돋움" w:cs="함초롬돋움" w:hint="eastAsia"/>
                <w:b w:val="0"/>
                <w:bCs w:val="0"/>
                <w:sz w:val="13"/>
                <w:szCs w:val="13"/>
              </w:rPr>
              <w:t>PM 2.5</w:t>
            </w:r>
            <w:r w:rsidRPr="00FD4B16">
              <w:rPr>
                <w:rFonts w:ascii="함초롬돋움" w:eastAsia="함초롬돋움" w:hAnsi="함초롬돋움" w:cs="함초롬돋움"/>
                <w:b w:val="0"/>
                <w:bCs w:val="0"/>
                <w:sz w:val="13"/>
                <w:szCs w:val="13"/>
              </w:rPr>
              <w:t xml:space="preserve"> difference</w:t>
            </w:r>
          </w:p>
        </w:tc>
      </w:tr>
      <w:tr w:rsidR="00FD4B16" w14:paraId="7BCC1682" w14:textId="77777777" w:rsidTr="00FD4B16">
        <w:trPr>
          <w:trHeight w:val="340"/>
          <w:jc w:val="center"/>
        </w:trPr>
        <w:tc>
          <w:tcPr>
            <w:tcW w:w="1129" w:type="dxa"/>
            <w:vAlign w:val="center"/>
          </w:tcPr>
          <w:p w14:paraId="23457F75" w14:textId="548DD6F7" w:rsidR="00FD4B16" w:rsidRPr="00FD4B16" w:rsidRDefault="00FD4B16" w:rsidP="00FD4B16">
            <w:pPr>
              <w:pStyle w:val="a9"/>
              <w:spacing w:before="0" w:after="0" w:line="240" w:lineRule="atLeast"/>
              <w:jc w:val="center"/>
              <w:rPr>
                <w:rFonts w:ascii="함초롬돋움" w:eastAsia="함초롬돋움" w:hAnsi="함초롬돋움" w:cs="함초롬돋움"/>
                <w:sz w:val="13"/>
                <w:szCs w:val="13"/>
              </w:rPr>
            </w:pPr>
            <m:oMathPara>
              <m:oMath>
                <m:r>
                  <m:rPr>
                    <m:sty m:val="bi"/>
                  </m:rPr>
                  <w:rPr>
                    <w:rFonts w:ascii="Cambria Math" w:eastAsia="함초롬돋움" w:hAnsi="Cambria Math" w:cs="함초롬돋움"/>
                    <w:sz w:val="13"/>
                    <w:szCs w:val="13"/>
                  </w:rPr>
                  <m:t>TVOC_eff</m:t>
                </m:r>
              </m:oMath>
            </m:oMathPara>
          </w:p>
        </w:tc>
        <w:tc>
          <w:tcPr>
            <w:tcW w:w="1943" w:type="dxa"/>
            <w:vAlign w:val="center"/>
          </w:tcPr>
          <w:p w14:paraId="3C375F48" w14:textId="77777777" w:rsidR="00FD4B16" w:rsidRPr="00FD4B16" w:rsidRDefault="00FD4B16" w:rsidP="00FD4B16">
            <w:pPr>
              <w:pStyle w:val="a9"/>
              <w:spacing w:before="0" w:after="0" w:line="240" w:lineRule="atLeast"/>
              <w:jc w:val="center"/>
              <w:rPr>
                <w:rFonts w:ascii="함초롬돋움" w:eastAsia="함초롬돋움" w:hAnsi="함초롬돋움" w:cs="함초롬돋움"/>
                <w:b w:val="0"/>
                <w:bCs w:val="0"/>
                <w:sz w:val="13"/>
                <w:szCs w:val="13"/>
              </w:rPr>
            </w:pPr>
            <m:oMathPara>
              <m:oMath>
                <m:f>
                  <m:fPr>
                    <m:ctrlPr>
                      <w:rPr>
                        <w:rFonts w:ascii="Cambria Math" w:eastAsia="함초롬돋움" w:hAnsi="Cambria Math" w:cs="함초롬돋움"/>
                        <w:b w:val="0"/>
                        <w:bCs w:val="0"/>
                        <w:i/>
                        <w:iCs/>
                        <w:sz w:val="13"/>
                        <w:szCs w:val="13"/>
                      </w:rPr>
                    </m:ctrlPr>
                  </m:fPr>
                  <m:num>
                    <m:r>
                      <w:rPr>
                        <w:rFonts w:ascii="Cambria Math" w:eastAsia="함초롬돋움" w:hAnsi="Cambria Math" w:cs="함초롬돋움"/>
                        <w:sz w:val="13"/>
                        <w:szCs w:val="13"/>
                      </w:rPr>
                      <m:t>(TVOC_in - TVOC_out)</m:t>
                    </m:r>
                  </m:num>
                  <m:den>
                    <m:r>
                      <w:rPr>
                        <w:rFonts w:ascii="Cambria Math" w:eastAsia="함초롬돋움" w:hAnsi="Cambria Math" w:cs="함초롬돋움"/>
                        <w:sz w:val="13"/>
                        <w:szCs w:val="13"/>
                      </w:rPr>
                      <m:t>TVOC_in</m:t>
                    </m:r>
                  </m:den>
                </m:f>
              </m:oMath>
            </m:oMathPara>
          </w:p>
        </w:tc>
        <w:tc>
          <w:tcPr>
            <w:tcW w:w="1944" w:type="dxa"/>
            <w:vAlign w:val="center"/>
          </w:tcPr>
          <w:p w14:paraId="334F1457" w14:textId="4A5BCE6D" w:rsidR="00FD4B16" w:rsidRPr="00FD4B16" w:rsidRDefault="00FD4B16" w:rsidP="00FD4B16">
            <w:pPr>
              <w:pStyle w:val="a9"/>
              <w:spacing w:before="0" w:after="0" w:line="240" w:lineRule="atLeast"/>
              <w:jc w:val="center"/>
              <w:rPr>
                <w:rFonts w:ascii="함초롬돋움" w:eastAsia="함초롬돋움" w:hAnsi="함초롬돋움" w:cs="함초롬돋움"/>
                <w:b w:val="0"/>
                <w:bCs w:val="0"/>
                <w:sz w:val="13"/>
                <w:szCs w:val="13"/>
              </w:rPr>
            </w:pPr>
            <w:r w:rsidRPr="00FD4B16">
              <w:rPr>
                <w:rFonts w:ascii="함초롬돋움" w:eastAsia="함초롬돋움" w:hAnsi="함초롬돋움" w:cs="함초롬돋움"/>
                <w:b w:val="0"/>
                <w:bCs w:val="0"/>
                <w:sz w:val="13"/>
                <w:szCs w:val="13"/>
              </w:rPr>
              <w:t>Removal efficiency of TVOC</w:t>
            </w:r>
          </w:p>
        </w:tc>
      </w:tr>
      <w:tr w:rsidR="00FD4B16" w14:paraId="53213F60" w14:textId="77777777" w:rsidTr="00FD4B16">
        <w:trPr>
          <w:trHeight w:val="540"/>
          <w:jc w:val="center"/>
        </w:trPr>
        <w:tc>
          <w:tcPr>
            <w:tcW w:w="1129" w:type="dxa"/>
            <w:vAlign w:val="center"/>
          </w:tcPr>
          <w:p w14:paraId="5F886F50" w14:textId="4C56BA08" w:rsidR="00FD4B16" w:rsidRPr="00FD4B16" w:rsidRDefault="00FD4B16" w:rsidP="00FD4B16">
            <w:pPr>
              <w:pStyle w:val="a9"/>
              <w:spacing w:before="0" w:after="0" w:line="240" w:lineRule="atLeast"/>
              <w:jc w:val="center"/>
              <w:rPr>
                <w:rFonts w:ascii="함초롬돋움" w:eastAsia="함초롬돋움" w:hAnsi="함초롬돋움" w:cs="함초롬돋움"/>
                <w:sz w:val="13"/>
                <w:szCs w:val="13"/>
              </w:rPr>
            </w:pPr>
            <m:oMathPara>
              <m:oMath>
                <m:r>
                  <m:rPr>
                    <m:sty m:val="bi"/>
                  </m:rPr>
                  <w:rPr>
                    <w:rFonts w:ascii="Cambria Math" w:eastAsia="함초롬돋움" w:hAnsi="Cambria Math" w:cs="함초롬돋움"/>
                    <w:sz w:val="13"/>
                    <w:szCs w:val="13"/>
                  </w:rPr>
                  <m:t>PM</m:t>
                </m:r>
                <m:r>
                  <m:rPr>
                    <m:sty m:val="bi"/>
                  </m:rPr>
                  <w:rPr>
                    <w:rFonts w:ascii="Cambria Math" w:eastAsia="함초롬돋움" w:hAnsi="Cambria Math" w:cs="함초롬돋움"/>
                    <w:sz w:val="13"/>
                    <w:szCs w:val="13"/>
                  </w:rPr>
                  <m:t>2_5_eff</m:t>
                </m:r>
              </m:oMath>
            </m:oMathPara>
          </w:p>
        </w:tc>
        <w:tc>
          <w:tcPr>
            <w:tcW w:w="1943" w:type="dxa"/>
            <w:vAlign w:val="center"/>
          </w:tcPr>
          <w:p w14:paraId="10233418" w14:textId="77777777" w:rsidR="00FD4B16" w:rsidRPr="00FD4B16" w:rsidRDefault="00FD4B16" w:rsidP="00FD4B16">
            <w:pPr>
              <w:pStyle w:val="a9"/>
              <w:spacing w:before="0" w:after="0" w:line="240" w:lineRule="atLeast"/>
              <w:jc w:val="center"/>
              <w:rPr>
                <w:rFonts w:ascii="함초롬돋움" w:eastAsia="함초롬돋움" w:hAnsi="함초롬돋움" w:cs="함초롬돋움"/>
                <w:b w:val="0"/>
                <w:bCs w:val="0"/>
                <w:sz w:val="13"/>
                <w:szCs w:val="13"/>
              </w:rPr>
            </w:pPr>
            <m:oMathPara>
              <m:oMath>
                <m:f>
                  <m:fPr>
                    <m:ctrlPr>
                      <w:rPr>
                        <w:rFonts w:ascii="Cambria Math" w:eastAsia="함초롬돋움" w:hAnsi="Cambria Math" w:cs="함초롬돋움"/>
                        <w:b w:val="0"/>
                        <w:bCs w:val="0"/>
                        <w:i/>
                        <w:iCs/>
                        <w:sz w:val="13"/>
                        <w:szCs w:val="13"/>
                      </w:rPr>
                    </m:ctrlPr>
                  </m:fPr>
                  <m:num>
                    <m:r>
                      <w:rPr>
                        <w:rFonts w:ascii="Cambria Math" w:eastAsia="함초롬돋움" w:hAnsi="Cambria Math" w:cs="함초롬돋움"/>
                        <w:sz w:val="13"/>
                        <w:szCs w:val="13"/>
                      </w:rPr>
                      <m:t>(PM_2_5_in-PM_2_5_out)</m:t>
                    </m:r>
                  </m:num>
                  <m:den>
                    <m:r>
                      <w:rPr>
                        <w:rFonts w:ascii="Cambria Math" w:eastAsia="함초롬돋움" w:hAnsi="Cambria Math" w:cs="함초롬돋움"/>
                        <w:sz w:val="13"/>
                        <w:szCs w:val="13"/>
                      </w:rPr>
                      <m:t>PM2_5_in</m:t>
                    </m:r>
                  </m:den>
                </m:f>
              </m:oMath>
            </m:oMathPara>
          </w:p>
        </w:tc>
        <w:tc>
          <w:tcPr>
            <w:tcW w:w="1944" w:type="dxa"/>
            <w:vAlign w:val="center"/>
          </w:tcPr>
          <w:p w14:paraId="31924301" w14:textId="5DA1411F" w:rsidR="00FD4B16" w:rsidRPr="00FD4B16" w:rsidRDefault="00FD4B16" w:rsidP="00FD4B16">
            <w:pPr>
              <w:pStyle w:val="a9"/>
              <w:spacing w:before="0" w:after="0" w:line="240" w:lineRule="atLeast"/>
              <w:jc w:val="center"/>
              <w:rPr>
                <w:rFonts w:ascii="함초롬돋움" w:eastAsia="함초롬돋움" w:hAnsi="함초롬돋움" w:cs="함초롬돋움"/>
                <w:b w:val="0"/>
                <w:bCs w:val="0"/>
                <w:sz w:val="13"/>
                <w:szCs w:val="13"/>
              </w:rPr>
            </w:pPr>
            <w:r w:rsidRPr="00FD4B16">
              <w:rPr>
                <w:rFonts w:ascii="함초롬돋움" w:eastAsia="함초롬돋움" w:hAnsi="함초롬돋움" w:cs="함초롬돋움"/>
                <w:b w:val="0"/>
                <w:bCs w:val="0"/>
                <w:sz w:val="13"/>
                <w:szCs w:val="13"/>
              </w:rPr>
              <w:t xml:space="preserve">Removal efficiency of </w:t>
            </w:r>
            <w:r w:rsidRPr="00FD4B16">
              <w:rPr>
                <w:rFonts w:ascii="함초롬돋움" w:eastAsia="함초롬돋움" w:hAnsi="함초롬돋움" w:cs="함초롬돋움"/>
                <w:b w:val="0"/>
                <w:bCs w:val="0"/>
                <w:sz w:val="13"/>
                <w:szCs w:val="13"/>
              </w:rPr>
              <w:t>PM 2.5</w:t>
            </w:r>
          </w:p>
        </w:tc>
      </w:tr>
    </w:tbl>
    <w:p w14:paraId="161BD3AF" w14:textId="77DA3DF5" w:rsidR="00C45C01" w:rsidRPr="00861F3B" w:rsidRDefault="00C45C01" w:rsidP="00EE5B35">
      <w:pPr>
        <w:pStyle w:val="a9"/>
        <w:spacing w:after="0" w:line="240" w:lineRule="exact"/>
        <w:jc w:val="center"/>
        <w:rPr>
          <w:rFonts w:ascii="함초롬돋움" w:eastAsia="함초롬돋움" w:hAnsi="함초롬돋움" w:cs="함초롬돋움"/>
          <w:b w:val="0"/>
          <w:bCs w:val="0"/>
          <w:spacing w:val="-20"/>
          <w:sz w:val="18"/>
          <w:szCs w:val="18"/>
        </w:rPr>
      </w:pPr>
      <w:r w:rsidRPr="00C45C01">
        <w:rPr>
          <w:rFonts w:ascii="함초롬돋움" w:eastAsia="함초롬돋움" w:hAnsi="함초롬돋움" w:cs="함초롬돋움"/>
          <w:sz w:val="18"/>
          <w:szCs w:val="18"/>
        </w:rPr>
        <w:t xml:space="preserve">Figure </w:t>
      </w:r>
      <w:r>
        <w:rPr>
          <w:rFonts w:ascii="함초롬돋움" w:eastAsia="함초롬돋움" w:hAnsi="함초롬돋움" w:cs="함초롬돋움" w:hint="eastAsia"/>
          <w:sz w:val="18"/>
          <w:szCs w:val="18"/>
        </w:rPr>
        <w:t>4</w:t>
      </w:r>
      <w:r w:rsidRPr="00C45C01">
        <w:rPr>
          <w:rFonts w:ascii="함초롬돋움" w:eastAsia="함초롬돋움" w:hAnsi="함초롬돋움" w:cs="함초롬돋움"/>
          <w:sz w:val="18"/>
          <w:szCs w:val="18"/>
        </w:rPr>
        <w:t>.</w:t>
      </w:r>
      <w:r>
        <w:rPr>
          <w:rFonts w:ascii="함초롬돋움" w:eastAsia="함초롬돋움" w:hAnsi="함초롬돋움" w:cs="함초롬돋움"/>
          <w:b w:val="0"/>
          <w:bCs w:val="0"/>
          <w:spacing w:val="-20"/>
          <w:sz w:val="18"/>
          <w:szCs w:val="18"/>
        </w:rPr>
        <w:t xml:space="preserve"> </w:t>
      </w:r>
      <w:r>
        <w:rPr>
          <w:rFonts w:ascii="함초롬돋움" w:eastAsia="함초롬돋움" w:hAnsi="함초롬돋움" w:cs="함초롬돋움" w:hint="eastAsia"/>
          <w:b w:val="0"/>
          <w:bCs w:val="0"/>
          <w:spacing w:val="-20"/>
          <w:sz w:val="18"/>
          <w:szCs w:val="18"/>
        </w:rPr>
        <w:t>차분형 특</w:t>
      </w:r>
      <w:r w:rsidR="002852C3">
        <w:rPr>
          <w:rFonts w:ascii="함초롬돋움" w:eastAsia="함초롬돋움" w:hAnsi="함초롬돋움" w:cs="함초롬돋움" w:hint="eastAsia"/>
          <w:b w:val="0"/>
          <w:bCs w:val="0"/>
          <w:spacing w:val="-20"/>
          <w:sz w:val="18"/>
          <w:szCs w:val="18"/>
        </w:rPr>
        <w:t>징 변수 구성</w:t>
      </w:r>
    </w:p>
    <w:p w14:paraId="549F2B72" w14:textId="10CE42B2" w:rsidR="00343D72" w:rsidRDefault="00861F3B" w:rsidP="002852C3">
      <w:pPr>
        <w:pStyle w:val="a9"/>
        <w:wordWrap/>
        <w:spacing w:after="0" w:line="240" w:lineRule="exact"/>
        <w:rPr>
          <w:rFonts w:ascii="함초롬돋움" w:eastAsia="함초롬돋움" w:hAnsi="함초롬돋움" w:cs="함초롬돋움"/>
          <w:b w:val="0"/>
          <w:bCs w:val="0"/>
          <w:spacing w:val="-20"/>
          <w:sz w:val="18"/>
          <w:szCs w:val="18"/>
        </w:rPr>
      </w:pPr>
      <w:r w:rsidRPr="00861F3B">
        <w:rPr>
          <w:rFonts w:ascii="함초롬돋움" w:eastAsia="함초롬돋움" w:hAnsi="함초롬돋움" w:cs="함초롬돋움"/>
          <w:b w:val="0"/>
          <w:bCs w:val="0"/>
          <w:spacing w:val="-20"/>
          <w:sz w:val="18"/>
          <w:szCs w:val="18"/>
        </w:rPr>
        <w:t xml:space="preserve">노즐 막힘은 </w:t>
      </w:r>
      <m:oMath>
        <m:r>
          <w:rPr>
            <w:rFonts w:ascii="Cambria Math" w:eastAsia="함초롬돋움" w:hAnsi="Cambria Math" w:cs="함초롬돋움"/>
            <w:sz w:val="18"/>
            <w:szCs w:val="18"/>
          </w:rPr>
          <m:t>TVOC_diff</m:t>
        </m:r>
      </m:oMath>
      <w:r w:rsidR="00EE5B35" w:rsidRPr="00EE5B35">
        <w:rPr>
          <w:rFonts w:ascii="함초롬돋움" w:eastAsia="함초롬돋움" w:hAnsi="함초롬돋움" w:cs="함초롬돋움"/>
          <w:b w:val="0"/>
          <w:bCs w:val="0"/>
          <w:spacing w:val="-20"/>
          <w:sz w:val="22"/>
          <w:szCs w:val="22"/>
        </w:rPr>
        <w:t xml:space="preserve"> </w:t>
      </w:r>
      <w:r w:rsidRPr="00861F3B">
        <w:rPr>
          <w:rFonts w:ascii="함초롬돋움" w:eastAsia="함초롬돋움" w:hAnsi="함초롬돋움" w:cs="함초롬돋움"/>
          <w:b w:val="0"/>
          <w:bCs w:val="0"/>
          <w:spacing w:val="-20"/>
          <w:sz w:val="18"/>
          <w:szCs w:val="18"/>
        </w:rPr>
        <w:t xml:space="preserve">의 지속성 기반 규칙으로 정의하였다. 먼저 </w:t>
      </w:r>
      <m:oMath>
        <m:r>
          <w:rPr>
            <w:rFonts w:ascii="Cambria Math" w:eastAsia="함초롬돋움" w:hAnsi="Cambria Math" w:cs="함초롬돋움"/>
            <w:sz w:val="18"/>
            <w:szCs w:val="18"/>
          </w:rPr>
          <m:t>TVOC_diff</m:t>
        </m:r>
      </m:oMath>
      <w:r w:rsidRPr="00861F3B">
        <w:rPr>
          <w:rFonts w:ascii="함초롬돋움" w:eastAsia="함초롬돋움" w:hAnsi="함초롬돋움" w:cs="함초롬돋움"/>
          <w:b w:val="0"/>
          <w:bCs w:val="0"/>
          <w:spacing w:val="-20"/>
          <w:sz w:val="18"/>
          <w:szCs w:val="18"/>
        </w:rPr>
        <w:t xml:space="preserve">에 60초 이동평균을 적용하여 </w:t>
      </w:r>
      <m:oMath>
        <m:r>
          <w:rPr>
            <w:rFonts w:ascii="Cambria Math" w:eastAsia="함초롬돋움" w:hAnsi="Cambria Math" w:cs="함초롬돋움"/>
            <w:sz w:val="18"/>
            <w:szCs w:val="18"/>
          </w:rPr>
          <m:t>TVOC_</m:t>
        </m:r>
        <m:r>
          <w:rPr>
            <w:rFonts w:ascii="Cambria Math" w:eastAsia="함초롬돋움" w:hAnsi="Cambria Math" w:cs="함초롬돋움"/>
            <w:sz w:val="18"/>
            <w:szCs w:val="18"/>
          </w:rPr>
          <m:t>smooth</m:t>
        </m:r>
      </m:oMath>
      <w:r w:rsidRPr="00861F3B">
        <w:rPr>
          <w:rFonts w:ascii="함초롬돋움" w:eastAsia="함초롬돋움" w:hAnsi="함초롬돋움" w:cs="함초롬돋움"/>
          <w:b w:val="0"/>
          <w:bCs w:val="0"/>
          <w:spacing w:val="-20"/>
          <w:sz w:val="18"/>
          <w:szCs w:val="18"/>
        </w:rPr>
        <w:t xml:space="preserve">를 계산하고, </w:t>
      </w:r>
      <m:oMath>
        <m:r>
          <w:rPr>
            <w:rFonts w:ascii="Cambria Math" w:eastAsia="함초롬돋움" w:hAnsi="Cambria Math" w:cs="함초롬돋움"/>
            <w:sz w:val="18"/>
            <w:szCs w:val="18"/>
          </w:rPr>
          <m:t>TVOC_</m:t>
        </m:r>
        <m:r>
          <w:rPr>
            <w:rFonts w:ascii="Cambria Math" w:eastAsia="함초롬돋움" w:hAnsi="Cambria Math" w:cs="함초롬돋움"/>
            <w:sz w:val="18"/>
            <w:szCs w:val="18"/>
          </w:rPr>
          <m:t>smooth</m:t>
        </m:r>
      </m:oMath>
      <w:r w:rsidRPr="00861F3B">
        <w:rPr>
          <w:rFonts w:ascii="함초롬돋움" w:eastAsia="함초롬돋움" w:hAnsi="함초롬돋움" w:cs="함초롬돋움"/>
          <w:b w:val="0"/>
          <w:bCs w:val="0"/>
          <w:spacing w:val="-20"/>
          <w:sz w:val="18"/>
          <w:szCs w:val="18"/>
        </w:rPr>
        <w:t xml:space="preserve">&gt; 300 상태가 최근 120초 중 100초를 초과하여 지속될 때 </w:t>
      </w:r>
      <w:r w:rsidR="00EE5B35" w:rsidRPr="00EE5B35">
        <w:rPr>
          <w:rFonts w:ascii="함초롬돋움" w:eastAsia="함초롬돋움" w:hAnsi="함초롬돋움" w:cs="함초롬돋움" w:hint="eastAsia"/>
          <w:b w:val="0"/>
          <w:bCs w:val="0"/>
          <w:spacing w:val="-20"/>
          <w:sz w:val="18"/>
          <w:szCs w:val="18"/>
        </w:rPr>
        <w:t xml:space="preserve">노즐 막힘 현상이 발생 하였다고 </w:t>
      </w:r>
      <w:r w:rsidR="00D017AC">
        <w:rPr>
          <w:rFonts w:ascii="함초롬돋움" w:eastAsia="함초롬돋움" w:hAnsi="함초롬돋움" w:cs="함초롬돋움" w:hint="eastAsia"/>
          <w:b w:val="0"/>
          <w:bCs w:val="0"/>
          <w:spacing w:val="-20"/>
          <w:sz w:val="18"/>
          <w:szCs w:val="18"/>
        </w:rPr>
        <w:t>판별</w:t>
      </w:r>
      <w:r w:rsidRPr="00861F3B">
        <w:rPr>
          <w:rFonts w:ascii="함초롬돋움" w:eastAsia="함초롬돋움" w:hAnsi="함초롬돋움" w:cs="함초롬돋움"/>
          <w:b w:val="0"/>
          <w:bCs w:val="0"/>
          <w:spacing w:val="-20"/>
          <w:sz w:val="18"/>
          <w:szCs w:val="18"/>
        </w:rPr>
        <w:t>하였다.</w:t>
      </w:r>
    </w:p>
    <w:p w14:paraId="51306F59" w14:textId="2B552A66" w:rsidR="00343D72"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r>
        <w:rPr>
          <w:rFonts w:ascii="함초롬돋움" w:eastAsia="함초롬돋움" w:hAnsi="함초롬돋움" w:cs="함초롬돋움"/>
          <w:b w:val="0"/>
          <w:bCs w:val="0"/>
          <w:noProof/>
          <w:spacing w:val="-20"/>
          <w:sz w:val="18"/>
          <w:szCs w:val="18"/>
        </w:rPr>
        <w:drawing>
          <wp:anchor distT="0" distB="0" distL="114300" distR="114300" simplePos="0" relativeHeight="251663360" behindDoc="0" locked="0" layoutInCell="1" allowOverlap="1" wp14:anchorId="73FD7323" wp14:editId="752844AE">
            <wp:simplePos x="0" y="0"/>
            <wp:positionH relativeFrom="column">
              <wp:posOffset>-7749</wp:posOffset>
            </wp:positionH>
            <wp:positionV relativeFrom="paragraph">
              <wp:posOffset>59690</wp:posOffset>
            </wp:positionV>
            <wp:extent cx="3191510" cy="1576705"/>
            <wp:effectExtent l="0" t="0" r="0" b="0"/>
            <wp:wrapNone/>
            <wp:docPr id="55549441"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9441" name="그림 555494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1510" cy="1576705"/>
                    </a:xfrm>
                    <a:prstGeom prst="rect">
                      <a:avLst/>
                    </a:prstGeom>
                  </pic:spPr>
                </pic:pic>
              </a:graphicData>
            </a:graphic>
            <wp14:sizeRelH relativeFrom="page">
              <wp14:pctWidth>0</wp14:pctWidth>
            </wp14:sizeRelH>
            <wp14:sizeRelV relativeFrom="page">
              <wp14:pctHeight>0</wp14:pctHeight>
            </wp14:sizeRelV>
          </wp:anchor>
        </w:drawing>
      </w:r>
    </w:p>
    <w:p w14:paraId="0C6C23F7" w14:textId="77777777" w:rsidR="00343D72"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p>
    <w:p w14:paraId="144E536D" w14:textId="77777777" w:rsidR="00343D72" w:rsidRPr="00D017AC"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p>
    <w:p w14:paraId="74C6A56F" w14:textId="77777777" w:rsidR="00343D72"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p>
    <w:p w14:paraId="4DCAB303" w14:textId="77777777" w:rsidR="00343D72"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p>
    <w:p w14:paraId="389B9657" w14:textId="6C94B182" w:rsidR="00343D72" w:rsidRDefault="00343D72" w:rsidP="00343D72">
      <w:pPr>
        <w:pStyle w:val="a9"/>
        <w:spacing w:after="0" w:line="240" w:lineRule="exact"/>
        <w:jc w:val="center"/>
        <w:rPr>
          <w:rFonts w:ascii="함초롬돋움" w:eastAsia="함초롬돋움" w:hAnsi="함초롬돋움" w:cs="함초롬돋움"/>
          <w:b w:val="0"/>
          <w:bCs w:val="0"/>
          <w:spacing w:val="-20"/>
          <w:sz w:val="18"/>
          <w:szCs w:val="18"/>
        </w:rPr>
      </w:pPr>
      <w:r w:rsidRPr="00C45C01">
        <w:rPr>
          <w:rFonts w:ascii="함초롬돋움" w:eastAsia="함초롬돋움" w:hAnsi="함초롬돋움" w:cs="함초롬돋움"/>
          <w:sz w:val="18"/>
          <w:szCs w:val="18"/>
        </w:rPr>
        <w:t xml:space="preserve">Figure </w:t>
      </w:r>
      <w:r>
        <w:rPr>
          <w:rFonts w:ascii="함초롬돋움" w:eastAsia="함초롬돋움" w:hAnsi="함초롬돋움" w:cs="함초롬돋움" w:hint="eastAsia"/>
          <w:sz w:val="18"/>
          <w:szCs w:val="18"/>
        </w:rPr>
        <w:t>5</w:t>
      </w:r>
      <w:r w:rsidRPr="00C45C01">
        <w:rPr>
          <w:rFonts w:ascii="함초롬돋움" w:eastAsia="함초롬돋움" w:hAnsi="함초롬돋움" w:cs="함초롬돋움"/>
          <w:sz w:val="18"/>
          <w:szCs w:val="18"/>
        </w:rPr>
        <w:t>.</w:t>
      </w:r>
      <w:r>
        <w:rPr>
          <w:rFonts w:ascii="함초롬돋움" w:eastAsia="함초롬돋움" w:hAnsi="함초롬돋움" w:cs="함초롬돋움"/>
          <w:b w:val="0"/>
          <w:bCs w:val="0"/>
          <w:spacing w:val="-20"/>
          <w:sz w:val="18"/>
          <w:szCs w:val="18"/>
        </w:rPr>
        <w:t xml:space="preserve"> </w:t>
      </w:r>
      <w:r w:rsidR="004D60A2">
        <w:rPr>
          <w:rFonts w:ascii="함초롬돋움" w:eastAsia="함초롬돋움" w:hAnsi="함초롬돋움" w:cs="함초롬돋움" w:hint="eastAsia"/>
          <w:b w:val="0"/>
          <w:bCs w:val="0"/>
          <w:spacing w:val="-20"/>
          <w:sz w:val="18"/>
          <w:szCs w:val="18"/>
        </w:rPr>
        <w:t xml:space="preserve">시간에 따른 </w:t>
      </w:r>
      <w:r w:rsidR="00A1046B">
        <w:rPr>
          <w:rFonts w:ascii="함초롬돋움" w:eastAsia="함초롬돋움" w:hAnsi="함초롬돋움" w:cs="함초롬돋움" w:hint="eastAsia"/>
          <w:b w:val="0"/>
          <w:bCs w:val="0"/>
          <w:spacing w:val="-20"/>
          <w:sz w:val="18"/>
          <w:szCs w:val="18"/>
        </w:rPr>
        <w:t xml:space="preserve"> </w:t>
      </w:r>
      <m:oMath>
        <m:r>
          <w:rPr>
            <w:rFonts w:ascii="Cambria Math" w:eastAsia="함초롬돋움" w:hAnsi="Cambria Math" w:cs="함초롬돋움"/>
            <w:sz w:val="18"/>
            <w:szCs w:val="18"/>
          </w:rPr>
          <m:t>TVOC</m:t>
        </m:r>
      </m:oMath>
      <w:r w:rsidR="004D60A2">
        <w:rPr>
          <w:rFonts w:ascii="함초롬돋움" w:eastAsia="함초롬돋움" w:hAnsi="함초롬돋움" w:cs="함초롬돋움" w:hint="eastAsia"/>
          <w:b w:val="0"/>
          <w:bCs w:val="0"/>
          <w:spacing w:val="-20"/>
          <w:sz w:val="18"/>
          <w:szCs w:val="18"/>
        </w:rPr>
        <w:t xml:space="preserve">변화량 및 </w:t>
      </w:r>
      <w:r w:rsidR="004D60A2" w:rsidRPr="004D60A2">
        <w:rPr>
          <w:rFonts w:ascii="함초롬돋움" w:eastAsia="함초롬돋움" w:hAnsi="함초롬돋움" w:cs="함초롬돋움"/>
          <w:b w:val="0"/>
          <w:bCs w:val="0"/>
          <w:sz w:val="18"/>
          <w:szCs w:val="18"/>
        </w:rPr>
        <w:t>Label Overlay</w:t>
      </w:r>
    </w:p>
    <w:p w14:paraId="5D44C4F7" w14:textId="77777777" w:rsidR="00A1046B" w:rsidRDefault="00A1046B" w:rsidP="00D017AC">
      <w:pPr>
        <w:pStyle w:val="a9"/>
        <w:spacing w:after="0" w:line="240" w:lineRule="exact"/>
        <w:rPr>
          <w:rFonts w:ascii="함초롬돋움" w:eastAsia="함초롬돋움" w:hAnsi="함초롬돋움" w:cs="함초롬돋움"/>
          <w:b w:val="0"/>
          <w:bCs w:val="0"/>
          <w:spacing w:val="-20"/>
          <w:sz w:val="18"/>
          <w:szCs w:val="18"/>
        </w:rPr>
      </w:pPr>
    </w:p>
    <w:p w14:paraId="7A210934" w14:textId="32453204" w:rsidR="00D017AC" w:rsidRPr="00D017AC" w:rsidRDefault="00D017AC" w:rsidP="00D017AC">
      <w:pPr>
        <w:pStyle w:val="a9"/>
        <w:spacing w:after="0" w:line="240" w:lineRule="exact"/>
        <w:rPr>
          <w:rFonts w:ascii="함초롬돋움" w:eastAsia="함초롬돋움" w:hAnsi="함초롬돋움" w:cs="함초롬돋움" w:hint="eastAsia"/>
          <w:b w:val="0"/>
          <w:bCs w:val="0"/>
          <w:spacing w:val="-20"/>
          <w:sz w:val="18"/>
          <w:szCs w:val="18"/>
        </w:rPr>
      </w:pPr>
      <w:r w:rsidRPr="00D017AC">
        <w:rPr>
          <w:rFonts w:ascii="함초롬돋움" w:eastAsia="함초롬돋움" w:hAnsi="함초롬돋움" w:cs="함초롬돋움"/>
          <w:b w:val="0"/>
          <w:bCs w:val="0"/>
          <w:spacing w:val="-20"/>
          <w:sz w:val="18"/>
          <w:szCs w:val="18"/>
        </w:rPr>
        <w:lastRenderedPageBreak/>
        <w:t xml:space="preserve">본 연구에서는 순간적인 </w:t>
      </w:r>
      <w:proofErr w:type="spellStart"/>
      <w:r w:rsidRPr="00D017AC">
        <w:rPr>
          <w:rFonts w:ascii="함초롬돋움" w:eastAsia="함초롬돋움" w:hAnsi="함초롬돋움" w:cs="함초롬돋움"/>
          <w:b w:val="0"/>
          <w:bCs w:val="0"/>
          <w:spacing w:val="-20"/>
          <w:sz w:val="18"/>
          <w:szCs w:val="18"/>
        </w:rPr>
        <w:t>센서값</w:t>
      </w:r>
      <w:proofErr w:type="spellEnd"/>
      <w:r w:rsidRPr="00D017AC">
        <w:rPr>
          <w:rFonts w:ascii="함초롬돋움" w:eastAsia="함초롬돋움" w:hAnsi="함초롬돋움" w:cs="함초롬돋움"/>
          <w:b w:val="0"/>
          <w:bCs w:val="0"/>
          <w:spacing w:val="-20"/>
          <w:sz w:val="18"/>
          <w:szCs w:val="18"/>
        </w:rPr>
        <w:t xml:space="preserve"> 변화로 인한 </w:t>
      </w:r>
      <w:proofErr w:type="spellStart"/>
      <w:r w:rsidRPr="00D017AC">
        <w:rPr>
          <w:rFonts w:ascii="함초롬돋움" w:eastAsia="함초롬돋움" w:hAnsi="함초롬돋움" w:cs="함초롬돋움"/>
          <w:b w:val="0"/>
          <w:bCs w:val="0"/>
          <w:spacing w:val="-20"/>
          <w:sz w:val="18"/>
          <w:szCs w:val="18"/>
        </w:rPr>
        <w:t>오탐을</w:t>
      </w:r>
      <w:proofErr w:type="spellEnd"/>
      <w:r w:rsidRPr="00D017AC">
        <w:rPr>
          <w:rFonts w:ascii="함초롬돋움" w:eastAsia="함초롬돋움" w:hAnsi="함초롬돋움" w:cs="함초롬돋움"/>
          <w:b w:val="0"/>
          <w:bCs w:val="0"/>
          <w:spacing w:val="-20"/>
          <w:sz w:val="18"/>
          <w:szCs w:val="18"/>
        </w:rPr>
        <w:t xml:space="preserve"> 줄이기 위해 지속성 기반 판단 규칙을 적용하였다. 프린팅 과정에서는 센서 노이즈나 일시적인 배출 변화로 인해 PM 또는 VOC 농도가 순간적으로 증가할 수 있으므로, 본 연구에서는 특정 시점의 급증이 아니라 일정 시간 동안 지속되는 비정상 배출 패턴을 노즐 막힘의 징후로 정의하였다.</w:t>
      </w:r>
    </w:p>
    <w:p w14:paraId="695C1345" w14:textId="606AFA70" w:rsidR="00EE5B35" w:rsidRDefault="00D017AC" w:rsidP="00D017AC">
      <w:pPr>
        <w:pStyle w:val="a9"/>
        <w:wordWrap/>
        <w:spacing w:after="0" w:line="240" w:lineRule="exact"/>
        <w:rPr>
          <w:rFonts w:ascii="함초롬돋움" w:eastAsia="함초롬돋움" w:hAnsi="함초롬돋움" w:cs="함초롬돋움"/>
          <w:b w:val="0"/>
          <w:bCs w:val="0"/>
          <w:spacing w:val="-20"/>
          <w:sz w:val="18"/>
          <w:szCs w:val="18"/>
        </w:rPr>
      </w:pPr>
      <w:r w:rsidRPr="00D017AC">
        <w:rPr>
          <w:rFonts w:ascii="함초롬돋움" w:eastAsia="함초롬돋움" w:hAnsi="함초롬돋움" w:cs="함초롬돋움"/>
          <w:b w:val="0"/>
          <w:bCs w:val="0"/>
          <w:spacing w:val="-20"/>
          <w:sz w:val="18"/>
          <w:szCs w:val="18"/>
        </w:rPr>
        <w:t xml:space="preserve">또한 자동 판정 가능성을 확인하기 위해 21개 특징으로 구성된 60초 길이의 </w:t>
      </w:r>
      <w:proofErr w:type="spellStart"/>
      <w:r w:rsidRPr="00D017AC">
        <w:rPr>
          <w:rFonts w:ascii="함초롬돋움" w:eastAsia="함초롬돋움" w:hAnsi="함초롬돋움" w:cs="함초롬돋움"/>
          <w:b w:val="0"/>
          <w:bCs w:val="0"/>
          <w:spacing w:val="-20"/>
          <w:sz w:val="18"/>
          <w:szCs w:val="18"/>
        </w:rPr>
        <w:t>다변량</w:t>
      </w:r>
      <w:proofErr w:type="spellEnd"/>
      <w:r w:rsidRPr="00D017AC">
        <w:rPr>
          <w:rFonts w:ascii="함초롬돋움" w:eastAsia="함초롬돋움" w:hAnsi="함초롬돋움" w:cs="함초롬돋움"/>
          <w:b w:val="0"/>
          <w:bCs w:val="0"/>
          <w:spacing w:val="-20"/>
          <w:sz w:val="18"/>
          <w:szCs w:val="18"/>
        </w:rPr>
        <w:t xml:space="preserve"> 시계열 데이터를 입력으로 하는 데이터 기반 판별기를 적용하였다. 이를 통해 단일 </w:t>
      </w:r>
      <w:proofErr w:type="spellStart"/>
      <w:r w:rsidRPr="00D017AC">
        <w:rPr>
          <w:rFonts w:ascii="함초롬돋움" w:eastAsia="함초롬돋움" w:hAnsi="함초롬돋움" w:cs="함초롬돋움"/>
          <w:b w:val="0"/>
          <w:bCs w:val="0"/>
          <w:spacing w:val="-20"/>
          <w:sz w:val="18"/>
          <w:szCs w:val="18"/>
        </w:rPr>
        <w:t>센서값이</w:t>
      </w:r>
      <w:proofErr w:type="spellEnd"/>
      <w:r w:rsidRPr="00D017AC">
        <w:rPr>
          <w:rFonts w:ascii="함초롬돋움" w:eastAsia="함초롬돋움" w:hAnsi="함초롬돋움" w:cs="함초롬돋움"/>
          <w:b w:val="0"/>
          <w:bCs w:val="0"/>
          <w:spacing w:val="-20"/>
          <w:sz w:val="18"/>
          <w:szCs w:val="18"/>
        </w:rPr>
        <w:t xml:space="preserve"> 아닌 시간에 따른 변화 흐름을 기반으로 정상 상태와 노즐 막힘 상태를 구분하고자 하였다.</w:t>
      </w:r>
    </w:p>
    <w:p w14:paraId="0921F7F0" w14:textId="46554B19" w:rsidR="00343D72"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r>
        <w:rPr>
          <w:rFonts w:ascii="함초롬돋움" w:eastAsia="함초롬돋움" w:hAnsi="함초롬돋움" w:cs="함초롬돋움" w:hint="eastAsia"/>
          <w:b w:val="0"/>
          <w:bCs w:val="0"/>
          <w:noProof/>
          <w:spacing w:val="-20"/>
          <w:sz w:val="18"/>
          <w:szCs w:val="18"/>
        </w:rPr>
        <w:drawing>
          <wp:anchor distT="0" distB="0" distL="114300" distR="114300" simplePos="0" relativeHeight="251665408" behindDoc="0" locked="0" layoutInCell="1" allowOverlap="1" wp14:anchorId="0B19939F" wp14:editId="4EE9A9EA">
            <wp:simplePos x="0" y="0"/>
            <wp:positionH relativeFrom="column">
              <wp:posOffset>26746</wp:posOffset>
            </wp:positionH>
            <wp:positionV relativeFrom="paragraph">
              <wp:posOffset>11333</wp:posOffset>
            </wp:positionV>
            <wp:extent cx="3191510" cy="1036320"/>
            <wp:effectExtent l="0" t="0" r="0" b="5080"/>
            <wp:wrapNone/>
            <wp:docPr id="91682641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26418" name="그림 9168264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1510" cy="1036320"/>
                    </a:xfrm>
                    <a:prstGeom prst="rect">
                      <a:avLst/>
                    </a:prstGeom>
                  </pic:spPr>
                </pic:pic>
              </a:graphicData>
            </a:graphic>
            <wp14:sizeRelH relativeFrom="page">
              <wp14:pctWidth>0</wp14:pctWidth>
            </wp14:sizeRelH>
            <wp14:sizeRelV relativeFrom="page">
              <wp14:pctHeight>0</wp14:pctHeight>
            </wp14:sizeRelV>
          </wp:anchor>
        </w:drawing>
      </w:r>
    </w:p>
    <w:p w14:paraId="7B92ACC9" w14:textId="77777777" w:rsidR="00343D72"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p>
    <w:p w14:paraId="6F0FF28B" w14:textId="77777777" w:rsidR="00343D72"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p>
    <w:p w14:paraId="3FC21DA7" w14:textId="7D19427E" w:rsidR="00343D72" w:rsidRPr="00343D72" w:rsidRDefault="00343D72" w:rsidP="00343D72">
      <w:pPr>
        <w:pStyle w:val="a9"/>
        <w:spacing w:after="0" w:line="240" w:lineRule="exact"/>
        <w:jc w:val="center"/>
        <w:rPr>
          <w:rFonts w:ascii="함초롬돋움" w:eastAsia="함초롬돋움" w:hAnsi="함초롬돋움" w:cs="함초롬돋움"/>
          <w:b w:val="0"/>
          <w:bCs w:val="0"/>
          <w:spacing w:val="-20"/>
          <w:sz w:val="18"/>
          <w:szCs w:val="18"/>
        </w:rPr>
      </w:pPr>
      <w:r w:rsidRPr="00C45C01">
        <w:rPr>
          <w:rFonts w:ascii="함초롬돋움" w:eastAsia="함초롬돋움" w:hAnsi="함초롬돋움" w:cs="함초롬돋움"/>
          <w:sz w:val="18"/>
          <w:szCs w:val="18"/>
        </w:rPr>
        <w:t xml:space="preserve">Figure </w:t>
      </w:r>
      <w:r>
        <w:rPr>
          <w:rFonts w:ascii="함초롬돋움" w:eastAsia="함초롬돋움" w:hAnsi="함초롬돋움" w:cs="함초롬돋움" w:hint="eastAsia"/>
          <w:sz w:val="18"/>
          <w:szCs w:val="18"/>
        </w:rPr>
        <w:t>6</w:t>
      </w:r>
      <w:r w:rsidRPr="00C45C01">
        <w:rPr>
          <w:rFonts w:ascii="함초롬돋움" w:eastAsia="함초롬돋움" w:hAnsi="함초롬돋움" w:cs="함초롬돋움"/>
          <w:sz w:val="18"/>
          <w:szCs w:val="18"/>
        </w:rPr>
        <w:t>.</w:t>
      </w:r>
      <w:r>
        <w:rPr>
          <w:rFonts w:ascii="함초롬돋움" w:eastAsia="함초롬돋움" w:hAnsi="함초롬돋움" w:cs="함초롬돋움"/>
          <w:b w:val="0"/>
          <w:bCs w:val="0"/>
          <w:spacing w:val="-20"/>
          <w:sz w:val="18"/>
          <w:szCs w:val="18"/>
        </w:rPr>
        <w:t xml:space="preserve"> </w:t>
      </w:r>
      <w:r w:rsidRPr="00343D72">
        <w:rPr>
          <w:rFonts w:ascii="함초롬돋움" w:eastAsia="함초롬돋움" w:hAnsi="함초롬돋움" w:cs="함초롬돋움"/>
          <w:b w:val="0"/>
          <w:bCs w:val="0"/>
          <w:sz w:val="18"/>
          <w:szCs w:val="18"/>
        </w:rPr>
        <w:t>Example sequence window</w:t>
      </w:r>
      <w:r>
        <w:rPr>
          <w:rFonts w:ascii="함초롬돋움" w:eastAsia="함초롬돋움" w:hAnsi="함초롬돋움" w:cs="함초롬돋움"/>
          <w:b w:val="0"/>
          <w:bCs w:val="0"/>
          <w:sz w:val="18"/>
          <w:szCs w:val="18"/>
        </w:rPr>
        <w:t xml:space="preserve"> (60 sec)</w:t>
      </w:r>
    </w:p>
    <w:p w14:paraId="7A88C81C" w14:textId="27EB4F14" w:rsidR="00861F3B" w:rsidRPr="002852C3" w:rsidRDefault="00861F3B" w:rsidP="002852C3">
      <w:pPr>
        <w:pStyle w:val="a9"/>
        <w:wordWrap/>
        <w:spacing w:after="0" w:line="240" w:lineRule="exact"/>
        <w:rPr>
          <w:rFonts w:ascii="함초롬돋움" w:eastAsia="함초롬돋움" w:hAnsi="함초롬돋움" w:cs="함초롬돋움"/>
          <w:spacing w:val="-20"/>
        </w:rPr>
      </w:pPr>
      <w:r w:rsidRPr="002852C3">
        <w:rPr>
          <w:rFonts w:ascii="함초롬돋움" w:eastAsia="함초롬돋움" w:hAnsi="함초롬돋움" w:cs="함초롬돋움"/>
          <w:spacing w:val="-20"/>
        </w:rPr>
        <w:t>4. 실험 설계 및 평가</w:t>
      </w:r>
      <w:r w:rsidRPr="002852C3">
        <w:rPr>
          <w:rFonts w:ascii="함초롬돋움" w:eastAsia="함초롬돋움" w:hAnsi="함초롬돋움" w:cs="함초롬돋움" w:hint="eastAsia"/>
          <w:spacing w:val="-20"/>
        </w:rPr>
        <w:t xml:space="preserve"> </w:t>
      </w:r>
      <w:r w:rsidRPr="002852C3">
        <w:rPr>
          <w:rFonts w:ascii="함초롬돋움" w:eastAsia="함초롬돋움" w:hAnsi="함초롬돋움" w:cs="함초롬돋움"/>
          <w:spacing w:val="-20"/>
        </w:rPr>
        <w:t>방법</w:t>
      </w:r>
    </w:p>
    <w:p w14:paraId="7F11BDC9" w14:textId="1F218173" w:rsidR="004D60A2" w:rsidRPr="005F308A" w:rsidRDefault="004D60A2" w:rsidP="004D60A2">
      <w:pPr>
        <w:pStyle w:val="a9"/>
        <w:wordWrap/>
        <w:spacing w:after="0" w:line="240" w:lineRule="exact"/>
        <w:rPr>
          <w:rFonts w:ascii="함초롬돋움" w:eastAsia="함초롬돋움" w:hAnsi="함초롬돋움" w:cs="함초롬돋움"/>
          <w:b w:val="0"/>
          <w:bCs w:val="0"/>
          <w:sz w:val="18"/>
          <w:szCs w:val="18"/>
        </w:rPr>
      </w:pPr>
      <w:r w:rsidRPr="004D60A2">
        <w:rPr>
          <w:rFonts w:ascii="함초롬돋움" w:eastAsia="함초롬돋움" w:hAnsi="함초롬돋움" w:cs="함초롬돋움"/>
          <w:b w:val="0"/>
          <w:bCs w:val="0"/>
          <w:spacing w:val="-20"/>
          <w:sz w:val="18"/>
          <w:szCs w:val="18"/>
        </w:rPr>
        <w:t xml:space="preserve">실험은 </w:t>
      </w:r>
      <w:r w:rsidRPr="00FD4B16">
        <w:rPr>
          <w:rFonts w:ascii="함초롬돋움" w:eastAsia="함초롬돋움" w:hAnsi="함초롬돋움" w:cs="함초롬돋움"/>
          <w:b w:val="0"/>
          <w:bCs w:val="0"/>
          <w:sz w:val="18"/>
          <w:szCs w:val="18"/>
        </w:rPr>
        <w:t>Prusa MK3S</w:t>
      </w:r>
      <w:r w:rsidRPr="004D60A2">
        <w:rPr>
          <w:rFonts w:ascii="함초롬돋움" w:eastAsia="함초롬돋움" w:hAnsi="함초롬돋움" w:cs="함초롬돋움"/>
          <w:b w:val="0"/>
          <w:bCs w:val="0"/>
          <w:spacing w:val="-20"/>
          <w:sz w:val="18"/>
          <w:szCs w:val="18"/>
        </w:rPr>
        <w:t xml:space="preserve">와 PLA 필라멘트를 사용한 커스텀 챔버에서 수행하였고, 센서 데이터와 프린터 메타데이터를 1초 주기로 수집하였다. 전체 데이터는 </w:t>
      </w:r>
      <w:r w:rsidRPr="00FD4B16">
        <w:rPr>
          <w:rFonts w:ascii="함초롬돋움" w:eastAsia="함초롬돋움" w:hAnsi="함초롬돋움" w:cs="함초롬돋움"/>
          <w:b w:val="0"/>
          <w:bCs w:val="0"/>
          <w:sz w:val="18"/>
          <w:szCs w:val="18"/>
        </w:rPr>
        <w:t>605,622</w:t>
      </w:r>
      <w:r w:rsidRPr="004D60A2">
        <w:rPr>
          <w:rFonts w:ascii="함초롬돋움" w:eastAsia="함초롬돋움" w:hAnsi="함초롬돋움" w:cs="함초롬돋움"/>
          <w:b w:val="0"/>
          <w:bCs w:val="0"/>
          <w:spacing w:val="-20"/>
          <w:sz w:val="18"/>
          <w:szCs w:val="18"/>
        </w:rPr>
        <w:t>개</w:t>
      </w:r>
      <w:r>
        <w:rPr>
          <w:rFonts w:ascii="함초롬돋움" w:eastAsia="함초롬돋움" w:hAnsi="함초롬돋움" w:cs="함초롬돋움" w:hint="eastAsia"/>
          <w:b w:val="0"/>
          <w:bCs w:val="0"/>
          <w:spacing w:val="-20"/>
          <w:sz w:val="18"/>
          <w:szCs w:val="18"/>
        </w:rPr>
        <w:t xml:space="preserve"> 중</w:t>
      </w:r>
      <w:r w:rsidRPr="004D60A2">
        <w:rPr>
          <w:rFonts w:ascii="함초롬돋움" w:eastAsia="함초롬돋움" w:hAnsi="함초롬돋움" w:cs="함초롬돋움"/>
          <w:b w:val="0"/>
          <w:bCs w:val="0"/>
          <w:spacing w:val="-20"/>
          <w:sz w:val="18"/>
          <w:szCs w:val="18"/>
        </w:rPr>
        <w:t xml:space="preserve"> 분포는</w:t>
      </w:r>
      <w:r w:rsidR="005F308A">
        <w:rPr>
          <w:rFonts w:ascii="함초롬돋움" w:eastAsia="함초롬돋움" w:hAnsi="함초롬돋움" w:cs="함초롬돋움" w:hint="eastAsia"/>
          <w:b w:val="0"/>
          <w:bCs w:val="0"/>
          <w:spacing w:val="-20"/>
          <w:sz w:val="18"/>
          <w:szCs w:val="18"/>
        </w:rPr>
        <w:t xml:space="preserve"> </w:t>
      </w:r>
      <w:r>
        <w:rPr>
          <w:rFonts w:ascii="함초롬돋움" w:eastAsia="함초롬돋움" w:hAnsi="함초롬돋움" w:cs="함초롬돋움" w:hint="eastAsia"/>
          <w:b w:val="0"/>
          <w:bCs w:val="0"/>
          <w:sz w:val="18"/>
          <w:szCs w:val="18"/>
        </w:rPr>
        <w:t>정상</w:t>
      </w:r>
      <w:r w:rsidR="005F308A">
        <w:rPr>
          <w:rFonts w:ascii="함초롬돋움" w:eastAsia="함초롬돋움" w:hAnsi="함초롬돋움" w:cs="함초롬돋움" w:hint="eastAsia"/>
          <w:b w:val="0"/>
          <w:bCs w:val="0"/>
          <w:sz w:val="18"/>
          <w:szCs w:val="18"/>
        </w:rPr>
        <w:t xml:space="preserve"> (</w:t>
      </w:r>
      <w:r w:rsidRPr="004D60A2">
        <w:rPr>
          <w:rFonts w:ascii="함초롬돋움" w:eastAsia="함초롬돋움" w:hAnsi="함초롬돋움" w:cs="함초롬돋움"/>
          <w:b w:val="0"/>
          <w:bCs w:val="0"/>
          <w:sz w:val="18"/>
          <w:szCs w:val="18"/>
        </w:rPr>
        <w:t>412,418개</w:t>
      </w:r>
      <w:r w:rsidR="005F308A">
        <w:rPr>
          <w:rFonts w:ascii="함초롬돋움" w:eastAsia="함초롬돋움" w:hAnsi="함초롬돋움" w:cs="함초롬돋움" w:hint="eastAsia"/>
          <w:b w:val="0"/>
          <w:bCs w:val="0"/>
          <w:sz w:val="18"/>
          <w:szCs w:val="18"/>
        </w:rPr>
        <w:t xml:space="preserve">),         </w:t>
      </w:r>
      <w:r>
        <w:rPr>
          <w:rFonts w:ascii="함초롬돋움" w:eastAsia="함초롬돋움" w:hAnsi="함초롬돋움" w:cs="함초롬돋움" w:hint="eastAsia"/>
          <w:b w:val="0"/>
          <w:bCs w:val="0"/>
          <w:sz w:val="18"/>
          <w:szCs w:val="18"/>
        </w:rPr>
        <w:t>노즐 막힘</w:t>
      </w:r>
      <w:r w:rsidR="005F308A">
        <w:rPr>
          <w:rFonts w:ascii="함초롬돋움" w:eastAsia="함초롬돋움" w:hAnsi="함초롬돋움" w:cs="함초롬돋움" w:hint="eastAsia"/>
          <w:b w:val="0"/>
          <w:bCs w:val="0"/>
          <w:sz w:val="18"/>
          <w:szCs w:val="18"/>
        </w:rPr>
        <w:t>(</w:t>
      </w:r>
      <w:r w:rsidRPr="004D60A2">
        <w:rPr>
          <w:rFonts w:ascii="함초롬돋움" w:eastAsia="함초롬돋움" w:hAnsi="함초롬돋움" w:cs="함초롬돋움"/>
          <w:b w:val="0"/>
          <w:bCs w:val="0"/>
          <w:sz w:val="18"/>
          <w:szCs w:val="18"/>
        </w:rPr>
        <w:t>193,204</w:t>
      </w:r>
      <w:r w:rsidRPr="004D60A2">
        <w:rPr>
          <w:rFonts w:ascii="함초롬돋움" w:eastAsia="함초롬돋움" w:hAnsi="함초롬돋움" w:cs="함초롬돋움"/>
          <w:b w:val="0"/>
          <w:bCs w:val="0"/>
          <w:spacing w:val="-20"/>
          <w:sz w:val="18"/>
          <w:szCs w:val="18"/>
        </w:rPr>
        <w:t>개</w:t>
      </w:r>
      <w:r w:rsidR="005F308A">
        <w:rPr>
          <w:rFonts w:ascii="함초롬돋움" w:eastAsia="함초롬돋움" w:hAnsi="함초롬돋움" w:cs="함초롬돋움" w:hint="eastAsia"/>
          <w:b w:val="0"/>
          <w:bCs w:val="0"/>
          <w:spacing w:val="-20"/>
          <w:sz w:val="18"/>
          <w:szCs w:val="18"/>
        </w:rPr>
        <w:t xml:space="preserve">) </w:t>
      </w:r>
      <w:r w:rsidRPr="004D60A2">
        <w:rPr>
          <w:rFonts w:ascii="함초롬돋움" w:eastAsia="함초롬돋움" w:hAnsi="함초롬돋움" w:cs="함초롬돋움"/>
          <w:b w:val="0"/>
          <w:bCs w:val="0"/>
          <w:spacing w:val="-20"/>
          <w:sz w:val="18"/>
          <w:szCs w:val="18"/>
        </w:rPr>
        <w:t>였다.</w:t>
      </w:r>
    </w:p>
    <w:p w14:paraId="6C71F2FF" w14:textId="6881DED8" w:rsidR="004D60A2" w:rsidRDefault="004D60A2" w:rsidP="004D60A2">
      <w:pPr>
        <w:pStyle w:val="a9"/>
        <w:wordWrap/>
        <w:spacing w:after="0" w:line="240" w:lineRule="exact"/>
        <w:rPr>
          <w:rFonts w:ascii="함초롬돋움" w:eastAsia="함초롬돋움" w:hAnsi="함초롬돋움" w:cs="함초롬돋움"/>
          <w:b w:val="0"/>
          <w:bCs w:val="0"/>
          <w:spacing w:val="-20"/>
          <w:sz w:val="18"/>
          <w:szCs w:val="18"/>
        </w:rPr>
      </w:pPr>
      <w:r w:rsidRPr="004D60A2">
        <w:rPr>
          <w:rFonts w:ascii="함초롬돋움" w:eastAsia="함초롬돋움" w:hAnsi="함초롬돋움" w:cs="함초롬돋움"/>
          <w:b w:val="0"/>
          <w:bCs w:val="0"/>
          <w:spacing w:val="-20"/>
          <w:sz w:val="18"/>
          <w:szCs w:val="18"/>
        </w:rPr>
        <w:t xml:space="preserve">검증에는 시간 순서를 유지한 </w:t>
      </w:r>
      <w:r w:rsidRPr="00FD4B16">
        <w:rPr>
          <w:rFonts w:ascii="함초롬돋움" w:eastAsia="함초롬돋움" w:hAnsi="함초롬돋움" w:cs="함초롬돋움"/>
          <w:b w:val="0"/>
          <w:bCs w:val="0"/>
          <w:sz w:val="18"/>
          <w:szCs w:val="18"/>
        </w:rPr>
        <w:t>80:20</w:t>
      </w:r>
      <w:r w:rsidRPr="004D60A2">
        <w:rPr>
          <w:rFonts w:ascii="함초롬돋움" w:eastAsia="함초롬돋움" w:hAnsi="함초롬돋움" w:cs="함초롬돋움"/>
          <w:b w:val="0"/>
          <w:bCs w:val="0"/>
          <w:spacing w:val="-20"/>
          <w:sz w:val="18"/>
          <w:szCs w:val="18"/>
        </w:rPr>
        <w:t xml:space="preserve"> 분할과 60초 </w:t>
      </w:r>
      <w:r w:rsidRPr="004D60A2">
        <w:rPr>
          <w:rFonts w:ascii="함초롬돋움" w:eastAsia="함초롬돋움" w:hAnsi="함초롬돋움" w:cs="함초롬돋움"/>
          <w:b w:val="0"/>
          <w:bCs w:val="0"/>
          <w:sz w:val="18"/>
          <w:szCs w:val="18"/>
        </w:rPr>
        <w:t>sliding window</w:t>
      </w:r>
      <w:proofErr w:type="spellStart"/>
      <w:r w:rsidRPr="004D60A2">
        <w:rPr>
          <w:rFonts w:ascii="함초롬돋움" w:eastAsia="함초롬돋움" w:hAnsi="함초롬돋움" w:cs="함초롬돋움"/>
          <w:b w:val="0"/>
          <w:bCs w:val="0"/>
          <w:spacing w:val="-20"/>
          <w:sz w:val="18"/>
          <w:szCs w:val="18"/>
        </w:rPr>
        <w:t>를</w:t>
      </w:r>
      <w:proofErr w:type="spellEnd"/>
      <w:r w:rsidRPr="004D60A2">
        <w:rPr>
          <w:rFonts w:ascii="함초롬돋움" w:eastAsia="함초롬돋움" w:hAnsi="함초롬돋움" w:cs="함초롬돋움"/>
          <w:b w:val="0"/>
          <w:bCs w:val="0"/>
          <w:spacing w:val="-20"/>
          <w:sz w:val="18"/>
          <w:szCs w:val="18"/>
        </w:rPr>
        <w:t xml:space="preserve"> 적용하였으며, </w:t>
      </w:r>
      <w:r w:rsidRPr="004D60A2">
        <w:rPr>
          <w:rFonts w:ascii="함초롬돋움" w:eastAsia="함초롬돋움" w:hAnsi="함초롬돋움" w:cs="함초롬돋움"/>
          <w:b w:val="0"/>
          <w:bCs w:val="0"/>
          <w:sz w:val="18"/>
          <w:szCs w:val="18"/>
        </w:rPr>
        <w:t>Accuracy, Precision, Recall, F1-score, ROC AUC</w:t>
      </w:r>
      <w:r w:rsidRPr="004D60A2">
        <w:rPr>
          <w:rFonts w:ascii="함초롬돋움" w:eastAsia="함초롬돋움" w:hAnsi="함초롬돋움" w:cs="함초롬돋움"/>
          <w:b w:val="0"/>
          <w:bCs w:val="0"/>
          <w:spacing w:val="-20"/>
          <w:sz w:val="18"/>
          <w:szCs w:val="18"/>
        </w:rPr>
        <w:t xml:space="preserve">로 성능을 평가하였다. 다만 본 결과는 </w:t>
      </w:r>
      <m:oMath>
        <m:r>
          <w:rPr>
            <w:rFonts w:ascii="Cambria Math" w:eastAsia="함초롬돋움" w:hAnsi="Cambria Math" w:cs="함초롬돋움"/>
            <w:sz w:val="18"/>
            <w:szCs w:val="18"/>
          </w:rPr>
          <m:t>TVOC_diff</m:t>
        </m:r>
      </m:oMath>
      <w:r w:rsidR="00D017AC">
        <w:rPr>
          <w:rFonts w:ascii="함초롬돋움" w:eastAsia="함초롬돋움" w:hAnsi="함초롬돋움" w:cs="함초롬돋움" w:hint="eastAsia"/>
          <w:b w:val="0"/>
          <w:bCs w:val="0"/>
          <w:sz w:val="18"/>
          <w:szCs w:val="18"/>
        </w:rPr>
        <w:t xml:space="preserve"> </w:t>
      </w:r>
      <w:r w:rsidRPr="004D60A2">
        <w:rPr>
          <w:rFonts w:ascii="함초롬돋움" w:eastAsia="함초롬돋움" w:hAnsi="함초롬돋움" w:cs="함초롬돋움"/>
          <w:b w:val="0"/>
          <w:bCs w:val="0"/>
          <w:spacing w:val="-20"/>
          <w:sz w:val="18"/>
          <w:szCs w:val="18"/>
        </w:rPr>
        <w:t>지속성 규칙으로 생성한 라벨 기준이므로, 정의한 이상 상태를 재현하는 능력에 대한 평가로 해석하는 것이 적절하다.</w:t>
      </w:r>
    </w:p>
    <w:p w14:paraId="0573231B" w14:textId="56F41261" w:rsidR="00343D72" w:rsidRPr="002852C3" w:rsidRDefault="00861F3B" w:rsidP="004D60A2">
      <w:pPr>
        <w:pStyle w:val="a9"/>
        <w:wordWrap/>
        <w:spacing w:after="0" w:line="240" w:lineRule="exact"/>
        <w:rPr>
          <w:rFonts w:ascii="함초롬돋움" w:eastAsia="함초롬돋움" w:hAnsi="함초롬돋움" w:cs="함초롬돋움"/>
          <w:spacing w:val="-20"/>
        </w:rPr>
      </w:pPr>
      <w:r w:rsidRPr="002852C3">
        <w:rPr>
          <w:rFonts w:ascii="함초롬돋움" w:eastAsia="함초롬돋움" w:hAnsi="함초롬돋움" w:cs="함초롬돋움"/>
          <w:spacing w:val="-20"/>
        </w:rPr>
        <w:t>5. 실험 결과 및 고찰</w:t>
      </w:r>
    </w:p>
    <w:p w14:paraId="3383FA58" w14:textId="2848709C" w:rsidR="00861F3B" w:rsidRDefault="00861F3B" w:rsidP="002852C3">
      <w:pPr>
        <w:pStyle w:val="a9"/>
        <w:wordWrap/>
        <w:spacing w:after="0" w:line="240" w:lineRule="exact"/>
        <w:rPr>
          <w:rFonts w:ascii="함초롬돋움" w:eastAsia="함초롬돋움" w:hAnsi="함초롬돋움" w:cs="함초롬돋움"/>
          <w:b w:val="0"/>
          <w:bCs w:val="0"/>
          <w:spacing w:val="-20"/>
          <w:sz w:val="18"/>
          <w:szCs w:val="18"/>
        </w:rPr>
      </w:pPr>
      <w:r w:rsidRPr="00861F3B">
        <w:rPr>
          <w:rFonts w:ascii="함초롬돋움" w:eastAsia="함초롬돋움" w:hAnsi="함초롬돋움" w:cs="함초롬돋움"/>
          <w:b w:val="0"/>
          <w:bCs w:val="0"/>
          <w:spacing w:val="-20"/>
          <w:sz w:val="18"/>
          <w:szCs w:val="18"/>
        </w:rPr>
        <w:t xml:space="preserve">테스트 결과 판별기는 </w:t>
      </w:r>
      <w:r w:rsidRPr="002852C3">
        <w:rPr>
          <w:rFonts w:ascii="함초롬돋움" w:eastAsia="함초롬돋움" w:hAnsi="함초롬돋움" w:cs="함초롬돋움"/>
          <w:b w:val="0"/>
          <w:bCs w:val="0"/>
          <w:sz w:val="18"/>
          <w:szCs w:val="18"/>
        </w:rPr>
        <w:t>Accuracy 0.951085, Precision 0.946218, Recall 0.999913, F1-score 0.972325, ROC AUC 0.975934</w:t>
      </w:r>
      <w:r w:rsidRPr="00861F3B">
        <w:rPr>
          <w:rFonts w:ascii="함초롬돋움" w:eastAsia="함초롬돋움" w:hAnsi="함초롬돋움" w:cs="함초롬돋움"/>
          <w:b w:val="0"/>
          <w:bCs w:val="0"/>
          <w:spacing w:val="-20"/>
          <w:sz w:val="18"/>
          <w:szCs w:val="18"/>
        </w:rPr>
        <w:t xml:space="preserve">를 나타냈다. 특히 </w:t>
      </w:r>
      <w:r w:rsidRPr="002852C3">
        <w:rPr>
          <w:rFonts w:ascii="함초롬돋움" w:eastAsia="함초롬돋움" w:hAnsi="함초롬돋움" w:cs="함초롬돋움"/>
          <w:b w:val="0"/>
          <w:bCs w:val="0"/>
          <w:sz w:val="18"/>
          <w:szCs w:val="18"/>
        </w:rPr>
        <w:t>clogging class</w:t>
      </w:r>
      <w:proofErr w:type="spellStart"/>
      <w:r w:rsidRPr="00861F3B">
        <w:rPr>
          <w:rFonts w:ascii="함초롬돋움" w:eastAsia="함초롬돋움" w:hAnsi="함초롬돋움" w:cs="함초롬돋움"/>
          <w:b w:val="0"/>
          <w:bCs w:val="0"/>
          <w:spacing w:val="-20"/>
          <w:sz w:val="18"/>
          <w:szCs w:val="18"/>
        </w:rPr>
        <w:t>에</w:t>
      </w:r>
      <w:proofErr w:type="spellEnd"/>
      <w:r w:rsidRPr="00861F3B">
        <w:rPr>
          <w:rFonts w:ascii="함초롬돋움" w:eastAsia="함초롬돋움" w:hAnsi="함초롬돋움" w:cs="함초롬돋움"/>
          <w:b w:val="0"/>
          <w:bCs w:val="0"/>
          <w:spacing w:val="-20"/>
          <w:sz w:val="18"/>
          <w:szCs w:val="18"/>
        </w:rPr>
        <w:t xml:space="preserve"> 대한 </w:t>
      </w:r>
      <w:r w:rsidRPr="002852C3">
        <w:rPr>
          <w:rFonts w:ascii="함초롬돋움" w:eastAsia="함초롬돋움" w:hAnsi="함초롬돋움" w:cs="함초롬돋움"/>
          <w:b w:val="0"/>
          <w:bCs w:val="0"/>
          <w:sz w:val="18"/>
          <w:szCs w:val="18"/>
        </w:rPr>
        <w:t>Recall이 0.999913</w:t>
      </w:r>
      <w:proofErr w:type="spellStart"/>
      <w:r w:rsidRPr="00861F3B">
        <w:rPr>
          <w:rFonts w:ascii="함초롬돋움" w:eastAsia="함초롬돋움" w:hAnsi="함초롬돋움" w:cs="함초롬돋움"/>
          <w:b w:val="0"/>
          <w:bCs w:val="0"/>
          <w:spacing w:val="-20"/>
          <w:sz w:val="18"/>
          <w:szCs w:val="18"/>
        </w:rPr>
        <w:t>으로</w:t>
      </w:r>
      <w:proofErr w:type="spellEnd"/>
      <w:r w:rsidRPr="00861F3B">
        <w:rPr>
          <w:rFonts w:ascii="함초롬돋움" w:eastAsia="함초롬돋움" w:hAnsi="함초롬돋움" w:cs="함초롬돋움"/>
          <w:b w:val="0"/>
          <w:bCs w:val="0"/>
          <w:spacing w:val="-20"/>
          <w:sz w:val="18"/>
          <w:szCs w:val="18"/>
        </w:rPr>
        <w:t xml:space="preserve"> 매우 높게 나타나, 막힘 상태를 거의 놓치지 않음을 확인하였다. </w:t>
      </w:r>
      <w:r w:rsidR="00E0582F" w:rsidRPr="00E0582F">
        <w:rPr>
          <w:rFonts w:ascii="함초롬돋움" w:eastAsia="함초롬돋움" w:hAnsi="함초롬돋움" w:cs="함초롬돋움"/>
          <w:b w:val="0"/>
          <w:bCs w:val="0"/>
          <w:spacing w:val="-20"/>
          <w:sz w:val="18"/>
          <w:szCs w:val="18"/>
        </w:rPr>
        <w:t xml:space="preserve">이는 제안한 </w:t>
      </w:r>
      <w:proofErr w:type="spellStart"/>
      <w:r w:rsidR="00E0582F" w:rsidRPr="00E0582F">
        <w:rPr>
          <w:rFonts w:ascii="함초롬돋움" w:eastAsia="함초롬돋움" w:hAnsi="함초롬돋움" w:cs="함초롬돋움"/>
          <w:b w:val="0"/>
          <w:bCs w:val="0"/>
          <w:spacing w:val="-20"/>
          <w:sz w:val="18"/>
          <w:szCs w:val="18"/>
        </w:rPr>
        <w:t>다변량</w:t>
      </w:r>
      <w:proofErr w:type="spellEnd"/>
      <w:r w:rsidR="00E0582F" w:rsidRPr="00E0582F">
        <w:rPr>
          <w:rFonts w:ascii="함초롬돋움" w:eastAsia="함초롬돋움" w:hAnsi="함초롬돋움" w:cs="함초롬돋움"/>
          <w:b w:val="0"/>
          <w:bCs w:val="0"/>
          <w:spacing w:val="-20"/>
          <w:sz w:val="18"/>
          <w:szCs w:val="18"/>
        </w:rPr>
        <w:t xml:space="preserve"> 시계열 특징이 막힘 상태를 높은 민감도로 탐지하는 데 유의미한 정보를 포함함을 보여준다. 다만 정상 상태의 일부가 막힘으로 </w:t>
      </w:r>
      <w:proofErr w:type="spellStart"/>
      <w:r w:rsidR="00E0582F" w:rsidRPr="00E0582F">
        <w:rPr>
          <w:rFonts w:ascii="함초롬돋움" w:eastAsia="함초롬돋움" w:hAnsi="함초롬돋움" w:cs="함초롬돋움"/>
          <w:b w:val="0"/>
          <w:bCs w:val="0"/>
          <w:spacing w:val="-20"/>
          <w:sz w:val="18"/>
          <w:szCs w:val="18"/>
        </w:rPr>
        <w:t>오분류되었으므로</w:t>
      </w:r>
      <w:proofErr w:type="spellEnd"/>
      <w:r w:rsidR="00E0582F" w:rsidRPr="00E0582F">
        <w:rPr>
          <w:rFonts w:ascii="함초롬돋움" w:eastAsia="함초롬돋움" w:hAnsi="함초롬돋움" w:cs="함초롬돋움"/>
          <w:b w:val="0"/>
          <w:bCs w:val="0"/>
          <w:spacing w:val="-20"/>
          <w:sz w:val="18"/>
          <w:szCs w:val="18"/>
        </w:rPr>
        <w:t>, 정상과 막힘을 균형 있게 구분하는 성능은 추가 개선이 필요하다.</w:t>
      </w:r>
    </w:p>
    <w:p w14:paraId="53A9C036" w14:textId="40193BA4" w:rsidR="00343D72"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r>
        <w:rPr>
          <w:rFonts w:ascii="함초롬돋움" w:eastAsia="함초롬돋움" w:hAnsi="함초롬돋움" w:cs="함초롬돋움"/>
          <w:b w:val="0"/>
          <w:bCs w:val="0"/>
          <w:noProof/>
          <w:spacing w:val="-20"/>
          <w:sz w:val="18"/>
          <w:szCs w:val="18"/>
        </w:rPr>
        <w:drawing>
          <wp:anchor distT="0" distB="0" distL="114300" distR="114300" simplePos="0" relativeHeight="251664384" behindDoc="0" locked="0" layoutInCell="1" allowOverlap="1" wp14:anchorId="6CD85A37" wp14:editId="4D18E3D8">
            <wp:simplePos x="0" y="0"/>
            <wp:positionH relativeFrom="column">
              <wp:posOffset>678341</wp:posOffset>
            </wp:positionH>
            <wp:positionV relativeFrom="paragraph">
              <wp:posOffset>40274</wp:posOffset>
            </wp:positionV>
            <wp:extent cx="1751309" cy="1582310"/>
            <wp:effectExtent l="0" t="0" r="1905" b="5715"/>
            <wp:wrapNone/>
            <wp:docPr id="258941411"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41411" name="그림 2589414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9714" cy="1589904"/>
                    </a:xfrm>
                    <a:prstGeom prst="rect">
                      <a:avLst/>
                    </a:prstGeom>
                  </pic:spPr>
                </pic:pic>
              </a:graphicData>
            </a:graphic>
            <wp14:sizeRelH relativeFrom="page">
              <wp14:pctWidth>0</wp14:pctWidth>
            </wp14:sizeRelH>
            <wp14:sizeRelV relativeFrom="page">
              <wp14:pctHeight>0</wp14:pctHeight>
            </wp14:sizeRelV>
          </wp:anchor>
        </w:drawing>
      </w:r>
    </w:p>
    <w:p w14:paraId="4D3750E3" w14:textId="77777777" w:rsidR="00343D72"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p>
    <w:p w14:paraId="161C8D49" w14:textId="77777777" w:rsidR="00343D72"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p>
    <w:p w14:paraId="5AA5F45B" w14:textId="77777777" w:rsidR="00343D72"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p>
    <w:p w14:paraId="1EF4B13F" w14:textId="77777777" w:rsidR="00343D72" w:rsidRDefault="00343D72" w:rsidP="002852C3">
      <w:pPr>
        <w:pStyle w:val="a9"/>
        <w:wordWrap/>
        <w:spacing w:after="0" w:line="240" w:lineRule="exact"/>
        <w:rPr>
          <w:rFonts w:ascii="함초롬돋움" w:eastAsia="함초롬돋움" w:hAnsi="함초롬돋움" w:cs="함초롬돋움"/>
          <w:b w:val="0"/>
          <w:bCs w:val="0"/>
          <w:spacing w:val="-20"/>
          <w:sz w:val="18"/>
          <w:szCs w:val="18"/>
        </w:rPr>
      </w:pPr>
    </w:p>
    <w:p w14:paraId="1AF757DC" w14:textId="05A46D34" w:rsidR="00343D72" w:rsidRPr="004D60A2" w:rsidRDefault="00343D72" w:rsidP="00343D72">
      <w:pPr>
        <w:pStyle w:val="a9"/>
        <w:spacing w:after="0" w:line="240" w:lineRule="exact"/>
        <w:jc w:val="center"/>
        <w:rPr>
          <w:rFonts w:ascii="함초롬돋움" w:eastAsia="함초롬돋움" w:hAnsi="함초롬돋움" w:cs="함초롬돋움"/>
          <w:b w:val="0"/>
          <w:bCs w:val="0"/>
          <w:spacing w:val="-20"/>
          <w:sz w:val="18"/>
          <w:szCs w:val="18"/>
        </w:rPr>
      </w:pPr>
      <w:r w:rsidRPr="00C45C01">
        <w:rPr>
          <w:rFonts w:ascii="함초롬돋움" w:eastAsia="함초롬돋움" w:hAnsi="함초롬돋움" w:cs="함초롬돋움"/>
          <w:sz w:val="18"/>
          <w:szCs w:val="18"/>
        </w:rPr>
        <w:t xml:space="preserve">Figure </w:t>
      </w:r>
      <w:r>
        <w:rPr>
          <w:rFonts w:ascii="함초롬돋움" w:eastAsia="함초롬돋움" w:hAnsi="함초롬돋움" w:cs="함초롬돋움" w:hint="eastAsia"/>
          <w:sz w:val="18"/>
          <w:szCs w:val="18"/>
        </w:rPr>
        <w:t>7</w:t>
      </w:r>
      <w:r w:rsidRPr="00C45C01">
        <w:rPr>
          <w:rFonts w:ascii="함초롬돋움" w:eastAsia="함초롬돋움" w:hAnsi="함초롬돋움" w:cs="함초롬돋움"/>
          <w:sz w:val="18"/>
          <w:szCs w:val="18"/>
        </w:rPr>
        <w:t>.</w:t>
      </w:r>
      <w:r w:rsidR="004D60A2">
        <w:rPr>
          <w:rFonts w:ascii="함초롬돋움" w:eastAsia="함초롬돋움" w:hAnsi="함초롬돋움" w:cs="함초롬돋움"/>
          <w:sz w:val="18"/>
          <w:szCs w:val="18"/>
        </w:rPr>
        <w:t xml:space="preserve"> </w:t>
      </w:r>
      <w:r w:rsidR="004D60A2">
        <w:rPr>
          <w:rFonts w:ascii="함초롬돋움" w:eastAsia="함초롬돋움" w:hAnsi="함초롬돋움" w:cs="함초롬돋움"/>
          <w:b w:val="0"/>
          <w:bCs w:val="0"/>
          <w:sz w:val="18"/>
          <w:szCs w:val="18"/>
        </w:rPr>
        <w:t>Confusion Matrix</w:t>
      </w:r>
    </w:p>
    <w:p w14:paraId="3A3699B7" w14:textId="6DC52A9B" w:rsidR="00861F3B" w:rsidRPr="00861F3B" w:rsidRDefault="00861F3B" w:rsidP="002852C3">
      <w:pPr>
        <w:pStyle w:val="a9"/>
        <w:wordWrap/>
        <w:spacing w:after="0" w:line="240" w:lineRule="exact"/>
        <w:rPr>
          <w:rFonts w:ascii="함초롬돋움" w:eastAsia="함초롬돋움" w:hAnsi="함초롬돋움" w:cs="함초롬돋움"/>
          <w:b w:val="0"/>
          <w:bCs w:val="0"/>
          <w:spacing w:val="-20"/>
          <w:sz w:val="18"/>
          <w:szCs w:val="18"/>
        </w:rPr>
      </w:pPr>
      <w:proofErr w:type="spellStart"/>
      <w:r w:rsidRPr="00861F3B">
        <w:rPr>
          <w:rFonts w:ascii="함초롬돋움" w:eastAsia="함초롬돋움" w:hAnsi="함초롬돋움" w:cs="함초롬돋움"/>
          <w:b w:val="0"/>
          <w:bCs w:val="0"/>
          <w:spacing w:val="-20"/>
          <w:sz w:val="18"/>
          <w:szCs w:val="18"/>
        </w:rPr>
        <w:t>시간축</w:t>
      </w:r>
      <w:proofErr w:type="spellEnd"/>
      <w:r w:rsidRPr="00861F3B">
        <w:rPr>
          <w:rFonts w:ascii="함초롬돋움" w:eastAsia="함초롬돋움" w:hAnsi="함초롬돋움" w:cs="함초롬돋움"/>
          <w:b w:val="0"/>
          <w:bCs w:val="0"/>
          <w:spacing w:val="-20"/>
          <w:sz w:val="18"/>
          <w:szCs w:val="18"/>
        </w:rPr>
        <w:t xml:space="preserve"> 기준으로 첫 실제 </w:t>
      </w:r>
      <w:r w:rsidRPr="002852C3">
        <w:rPr>
          <w:rFonts w:ascii="함초롬돋움" w:eastAsia="함초롬돋움" w:hAnsi="함초롬돋움" w:cs="함초롬돋움"/>
          <w:b w:val="0"/>
          <w:bCs w:val="0"/>
          <w:sz w:val="18"/>
          <w:szCs w:val="18"/>
        </w:rPr>
        <w:t>clogging</w:t>
      </w:r>
      <w:r w:rsidRPr="00861F3B">
        <w:rPr>
          <w:rFonts w:ascii="함초롬돋움" w:eastAsia="함초롬돋움" w:hAnsi="함초롬돋움" w:cs="함초롬돋움"/>
          <w:b w:val="0"/>
          <w:bCs w:val="0"/>
          <w:spacing w:val="-20"/>
          <w:sz w:val="18"/>
          <w:szCs w:val="18"/>
        </w:rPr>
        <w:t xml:space="preserve"> 라벨 발생 시각은 2026-04-09 10:33:57이었고, 판별기의 예측 확률이 0.5를 처음 초과한 시각은 2026-04-09 10:26:05였다. 즉, 시스템은 실제 라벨 전환보다 472초 앞서 경고 </w:t>
      </w:r>
      <w:r w:rsidRPr="00861F3B">
        <w:rPr>
          <w:rFonts w:ascii="함초롬돋움" w:eastAsia="함초롬돋움" w:hAnsi="함초롬돋움" w:cs="함초롬돋움"/>
          <w:b w:val="0"/>
          <w:bCs w:val="0"/>
          <w:spacing w:val="-20"/>
          <w:sz w:val="18"/>
          <w:szCs w:val="18"/>
        </w:rPr>
        <w:t>수준에 도달하였다. 이는 제안 시스템이 라벨 전환 이전의 전조 패턴을 일부 반영하며, 조기 경보 가능성을 가짐을 시사한다.</w:t>
      </w:r>
    </w:p>
    <w:p w14:paraId="5F1899D0" w14:textId="61CF8F5D" w:rsidR="004C4FD9" w:rsidRDefault="00861F3B" w:rsidP="002852C3">
      <w:pPr>
        <w:pStyle w:val="a9"/>
        <w:wordWrap/>
        <w:spacing w:after="0" w:line="240" w:lineRule="exact"/>
        <w:rPr>
          <w:rFonts w:ascii="함초롬돋움" w:eastAsia="함초롬돋움" w:hAnsi="함초롬돋움" w:cs="함초롬돋움"/>
          <w:b w:val="0"/>
          <w:bCs w:val="0"/>
          <w:spacing w:val="-20"/>
          <w:sz w:val="18"/>
          <w:szCs w:val="18"/>
        </w:rPr>
      </w:pPr>
      <w:r w:rsidRPr="00861F3B">
        <w:rPr>
          <w:rFonts w:ascii="함초롬돋움" w:eastAsia="함초롬돋움" w:hAnsi="함초롬돋움" w:cs="함초롬돋움"/>
          <w:b w:val="0"/>
          <w:bCs w:val="0"/>
          <w:spacing w:val="-20"/>
          <w:sz w:val="18"/>
          <w:szCs w:val="18"/>
        </w:rPr>
        <w:t>기존 비전 기반 방식은 조명, 시야, 가림, 영상 처리 비용의 영향을 크게 받으며</w:t>
      </w:r>
      <w:r w:rsidRPr="005F308A">
        <w:rPr>
          <w:rFonts w:ascii="함초롬돋움" w:eastAsia="함초롬돋움" w:hAnsi="함초롬돋움" w:cs="함초롬돋움"/>
          <w:b w:val="0"/>
          <w:bCs w:val="0"/>
          <w:sz w:val="18"/>
          <w:szCs w:val="18"/>
        </w:rPr>
        <w:t>[1]-[3]</w:t>
      </w:r>
      <w:r w:rsidRPr="00861F3B">
        <w:rPr>
          <w:rFonts w:ascii="함초롬돋움" w:eastAsia="함초롬돋움" w:hAnsi="함초롬돋움" w:cs="함초롬돋움"/>
          <w:b w:val="0"/>
          <w:bCs w:val="0"/>
          <w:spacing w:val="-20"/>
          <w:sz w:val="18"/>
          <w:szCs w:val="18"/>
        </w:rPr>
        <w:t>, 진동·전류·음향 기반 방식은 기계적 상태 변화에는 민감하지만 압출에 따른 화학적 배출 거동을 직접 반영하지는 못한다</w:t>
      </w:r>
      <w:r w:rsidR="005F308A">
        <w:rPr>
          <w:rFonts w:ascii="함초롬돋움" w:eastAsia="함초롬돋움" w:hAnsi="함초롬돋움" w:cs="함초롬돋움" w:hint="eastAsia"/>
          <w:b w:val="0"/>
          <w:bCs w:val="0"/>
          <w:spacing w:val="-20"/>
          <w:sz w:val="18"/>
          <w:szCs w:val="18"/>
        </w:rPr>
        <w:t xml:space="preserve">    </w:t>
      </w:r>
      <w:r w:rsidRPr="00861F3B">
        <w:rPr>
          <w:rFonts w:ascii="함초롬돋움" w:eastAsia="함초롬돋움" w:hAnsi="함초롬돋움" w:cs="함초롬돋움"/>
          <w:b w:val="0"/>
          <w:bCs w:val="0"/>
          <w:spacing w:val="-20"/>
          <w:sz w:val="18"/>
          <w:szCs w:val="18"/>
        </w:rPr>
        <w:t>[4]</w:t>
      </w:r>
      <w:r w:rsidR="005F308A">
        <w:rPr>
          <w:rFonts w:ascii="함초롬돋움" w:eastAsia="함초롬돋움" w:hAnsi="함초롬돋움" w:cs="함초롬돋움" w:hint="eastAsia"/>
          <w:b w:val="0"/>
          <w:bCs w:val="0"/>
          <w:spacing w:val="-20"/>
          <w:sz w:val="18"/>
          <w:szCs w:val="18"/>
        </w:rPr>
        <w:t xml:space="preserve"> </w:t>
      </w:r>
      <w:r w:rsidRPr="00861F3B">
        <w:rPr>
          <w:rFonts w:ascii="함초롬돋움" w:eastAsia="함초롬돋움" w:hAnsi="함초롬돋움" w:cs="함초롬돋움"/>
          <w:b w:val="0"/>
          <w:bCs w:val="0"/>
          <w:spacing w:val="-20"/>
          <w:sz w:val="18"/>
          <w:szCs w:val="18"/>
        </w:rPr>
        <w:t xml:space="preserve">[5]. </w:t>
      </w:r>
    </w:p>
    <w:p w14:paraId="1D50B1B5" w14:textId="6F5305F6" w:rsidR="00861F3B" w:rsidRPr="00861F3B" w:rsidRDefault="00861F3B" w:rsidP="002852C3">
      <w:pPr>
        <w:pStyle w:val="a9"/>
        <w:wordWrap/>
        <w:spacing w:after="0" w:line="240" w:lineRule="exact"/>
        <w:rPr>
          <w:rFonts w:ascii="함초롬돋움" w:eastAsia="함초롬돋움" w:hAnsi="함초롬돋움" w:cs="함초롬돋움"/>
          <w:b w:val="0"/>
          <w:bCs w:val="0"/>
          <w:spacing w:val="-20"/>
          <w:sz w:val="18"/>
          <w:szCs w:val="18"/>
        </w:rPr>
      </w:pPr>
      <w:r w:rsidRPr="00861F3B">
        <w:rPr>
          <w:rFonts w:ascii="함초롬돋움" w:eastAsia="함초롬돋움" w:hAnsi="함초롬돋움" w:cs="함초롬돋움"/>
          <w:b w:val="0"/>
          <w:bCs w:val="0"/>
          <w:spacing w:val="-20"/>
          <w:sz w:val="18"/>
          <w:szCs w:val="18"/>
        </w:rPr>
        <w:t xml:space="preserve">이에 비해 본 연구는 </w:t>
      </w:r>
      <w:proofErr w:type="spellStart"/>
      <w:r w:rsidRPr="00861F3B">
        <w:rPr>
          <w:rFonts w:ascii="함초롬돋움" w:eastAsia="함초롬돋움" w:hAnsi="함초롬돋움" w:cs="함초롬돋움"/>
          <w:b w:val="0"/>
          <w:bCs w:val="0"/>
          <w:spacing w:val="-20"/>
          <w:sz w:val="18"/>
          <w:szCs w:val="18"/>
        </w:rPr>
        <w:t>공기질</w:t>
      </w:r>
      <w:proofErr w:type="spellEnd"/>
      <w:r w:rsidRPr="00861F3B">
        <w:rPr>
          <w:rFonts w:ascii="함초롬돋움" w:eastAsia="함초롬돋움" w:hAnsi="함초롬돋움" w:cs="함초롬돋움"/>
          <w:b w:val="0"/>
          <w:bCs w:val="0"/>
          <w:spacing w:val="-20"/>
          <w:sz w:val="18"/>
          <w:szCs w:val="18"/>
        </w:rPr>
        <w:t xml:space="preserve"> 정보와 프린터 메타데이터를 통합한 </w:t>
      </w:r>
      <w:proofErr w:type="spellStart"/>
      <w:r w:rsidRPr="00861F3B">
        <w:rPr>
          <w:rFonts w:ascii="함초롬돋움" w:eastAsia="함초롬돋움" w:hAnsi="함초롬돋움" w:cs="함초롬돋움"/>
          <w:b w:val="0"/>
          <w:bCs w:val="0"/>
          <w:spacing w:val="-20"/>
          <w:sz w:val="18"/>
          <w:szCs w:val="18"/>
        </w:rPr>
        <w:t>다변량</w:t>
      </w:r>
      <w:proofErr w:type="spellEnd"/>
      <w:r w:rsidRPr="00861F3B">
        <w:rPr>
          <w:rFonts w:ascii="함초롬돋움" w:eastAsia="함초롬돋움" w:hAnsi="함초롬돋움" w:cs="함초롬돋움"/>
          <w:b w:val="0"/>
          <w:bCs w:val="0"/>
          <w:spacing w:val="-20"/>
          <w:sz w:val="18"/>
          <w:szCs w:val="18"/>
        </w:rPr>
        <w:t xml:space="preserve"> 시계열을 활용하여 실제 압출 변화와 연결된 배출 패턴의 이탈을 탐지 대상으로 삼았다는 점에서 차별성을 가진다. 또한 전단·후단 비교 구조와 </w:t>
      </w:r>
      <w:r w:rsidRPr="002852C3">
        <w:rPr>
          <w:rFonts w:ascii="함초롬돋움" w:eastAsia="함초롬돋움" w:hAnsi="함초롬돋움" w:cs="함초롬돋움"/>
          <w:b w:val="0"/>
          <w:bCs w:val="0"/>
          <w:sz w:val="18"/>
          <w:szCs w:val="18"/>
        </w:rPr>
        <w:t>closed-loop structure</w:t>
      </w:r>
      <w:proofErr w:type="spellStart"/>
      <w:r w:rsidRPr="00861F3B">
        <w:rPr>
          <w:rFonts w:ascii="함초롬돋움" w:eastAsia="함초롬돋움" w:hAnsi="함초롬돋움" w:cs="함초롬돋움"/>
          <w:b w:val="0"/>
          <w:bCs w:val="0"/>
          <w:spacing w:val="-20"/>
          <w:sz w:val="18"/>
          <w:szCs w:val="18"/>
        </w:rPr>
        <w:t>를</w:t>
      </w:r>
      <w:proofErr w:type="spellEnd"/>
      <w:r w:rsidRPr="00861F3B">
        <w:rPr>
          <w:rFonts w:ascii="함초롬돋움" w:eastAsia="함초롬돋움" w:hAnsi="함초롬돋움" w:cs="함초롬돋움"/>
          <w:b w:val="0"/>
          <w:bCs w:val="0"/>
          <w:spacing w:val="-20"/>
          <w:sz w:val="18"/>
          <w:szCs w:val="18"/>
        </w:rPr>
        <w:t xml:space="preserve"> 통해 </w:t>
      </w:r>
      <w:proofErr w:type="spellStart"/>
      <w:r w:rsidRPr="00861F3B">
        <w:rPr>
          <w:rFonts w:ascii="함초롬돋움" w:eastAsia="함초롬돋움" w:hAnsi="함초롬돋움" w:cs="함초롬돋움"/>
          <w:b w:val="0"/>
          <w:bCs w:val="0"/>
          <w:spacing w:val="-20"/>
          <w:sz w:val="18"/>
          <w:szCs w:val="18"/>
        </w:rPr>
        <w:t>외란</w:t>
      </w:r>
      <w:proofErr w:type="spellEnd"/>
      <w:r w:rsidRPr="00861F3B">
        <w:rPr>
          <w:rFonts w:ascii="함초롬돋움" w:eastAsia="함초롬돋움" w:hAnsi="함초롬돋움" w:cs="함초롬돋움"/>
          <w:b w:val="0"/>
          <w:bCs w:val="0"/>
          <w:spacing w:val="-20"/>
          <w:sz w:val="18"/>
          <w:szCs w:val="18"/>
        </w:rPr>
        <w:t xml:space="preserve"> 영향을 줄이고, 규칙 기반 상태 정의와 데이터 기반 판별기를 함께 사용함으로써 해석 가능성과 자동 판정 가능성을 동시에 확보하였다. 다만 향후에는 실제 노즐 막힘 시점을 기준으로 한 </w:t>
      </w:r>
      <w:r w:rsidRPr="002852C3">
        <w:rPr>
          <w:rFonts w:ascii="함초롬돋움" w:eastAsia="함초롬돋움" w:hAnsi="함초롬돋움" w:cs="함초롬돋움"/>
          <w:b w:val="0"/>
          <w:bCs w:val="0"/>
          <w:sz w:val="18"/>
          <w:szCs w:val="18"/>
        </w:rPr>
        <w:t>ground truth</w:t>
      </w:r>
      <w:r w:rsidRPr="00861F3B">
        <w:rPr>
          <w:rFonts w:ascii="함초롬돋움" w:eastAsia="함초롬돋움" w:hAnsi="함초롬돋움" w:cs="함초롬돋움"/>
          <w:b w:val="0"/>
          <w:bCs w:val="0"/>
          <w:spacing w:val="-20"/>
          <w:sz w:val="18"/>
          <w:szCs w:val="18"/>
        </w:rPr>
        <w:t xml:space="preserve"> 구축과 시스템 수준의 추가 검증이 필요하다.</w:t>
      </w:r>
    </w:p>
    <w:p w14:paraId="07ED08DA" w14:textId="6AF25F26" w:rsidR="00861F3B" w:rsidRPr="002852C3" w:rsidRDefault="00861F3B" w:rsidP="002852C3">
      <w:pPr>
        <w:pStyle w:val="a9"/>
        <w:wordWrap/>
        <w:spacing w:after="0" w:line="240" w:lineRule="exact"/>
        <w:rPr>
          <w:rFonts w:ascii="함초롬돋움" w:eastAsia="함초롬돋움" w:hAnsi="함초롬돋움" w:cs="함초롬돋움"/>
          <w:spacing w:val="-20"/>
        </w:rPr>
      </w:pPr>
      <w:r w:rsidRPr="002852C3">
        <w:rPr>
          <w:rFonts w:ascii="함초롬돋움" w:eastAsia="함초롬돋움" w:hAnsi="함초롬돋움" w:cs="함초롬돋움"/>
          <w:spacing w:val="-20"/>
        </w:rPr>
        <w:t>6. 결론</w:t>
      </w:r>
    </w:p>
    <w:p w14:paraId="4EC1E82C" w14:textId="6D1627F7" w:rsidR="00E0582F" w:rsidRPr="00E0582F" w:rsidRDefault="00E0582F" w:rsidP="00E0582F">
      <w:pPr>
        <w:pStyle w:val="a9"/>
        <w:spacing w:after="0" w:line="240" w:lineRule="exact"/>
        <w:rPr>
          <w:rFonts w:ascii="함초롬돋움" w:eastAsia="함초롬돋움" w:hAnsi="함초롬돋움" w:cs="함초롬돋움" w:hint="eastAsia"/>
          <w:b w:val="0"/>
          <w:bCs w:val="0"/>
          <w:spacing w:val="-20"/>
          <w:sz w:val="18"/>
          <w:szCs w:val="18"/>
        </w:rPr>
      </w:pPr>
      <w:r w:rsidRPr="00E0582F">
        <w:rPr>
          <w:rFonts w:ascii="함초롬돋움" w:eastAsia="함초롬돋움" w:hAnsi="함초롬돋움" w:cs="함초롬돋움"/>
          <w:b w:val="0"/>
          <w:bCs w:val="0"/>
          <w:spacing w:val="-20"/>
          <w:sz w:val="18"/>
          <w:szCs w:val="18"/>
        </w:rPr>
        <w:t xml:space="preserve">실험 결과 판별기는 </w:t>
      </w:r>
      <w:r w:rsidRPr="00E0582F">
        <w:rPr>
          <w:rFonts w:ascii="함초롬돋움" w:eastAsia="함초롬돋움" w:hAnsi="함초롬돋움" w:cs="함초롬돋움"/>
          <w:b w:val="0"/>
          <w:bCs w:val="0"/>
          <w:sz w:val="18"/>
          <w:szCs w:val="18"/>
        </w:rPr>
        <w:t>clogging class</w:t>
      </w:r>
      <w:proofErr w:type="spellStart"/>
      <w:r w:rsidRPr="00E0582F">
        <w:rPr>
          <w:rFonts w:ascii="함초롬돋움" w:eastAsia="함초롬돋움" w:hAnsi="함초롬돋움" w:cs="함초롬돋움"/>
          <w:b w:val="0"/>
          <w:bCs w:val="0"/>
          <w:spacing w:val="-20"/>
          <w:sz w:val="18"/>
          <w:szCs w:val="18"/>
        </w:rPr>
        <w:t>에</w:t>
      </w:r>
      <w:proofErr w:type="spellEnd"/>
      <w:r w:rsidRPr="00E0582F">
        <w:rPr>
          <w:rFonts w:ascii="함초롬돋움" w:eastAsia="함초롬돋움" w:hAnsi="함초롬돋움" w:cs="함초롬돋움"/>
          <w:b w:val="0"/>
          <w:bCs w:val="0"/>
          <w:spacing w:val="-20"/>
          <w:sz w:val="18"/>
          <w:szCs w:val="18"/>
        </w:rPr>
        <w:t xml:space="preserve"> 대해 </w:t>
      </w:r>
      <w:r w:rsidRPr="00E0582F">
        <w:rPr>
          <w:rFonts w:ascii="함초롬돋움" w:eastAsia="함초롬돋움" w:hAnsi="함초롬돋움" w:cs="함초롬돋움"/>
          <w:b w:val="0"/>
          <w:bCs w:val="0"/>
          <w:sz w:val="18"/>
          <w:szCs w:val="18"/>
        </w:rPr>
        <w:t>Recall</w:t>
      </w:r>
      <w:r w:rsidRPr="00E0582F">
        <w:rPr>
          <w:rFonts w:ascii="함초롬돋움" w:eastAsia="함초롬돋움" w:hAnsi="함초롬돋움" w:cs="함초롬돋움"/>
          <w:b w:val="0"/>
          <w:bCs w:val="0"/>
          <w:spacing w:val="-20"/>
          <w:sz w:val="18"/>
          <w:szCs w:val="18"/>
        </w:rPr>
        <w:t xml:space="preserve"> 0.999913, </w:t>
      </w:r>
      <w:r w:rsidRPr="00E0582F">
        <w:rPr>
          <w:rFonts w:ascii="함초롬돋움" w:eastAsia="함초롬돋움" w:hAnsi="함초롬돋움" w:cs="함초롬돋움"/>
          <w:b w:val="0"/>
          <w:bCs w:val="0"/>
          <w:sz w:val="18"/>
          <w:szCs w:val="18"/>
        </w:rPr>
        <w:t>F1-score</w:t>
      </w:r>
      <w:r w:rsidRPr="00E0582F">
        <w:rPr>
          <w:rFonts w:ascii="함초롬돋움" w:eastAsia="함초롬돋움" w:hAnsi="함초롬돋움" w:cs="함초롬돋움"/>
          <w:b w:val="0"/>
          <w:bCs w:val="0"/>
          <w:spacing w:val="-20"/>
          <w:sz w:val="18"/>
          <w:szCs w:val="18"/>
        </w:rPr>
        <w:t xml:space="preserve"> 0.972325를 나타냈으며, 예측 확률은 실제 </w:t>
      </w:r>
      <w:r w:rsidRPr="00E0582F">
        <w:rPr>
          <w:rFonts w:ascii="함초롬돋움" w:eastAsia="함초롬돋움" w:hAnsi="함초롬돋움" w:cs="함초롬돋움"/>
          <w:b w:val="0"/>
          <w:bCs w:val="0"/>
          <w:sz w:val="18"/>
          <w:szCs w:val="18"/>
        </w:rPr>
        <w:t>clogging</w:t>
      </w:r>
      <w:r w:rsidRPr="00E0582F">
        <w:rPr>
          <w:rFonts w:ascii="함초롬돋움" w:eastAsia="함초롬돋움" w:hAnsi="함초롬돋움" w:cs="함초롬돋움"/>
          <w:b w:val="0"/>
          <w:bCs w:val="0"/>
          <w:spacing w:val="-20"/>
          <w:sz w:val="18"/>
          <w:szCs w:val="18"/>
        </w:rPr>
        <w:t xml:space="preserve"> 라벨 전환보다 472초 앞서 임계치를 초과하였다. 이는 제안 시스템이 노즐 막힘 상태를 높은 민감도로 탐지하며, 라벨 전환 이전의 전조 패턴을 조기 경보 신호로 활용할 가능성이 있음을 보여준다. 그러나 </w:t>
      </w:r>
      <w:r w:rsidRPr="00E0582F">
        <w:rPr>
          <w:rFonts w:ascii="함초롬돋움" w:eastAsia="함초롬돋움" w:hAnsi="함초롬돋움" w:cs="함초롬돋움"/>
          <w:b w:val="0"/>
          <w:bCs w:val="0"/>
          <w:sz w:val="18"/>
          <w:szCs w:val="18"/>
        </w:rPr>
        <w:t>Confusion Matrix</w:t>
      </w:r>
      <w:r w:rsidRPr="00E0582F">
        <w:rPr>
          <w:rFonts w:ascii="함초롬돋움" w:eastAsia="함초롬돋움" w:hAnsi="함초롬돋움" w:cs="함초롬돋움"/>
          <w:b w:val="0"/>
          <w:bCs w:val="0"/>
          <w:spacing w:val="-20"/>
          <w:sz w:val="18"/>
          <w:szCs w:val="18"/>
        </w:rPr>
        <w:t xml:space="preserve">에서 정상 인스턴스의 일부가 </w:t>
      </w:r>
      <w:r w:rsidRPr="00E0582F">
        <w:rPr>
          <w:rFonts w:ascii="함초롬돋움" w:eastAsia="함초롬돋움" w:hAnsi="함초롬돋움" w:cs="함초롬돋움"/>
          <w:b w:val="0"/>
          <w:bCs w:val="0"/>
          <w:sz w:val="18"/>
          <w:szCs w:val="18"/>
        </w:rPr>
        <w:t>clogging</w:t>
      </w:r>
      <w:proofErr w:type="spellStart"/>
      <w:r w:rsidRPr="00E0582F">
        <w:rPr>
          <w:rFonts w:ascii="함초롬돋움" w:eastAsia="함초롬돋움" w:hAnsi="함초롬돋움" w:cs="함초롬돋움"/>
          <w:b w:val="0"/>
          <w:bCs w:val="0"/>
          <w:spacing w:val="-20"/>
          <w:sz w:val="18"/>
          <w:szCs w:val="18"/>
        </w:rPr>
        <w:t>으로</w:t>
      </w:r>
      <w:proofErr w:type="spellEnd"/>
      <w:r w:rsidRPr="00E0582F">
        <w:rPr>
          <w:rFonts w:ascii="함초롬돋움" w:eastAsia="함초롬돋움" w:hAnsi="함초롬돋움" w:cs="함초롬돋움"/>
          <w:b w:val="0"/>
          <w:bCs w:val="0"/>
          <w:spacing w:val="-20"/>
          <w:sz w:val="18"/>
          <w:szCs w:val="18"/>
        </w:rPr>
        <w:t xml:space="preserve"> </w:t>
      </w:r>
      <w:proofErr w:type="spellStart"/>
      <w:r w:rsidRPr="00E0582F">
        <w:rPr>
          <w:rFonts w:ascii="함초롬돋움" w:eastAsia="함초롬돋움" w:hAnsi="함초롬돋움" w:cs="함초롬돋움"/>
          <w:b w:val="0"/>
          <w:bCs w:val="0"/>
          <w:spacing w:val="-20"/>
          <w:sz w:val="18"/>
          <w:szCs w:val="18"/>
        </w:rPr>
        <w:t>오분류되는</w:t>
      </w:r>
      <w:proofErr w:type="spellEnd"/>
      <w:r w:rsidRPr="00E0582F">
        <w:rPr>
          <w:rFonts w:ascii="함초롬돋움" w:eastAsia="함초롬돋움" w:hAnsi="함초롬돋움" w:cs="함초롬돋움"/>
          <w:b w:val="0"/>
          <w:bCs w:val="0"/>
          <w:spacing w:val="-20"/>
          <w:sz w:val="18"/>
          <w:szCs w:val="18"/>
        </w:rPr>
        <w:t xml:space="preserve"> 경향이 확인되었으므로, 본 결과는 전체 분류 성능의 우수성보다는 막힘 상태를 보수적으로 탐지하는 조기 경보 모델의 가능성으로 해석하는 것이 적절하다.</w:t>
      </w:r>
    </w:p>
    <w:p w14:paraId="00B8B2B3" w14:textId="77777777" w:rsidR="00E0582F" w:rsidRDefault="00E0582F" w:rsidP="00E0582F">
      <w:pPr>
        <w:pStyle w:val="a9"/>
        <w:spacing w:after="0" w:line="240" w:lineRule="exact"/>
        <w:rPr>
          <w:rFonts w:ascii="함초롬돋움" w:eastAsia="함초롬돋움" w:hAnsi="함초롬돋움" w:cs="함초롬돋움"/>
          <w:b w:val="0"/>
          <w:bCs w:val="0"/>
          <w:spacing w:val="-20"/>
          <w:sz w:val="18"/>
          <w:szCs w:val="18"/>
        </w:rPr>
      </w:pPr>
      <w:r w:rsidRPr="00E0582F">
        <w:rPr>
          <w:rFonts w:ascii="함초롬돋움" w:eastAsia="함초롬돋움" w:hAnsi="함초롬돋움" w:cs="함초롬돋움"/>
          <w:b w:val="0"/>
          <w:bCs w:val="0"/>
          <w:spacing w:val="-20"/>
          <w:sz w:val="18"/>
          <w:szCs w:val="18"/>
        </w:rPr>
        <w:t xml:space="preserve">따라서 본 연구는 고가의 비전 장비 없이도 </w:t>
      </w:r>
      <w:proofErr w:type="spellStart"/>
      <w:r w:rsidRPr="00E0582F">
        <w:rPr>
          <w:rFonts w:ascii="함초롬돋움" w:eastAsia="함초롬돋움" w:hAnsi="함초롬돋움" w:cs="함초롬돋움"/>
          <w:b w:val="0"/>
          <w:bCs w:val="0"/>
          <w:spacing w:val="-20"/>
          <w:sz w:val="18"/>
          <w:szCs w:val="18"/>
        </w:rPr>
        <w:t>공기질</w:t>
      </w:r>
      <w:proofErr w:type="spellEnd"/>
      <w:r w:rsidRPr="00E0582F">
        <w:rPr>
          <w:rFonts w:ascii="함초롬돋움" w:eastAsia="함초롬돋움" w:hAnsi="함초롬돋움" w:cs="함초롬돋움"/>
          <w:b w:val="0"/>
          <w:bCs w:val="0"/>
          <w:spacing w:val="-20"/>
          <w:sz w:val="18"/>
          <w:szCs w:val="18"/>
        </w:rPr>
        <w:t xml:space="preserve"> 센서와 프린터 메타데이터를 활용하여 저비용 </w:t>
      </w:r>
      <w:r w:rsidRPr="00E0582F">
        <w:rPr>
          <w:rFonts w:ascii="함초롬돋움" w:eastAsia="함초롬돋움" w:hAnsi="함초롬돋움" w:cs="함초롬돋움"/>
          <w:b w:val="0"/>
          <w:bCs w:val="0"/>
          <w:sz w:val="18"/>
          <w:szCs w:val="18"/>
        </w:rPr>
        <w:t>IoT</w:t>
      </w:r>
      <w:r w:rsidRPr="00E0582F">
        <w:rPr>
          <w:rFonts w:ascii="함초롬돋움" w:eastAsia="함초롬돋움" w:hAnsi="함초롬돋움" w:cs="함초롬돋움"/>
          <w:b w:val="0"/>
          <w:bCs w:val="0"/>
          <w:spacing w:val="-20"/>
          <w:sz w:val="18"/>
          <w:szCs w:val="18"/>
        </w:rPr>
        <w:t xml:space="preserve"> 기반 실시간 노즐 막힘 감시 구조를 구현할 수 있음을 제시한다. 향후에는 실제 물리적 </w:t>
      </w:r>
      <w:r w:rsidRPr="00E0582F">
        <w:rPr>
          <w:rFonts w:ascii="함초롬돋움" w:eastAsia="함초롬돋움" w:hAnsi="함초롬돋움" w:cs="함초롬돋움"/>
          <w:b w:val="0"/>
          <w:bCs w:val="0"/>
          <w:sz w:val="18"/>
          <w:szCs w:val="18"/>
        </w:rPr>
        <w:t>ground truth</w:t>
      </w:r>
      <w:r w:rsidRPr="00E0582F">
        <w:rPr>
          <w:rFonts w:ascii="함초롬돋움" w:eastAsia="함초롬돋움" w:hAnsi="함초롬돋움" w:cs="함초롬돋움"/>
          <w:b w:val="0"/>
          <w:bCs w:val="0"/>
          <w:spacing w:val="-20"/>
          <w:sz w:val="18"/>
          <w:szCs w:val="18"/>
        </w:rPr>
        <w:t xml:space="preserve"> 기반 </w:t>
      </w:r>
      <w:proofErr w:type="spellStart"/>
      <w:r w:rsidRPr="00E0582F">
        <w:rPr>
          <w:rFonts w:ascii="함초롬돋움" w:eastAsia="함초롬돋움" w:hAnsi="함초롬돋움" w:cs="함초롬돋움"/>
          <w:b w:val="0"/>
          <w:bCs w:val="0"/>
          <w:spacing w:val="-20"/>
          <w:sz w:val="18"/>
          <w:szCs w:val="18"/>
        </w:rPr>
        <w:t>라벨링</w:t>
      </w:r>
      <w:proofErr w:type="spellEnd"/>
      <w:r w:rsidRPr="00E0582F">
        <w:rPr>
          <w:rFonts w:ascii="함초롬돋움" w:eastAsia="함초롬돋움" w:hAnsi="함초롬돋움" w:cs="함초롬돋움"/>
          <w:b w:val="0"/>
          <w:bCs w:val="0"/>
          <w:spacing w:val="-20"/>
          <w:sz w:val="18"/>
          <w:szCs w:val="18"/>
        </w:rPr>
        <w:t xml:space="preserve">, 정상 상태 </w:t>
      </w:r>
      <w:proofErr w:type="spellStart"/>
      <w:r w:rsidRPr="00E0582F">
        <w:rPr>
          <w:rFonts w:ascii="함초롬돋움" w:eastAsia="함초롬돋움" w:hAnsi="함초롬돋움" w:cs="함초롬돋움"/>
          <w:b w:val="0"/>
          <w:bCs w:val="0"/>
          <w:spacing w:val="-20"/>
          <w:sz w:val="18"/>
          <w:szCs w:val="18"/>
        </w:rPr>
        <w:t>오경보</w:t>
      </w:r>
      <w:proofErr w:type="spellEnd"/>
      <w:r w:rsidRPr="00E0582F">
        <w:rPr>
          <w:rFonts w:ascii="함초롬돋움" w:eastAsia="함초롬돋움" w:hAnsi="함초롬돋움" w:cs="함초롬돋움"/>
          <w:b w:val="0"/>
          <w:bCs w:val="0"/>
          <w:spacing w:val="-20"/>
          <w:sz w:val="18"/>
          <w:szCs w:val="18"/>
        </w:rPr>
        <w:t xml:space="preserve"> 감소를 위한 </w:t>
      </w:r>
      <w:proofErr w:type="spellStart"/>
      <w:r w:rsidRPr="00E0582F">
        <w:rPr>
          <w:rFonts w:ascii="함초롬돋움" w:eastAsia="함초롬돋움" w:hAnsi="함초롬돋움" w:cs="함초롬돋움"/>
          <w:b w:val="0"/>
          <w:bCs w:val="0"/>
          <w:spacing w:val="-20"/>
          <w:sz w:val="18"/>
          <w:szCs w:val="18"/>
        </w:rPr>
        <w:t>임계값</w:t>
      </w:r>
      <w:proofErr w:type="spellEnd"/>
      <w:r w:rsidRPr="00E0582F">
        <w:rPr>
          <w:rFonts w:ascii="함초롬돋움" w:eastAsia="함초롬돋움" w:hAnsi="함초롬돋움" w:cs="함초롬돋움"/>
          <w:b w:val="0"/>
          <w:bCs w:val="0"/>
          <w:spacing w:val="-20"/>
          <w:sz w:val="18"/>
          <w:szCs w:val="18"/>
        </w:rPr>
        <w:t xml:space="preserve"> 및 특징 개선, 다양한 출력 조건에서의 일반화 성능 검증, 그리고 </w:t>
      </w:r>
      <w:proofErr w:type="spellStart"/>
      <w:r w:rsidRPr="00E0582F">
        <w:rPr>
          <w:rFonts w:ascii="함초롬돋움" w:eastAsia="함초롬돋움" w:hAnsi="함초롬돋움" w:cs="함초롬돋움"/>
          <w:b w:val="0"/>
          <w:bCs w:val="0"/>
          <w:spacing w:val="-20"/>
          <w:sz w:val="18"/>
          <w:szCs w:val="18"/>
        </w:rPr>
        <w:t>엣지</w:t>
      </w:r>
      <w:proofErr w:type="spellEnd"/>
      <w:r w:rsidRPr="00E0582F">
        <w:rPr>
          <w:rFonts w:ascii="함초롬돋움" w:eastAsia="함초롬돋움" w:hAnsi="함초롬돋움" w:cs="함초롬돋움"/>
          <w:b w:val="0"/>
          <w:bCs w:val="0"/>
          <w:spacing w:val="-20"/>
          <w:sz w:val="18"/>
          <w:szCs w:val="18"/>
        </w:rPr>
        <w:t xml:space="preserve"> 디바이스 환경에서의 처리 지연 및 자원 사용량 정량화가 필요하다.</w:t>
      </w:r>
    </w:p>
    <w:p w14:paraId="6D991101" w14:textId="06081FCD" w:rsidR="00BD3EAD" w:rsidRPr="002852C3" w:rsidRDefault="00BD3EAD" w:rsidP="00E0582F">
      <w:pPr>
        <w:pStyle w:val="a9"/>
        <w:spacing w:after="0" w:line="240" w:lineRule="exact"/>
        <w:rPr>
          <w:rFonts w:ascii="함초롬돋움" w:eastAsia="함초롬돋움" w:hAnsi="함초롬돋움" w:cs="함초롬돋움"/>
          <w:spacing w:val="-20"/>
        </w:rPr>
      </w:pPr>
      <w:r w:rsidRPr="002852C3">
        <w:rPr>
          <w:rFonts w:ascii="함초롬돋움" w:eastAsia="함초롬돋움" w:hAnsi="함초롬돋움" w:cs="함초롬돋움"/>
          <w:spacing w:val="-20"/>
        </w:rPr>
        <w:t>7. 참고 문헌</w:t>
      </w:r>
    </w:p>
    <w:p w14:paraId="242E50DF" w14:textId="77777777" w:rsidR="00BD3EAD" w:rsidRPr="00343D72" w:rsidRDefault="00BD3EAD" w:rsidP="00BD3EAD">
      <w:pPr>
        <w:pStyle w:val="a9"/>
        <w:spacing w:after="0" w:line="240" w:lineRule="exact"/>
        <w:rPr>
          <w:rFonts w:ascii="함초롬돋움" w:eastAsia="함초롬돋움" w:hAnsi="함초롬돋움" w:cs="함초롬돋움"/>
          <w:b w:val="0"/>
          <w:bCs w:val="0"/>
          <w:spacing w:val="-20"/>
          <w:sz w:val="18"/>
          <w:szCs w:val="18"/>
        </w:rPr>
      </w:pPr>
      <w:r w:rsidRPr="00343D72">
        <w:rPr>
          <w:rFonts w:ascii="함초롬돋움" w:eastAsia="함초롬돋움" w:hAnsi="함초롬돋움" w:cs="함초롬돋움"/>
          <w:b w:val="0"/>
          <w:bCs w:val="0"/>
          <w:spacing w:val="-20"/>
          <w:sz w:val="18"/>
          <w:szCs w:val="18"/>
        </w:rPr>
        <w:t>[1] F. Baumann and D. Roller, “Vision based error detection for 3D printing processes,” MATEC Web of Conferences, vol. 59, 06003, 2016.</w:t>
      </w:r>
    </w:p>
    <w:p w14:paraId="1FE14378" w14:textId="77777777" w:rsidR="00BD3EAD" w:rsidRPr="00343D72" w:rsidRDefault="00BD3EAD" w:rsidP="00BD3EAD">
      <w:pPr>
        <w:pStyle w:val="a9"/>
        <w:spacing w:after="0" w:line="240" w:lineRule="exact"/>
        <w:rPr>
          <w:rFonts w:ascii="함초롬돋움" w:eastAsia="함초롬돋움" w:hAnsi="함초롬돋움" w:cs="함초롬돋움"/>
          <w:b w:val="0"/>
          <w:bCs w:val="0"/>
          <w:spacing w:val="-20"/>
          <w:sz w:val="18"/>
          <w:szCs w:val="18"/>
        </w:rPr>
      </w:pPr>
      <w:r w:rsidRPr="00343D72">
        <w:rPr>
          <w:rFonts w:ascii="함초롬돋움" w:eastAsia="함초롬돋움" w:hAnsi="함초롬돋움" w:cs="함초롬돋움"/>
          <w:b w:val="0"/>
          <w:bCs w:val="0"/>
          <w:spacing w:val="-20"/>
          <w:sz w:val="18"/>
          <w:szCs w:val="18"/>
        </w:rPr>
        <w:t xml:space="preserve">[2] S. </w:t>
      </w:r>
      <w:proofErr w:type="spellStart"/>
      <w:r w:rsidRPr="00343D72">
        <w:rPr>
          <w:rFonts w:ascii="함초롬돋움" w:eastAsia="함초롬돋움" w:hAnsi="함초롬돋움" w:cs="함초롬돋움"/>
          <w:b w:val="0"/>
          <w:bCs w:val="0"/>
          <w:spacing w:val="-20"/>
          <w:sz w:val="18"/>
          <w:szCs w:val="18"/>
        </w:rPr>
        <w:t>Nuchitprasitchai</w:t>
      </w:r>
      <w:proofErr w:type="spellEnd"/>
      <w:r w:rsidRPr="00343D72">
        <w:rPr>
          <w:rFonts w:ascii="함초롬돋움" w:eastAsia="함초롬돋움" w:hAnsi="함초롬돋움" w:cs="함초롬돋움"/>
          <w:b w:val="0"/>
          <w:bCs w:val="0"/>
          <w:spacing w:val="-20"/>
          <w:sz w:val="18"/>
          <w:szCs w:val="18"/>
        </w:rPr>
        <w:t>, M. Roggemann, and J. M. Pearce, “Factors effecting real-time optical monitoring of fused filament 3D printing,” Progress in Additive Manufacturing, vol. 2, pp. 133–149, 2017.</w:t>
      </w:r>
    </w:p>
    <w:p w14:paraId="1FE61EDF" w14:textId="77777777" w:rsidR="00BD3EAD" w:rsidRPr="00343D72" w:rsidRDefault="00BD3EAD" w:rsidP="00BD3EAD">
      <w:pPr>
        <w:pStyle w:val="a9"/>
        <w:spacing w:after="0" w:line="240" w:lineRule="exact"/>
        <w:rPr>
          <w:rFonts w:ascii="함초롬돋움" w:eastAsia="함초롬돋움" w:hAnsi="함초롬돋움" w:cs="함초롬돋움"/>
          <w:b w:val="0"/>
          <w:bCs w:val="0"/>
          <w:spacing w:val="-20"/>
          <w:sz w:val="18"/>
          <w:szCs w:val="18"/>
        </w:rPr>
      </w:pPr>
      <w:r w:rsidRPr="00343D72">
        <w:rPr>
          <w:rFonts w:ascii="함초롬돋움" w:eastAsia="함초롬돋움" w:hAnsi="함초롬돋움" w:cs="함초롬돋움"/>
          <w:b w:val="0"/>
          <w:bCs w:val="0"/>
          <w:spacing w:val="-20"/>
          <w:sz w:val="18"/>
          <w:szCs w:val="18"/>
        </w:rPr>
        <w:t xml:space="preserve">[3] S. </w:t>
      </w:r>
      <w:proofErr w:type="spellStart"/>
      <w:r w:rsidRPr="00343D72">
        <w:rPr>
          <w:rFonts w:ascii="함초롬돋움" w:eastAsia="함초롬돋움" w:hAnsi="함초롬돋움" w:cs="함초롬돋움"/>
          <w:b w:val="0"/>
          <w:bCs w:val="0"/>
          <w:spacing w:val="-20"/>
          <w:sz w:val="18"/>
          <w:szCs w:val="18"/>
        </w:rPr>
        <w:t>Nuchitprasitchai</w:t>
      </w:r>
      <w:proofErr w:type="spellEnd"/>
      <w:r w:rsidRPr="00343D72">
        <w:rPr>
          <w:rFonts w:ascii="함초롬돋움" w:eastAsia="함초롬돋움" w:hAnsi="함초롬돋움" w:cs="함초롬돋움"/>
          <w:b w:val="0"/>
          <w:bCs w:val="0"/>
          <w:spacing w:val="-20"/>
          <w:sz w:val="18"/>
          <w:szCs w:val="18"/>
        </w:rPr>
        <w:t>, M. C. Roggemann, and J. M. Pearce, “Three Hundred and Sixty Degree Real-Time Monitoring of 3-D Printing Using Computer Analysis of Two Camera Views,” Journal of Manufacturing and Materials Processing, vol. 1, no. 1, article 2, 2017.</w:t>
      </w:r>
    </w:p>
    <w:p w14:paraId="5A3B2767" w14:textId="77777777" w:rsidR="00BD3EAD" w:rsidRPr="00343D72" w:rsidRDefault="00BD3EAD" w:rsidP="00BD3EAD">
      <w:pPr>
        <w:pStyle w:val="a9"/>
        <w:spacing w:after="0" w:line="240" w:lineRule="exact"/>
        <w:rPr>
          <w:rFonts w:ascii="함초롬돋움" w:eastAsia="함초롬돋움" w:hAnsi="함초롬돋움" w:cs="함초롬돋움"/>
          <w:b w:val="0"/>
          <w:bCs w:val="0"/>
          <w:spacing w:val="-20"/>
          <w:sz w:val="18"/>
          <w:szCs w:val="18"/>
        </w:rPr>
      </w:pPr>
      <w:r w:rsidRPr="00343D72">
        <w:rPr>
          <w:rFonts w:ascii="함초롬돋움" w:eastAsia="함초롬돋움" w:hAnsi="함초롬돋움" w:cs="함초롬돋움"/>
          <w:b w:val="0"/>
          <w:bCs w:val="0"/>
          <w:spacing w:val="-20"/>
          <w:sz w:val="18"/>
          <w:szCs w:val="18"/>
        </w:rPr>
        <w:t xml:space="preserve">[4] Y. </w:t>
      </w:r>
      <w:proofErr w:type="spellStart"/>
      <w:r w:rsidRPr="00343D72">
        <w:rPr>
          <w:rFonts w:ascii="함초롬돋움" w:eastAsia="함초롬돋움" w:hAnsi="함초롬돋움" w:cs="함초롬돋움"/>
          <w:b w:val="0"/>
          <w:bCs w:val="0"/>
          <w:spacing w:val="-20"/>
          <w:sz w:val="18"/>
          <w:szCs w:val="18"/>
        </w:rPr>
        <w:t>Tlegenov</w:t>
      </w:r>
      <w:proofErr w:type="spellEnd"/>
      <w:r w:rsidRPr="00343D72">
        <w:rPr>
          <w:rFonts w:ascii="함초롬돋움" w:eastAsia="함초롬돋움" w:hAnsi="함초롬돋움" w:cs="함초롬돋움"/>
          <w:b w:val="0"/>
          <w:bCs w:val="0"/>
          <w:spacing w:val="-20"/>
          <w:sz w:val="18"/>
          <w:szCs w:val="18"/>
        </w:rPr>
        <w:t>, G. S. Hong, and W. F. Lu, “Nozzle condition monitoring in 3D printing,” Robotics and Computer-Integrated Manufacturing, vol. 54, pp. 45–55, 2018.</w:t>
      </w:r>
    </w:p>
    <w:p w14:paraId="2A6384D1" w14:textId="77777777" w:rsidR="00BD3EAD" w:rsidRPr="00343D72" w:rsidRDefault="00BD3EAD" w:rsidP="00BD3EAD">
      <w:pPr>
        <w:pStyle w:val="a9"/>
        <w:spacing w:after="0" w:line="240" w:lineRule="exact"/>
        <w:rPr>
          <w:rFonts w:ascii="함초롬돋움" w:eastAsia="함초롬돋움" w:hAnsi="함초롬돋움" w:cs="함초롬돋움"/>
          <w:b w:val="0"/>
          <w:bCs w:val="0"/>
          <w:spacing w:val="-20"/>
          <w:sz w:val="18"/>
          <w:szCs w:val="18"/>
        </w:rPr>
      </w:pPr>
      <w:r w:rsidRPr="00343D72">
        <w:rPr>
          <w:rFonts w:ascii="함초롬돋움" w:eastAsia="함초롬돋움" w:hAnsi="함초롬돋움" w:cs="함초롬돋움"/>
          <w:b w:val="0"/>
          <w:bCs w:val="0"/>
          <w:spacing w:val="-20"/>
          <w:sz w:val="18"/>
          <w:szCs w:val="18"/>
        </w:rPr>
        <w:t xml:space="preserve">[5] S. Kumar, S. Sayyad, and A. </w:t>
      </w:r>
      <w:proofErr w:type="spellStart"/>
      <w:r w:rsidRPr="00343D72">
        <w:rPr>
          <w:rFonts w:ascii="함초롬돋움" w:eastAsia="함초롬돋움" w:hAnsi="함초롬돋움" w:cs="함초롬돋움"/>
          <w:b w:val="0"/>
          <w:bCs w:val="0"/>
          <w:spacing w:val="-20"/>
          <w:sz w:val="18"/>
          <w:szCs w:val="18"/>
        </w:rPr>
        <w:t>Bongale</w:t>
      </w:r>
      <w:proofErr w:type="spellEnd"/>
      <w:r w:rsidRPr="00343D72">
        <w:rPr>
          <w:rFonts w:ascii="함초롬돋움" w:eastAsia="함초롬돋움" w:hAnsi="함초롬돋움" w:cs="함초롬돋움"/>
          <w:b w:val="0"/>
          <w:bCs w:val="0"/>
          <w:spacing w:val="-20"/>
          <w:sz w:val="18"/>
          <w:szCs w:val="18"/>
        </w:rPr>
        <w:t>, “Fault Classification of 3D-Printing Operations Using Different Types of Machine and Deep Learning Techniques,” AI, vol. 5, no. 4, pp. 1759–1778, 2024.</w:t>
      </w:r>
    </w:p>
    <w:p w14:paraId="1807C953" w14:textId="46EB1D11" w:rsidR="00725A7C" w:rsidRPr="00343D72" w:rsidRDefault="00BD3EAD" w:rsidP="00BD3EAD">
      <w:pPr>
        <w:pStyle w:val="a9"/>
        <w:spacing w:after="0" w:line="240" w:lineRule="exact"/>
        <w:rPr>
          <w:rFonts w:ascii="함초롬돋움" w:eastAsia="함초롬돋움" w:hAnsi="함초롬돋움" w:cs="함초롬돋움"/>
          <w:b w:val="0"/>
          <w:bCs w:val="0"/>
          <w:spacing w:val="-20"/>
          <w:sz w:val="18"/>
          <w:szCs w:val="18"/>
        </w:rPr>
      </w:pPr>
      <w:r w:rsidRPr="00343D72">
        <w:rPr>
          <w:rFonts w:ascii="함초롬돋움" w:eastAsia="함초롬돋움" w:hAnsi="함초롬돋움" w:cs="함초롬돋움"/>
          <w:b w:val="0"/>
          <w:bCs w:val="0"/>
          <w:spacing w:val="-20"/>
          <w:sz w:val="18"/>
          <w:szCs w:val="18"/>
        </w:rPr>
        <w:t xml:space="preserve">[6] </w:t>
      </w:r>
      <w:proofErr w:type="spellStart"/>
      <w:r w:rsidRPr="00343D72">
        <w:rPr>
          <w:rFonts w:ascii="함초롬돋움" w:eastAsia="함초롬돋움" w:hAnsi="함초롬돋움" w:cs="함초롬돋움"/>
          <w:b w:val="0"/>
          <w:bCs w:val="0"/>
          <w:spacing w:val="-20"/>
          <w:sz w:val="18"/>
          <w:szCs w:val="18"/>
        </w:rPr>
        <w:t>Sensirion</w:t>
      </w:r>
      <w:proofErr w:type="spellEnd"/>
      <w:r w:rsidRPr="00343D72">
        <w:rPr>
          <w:rFonts w:ascii="함초롬돋움" w:eastAsia="함초롬돋움" w:hAnsi="함초롬돋움" w:cs="함초롬돋움"/>
          <w:b w:val="0"/>
          <w:bCs w:val="0"/>
          <w:spacing w:val="-20"/>
          <w:sz w:val="18"/>
          <w:szCs w:val="18"/>
        </w:rPr>
        <w:t xml:space="preserve"> AG, SGP30 Data Sheet: Indoor Air Quality Sensor for TVOC and CO2eq Measurements, version 1.0, May 2020.</w:t>
      </w:r>
    </w:p>
    <w:sectPr w:rsidR="00725A7C" w:rsidRPr="00343D72" w:rsidSect="00A4661C">
      <w:type w:val="continuous"/>
      <w:pgSz w:w="11906" w:h="16838" w:code="9"/>
      <w:pgMar w:top="1702"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Wingdings">
    <w:panose1 w:val="05000000000000000000"/>
    <w:charset w:val="00"/>
    <w:family w:val="decorative"/>
    <w:pitch w:val="variable"/>
    <w:sig w:usb0="00000003" w:usb1="00000000" w:usb2="00000000" w:usb3="00000000" w:csb0="80000001"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20B0604020202020204"/>
    <w:charset w:val="00"/>
    <w:family w:val="auto"/>
    <w:pitch w:val="default"/>
    <w:sig w:usb0="00000003" w:usb1="00000000" w:usb2="00000000" w:usb3="00000000" w:csb0="00000001" w:csb1="00000000"/>
  </w:font>
  <w:font w:name="맑은 고딕">
    <w:panose1 w:val="020B0503020000020004"/>
    <w:charset w:val="81"/>
    <w:family w:val="swiss"/>
    <w:pitch w:val="variable"/>
    <w:sig w:usb0="9000002F" w:usb1="29D77CFB" w:usb2="00000012" w:usb3="00000000" w:csb0="00080001" w:csb1="00000000"/>
  </w:font>
  <w:font w:name="바탕체">
    <w:altName w:val="BatangChe"/>
    <w:panose1 w:val="02030609000101010101"/>
    <w:charset w:val="81"/>
    <w:family w:val="modern"/>
    <w:pitch w:val="fixed"/>
    <w:sig w:usb0="B00002AF" w:usb1="69D77CFB" w:usb2="00000030" w:usb3="00000000" w:csb0="0008009F" w:csb1="00000000"/>
  </w:font>
  <w:font w:name="HCR Dotum">
    <w:altName w:val="Yu Gothic"/>
    <w:panose1 w:val="020B0604020202020204"/>
    <w:charset w:val="80"/>
    <w:family w:val="swiss"/>
    <w:pitch w:val="variable"/>
    <w:sig w:usb0="F7FFAEFF" w:usb1="FBDFFFFF" w:usb2="0417FFFF" w:usb3="00000000" w:csb0="001F007F" w:csb1="00000000"/>
  </w:font>
  <w:font w:name="Arial">
    <w:panose1 w:val="020B0604020202020204"/>
    <w:charset w:val="00"/>
    <w:family w:val="swiss"/>
    <w:pitch w:val="variable"/>
    <w:sig w:usb0="E0002AFF" w:usb1="C0007843" w:usb2="00000009" w:usb3="00000000" w:csb0="000001FF" w:csb1="00000000"/>
  </w:font>
  <w:font w:name="함초롬돋움">
    <w:altName w:val="Yu Gothic"/>
    <w:panose1 w:val="020B0604020202020204"/>
    <w:charset w:val="80"/>
    <w:family w:val="swiss"/>
    <w:pitch w:val="variable"/>
    <w:sig w:usb0="F7FFAEFF" w:usb1="FBDFFFFF" w:usb2="0417FFFF" w:usb3="00000000" w:csb0="001F007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16cid:durableId="1850218050">
    <w:abstractNumId w:val="0"/>
  </w:num>
  <w:num w:numId="2" w16cid:durableId="810831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removePersonalInformation/>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B13D"/>
    <w:rsid w:val="00023D34"/>
    <w:rsid w:val="00031023"/>
    <w:rsid w:val="00042D3A"/>
    <w:rsid w:val="00067BC2"/>
    <w:rsid w:val="0007618B"/>
    <w:rsid w:val="00082E71"/>
    <w:rsid w:val="00085975"/>
    <w:rsid w:val="000A0D46"/>
    <w:rsid w:val="000A4AEA"/>
    <w:rsid w:val="000B3AB5"/>
    <w:rsid w:val="000C1CF6"/>
    <w:rsid w:val="000D2F9D"/>
    <w:rsid w:val="000D3026"/>
    <w:rsid w:val="000D4675"/>
    <w:rsid w:val="000E26A8"/>
    <w:rsid w:val="0010741A"/>
    <w:rsid w:val="001169DB"/>
    <w:rsid w:val="001264B2"/>
    <w:rsid w:val="001336A0"/>
    <w:rsid w:val="0013B13D"/>
    <w:rsid w:val="0015068F"/>
    <w:rsid w:val="00156634"/>
    <w:rsid w:val="00160B75"/>
    <w:rsid w:val="001611EB"/>
    <w:rsid w:val="001658A2"/>
    <w:rsid w:val="0017710E"/>
    <w:rsid w:val="001B62FC"/>
    <w:rsid w:val="001B65AE"/>
    <w:rsid w:val="001B6B75"/>
    <w:rsid w:val="001C108E"/>
    <w:rsid w:val="001D0C7C"/>
    <w:rsid w:val="001E34F9"/>
    <w:rsid w:val="00206CF5"/>
    <w:rsid w:val="00211107"/>
    <w:rsid w:val="00227843"/>
    <w:rsid w:val="00242182"/>
    <w:rsid w:val="00255097"/>
    <w:rsid w:val="00255988"/>
    <w:rsid w:val="00255A60"/>
    <w:rsid w:val="0026254E"/>
    <w:rsid w:val="00262DD6"/>
    <w:rsid w:val="002712DD"/>
    <w:rsid w:val="002724D6"/>
    <w:rsid w:val="00282CF8"/>
    <w:rsid w:val="002852C3"/>
    <w:rsid w:val="00290321"/>
    <w:rsid w:val="00291AD6"/>
    <w:rsid w:val="002A2A18"/>
    <w:rsid w:val="002A52E8"/>
    <w:rsid w:val="002B0946"/>
    <w:rsid w:val="002B7B40"/>
    <w:rsid w:val="002C2EA3"/>
    <w:rsid w:val="002C5340"/>
    <w:rsid w:val="002D2579"/>
    <w:rsid w:val="002D2B48"/>
    <w:rsid w:val="002D4A16"/>
    <w:rsid w:val="002D570E"/>
    <w:rsid w:val="002E5C74"/>
    <w:rsid w:val="002F1018"/>
    <w:rsid w:val="002F3C78"/>
    <w:rsid w:val="00313F8C"/>
    <w:rsid w:val="00327F45"/>
    <w:rsid w:val="0033631E"/>
    <w:rsid w:val="003435AB"/>
    <w:rsid w:val="00343D72"/>
    <w:rsid w:val="00352DDD"/>
    <w:rsid w:val="00364E70"/>
    <w:rsid w:val="00365653"/>
    <w:rsid w:val="0037271B"/>
    <w:rsid w:val="00372F3E"/>
    <w:rsid w:val="00380DD3"/>
    <w:rsid w:val="00380E56"/>
    <w:rsid w:val="00391C20"/>
    <w:rsid w:val="003954E8"/>
    <w:rsid w:val="00395D28"/>
    <w:rsid w:val="00395F60"/>
    <w:rsid w:val="003B5748"/>
    <w:rsid w:val="003B5A89"/>
    <w:rsid w:val="003B5E75"/>
    <w:rsid w:val="003C466B"/>
    <w:rsid w:val="003D02D5"/>
    <w:rsid w:val="003D1B83"/>
    <w:rsid w:val="003F3DAA"/>
    <w:rsid w:val="004232E8"/>
    <w:rsid w:val="00426614"/>
    <w:rsid w:val="0046777B"/>
    <w:rsid w:val="00480AC9"/>
    <w:rsid w:val="00480E9D"/>
    <w:rsid w:val="004823A0"/>
    <w:rsid w:val="0049347F"/>
    <w:rsid w:val="004A54DA"/>
    <w:rsid w:val="004B35C9"/>
    <w:rsid w:val="004C4FD9"/>
    <w:rsid w:val="004C5D44"/>
    <w:rsid w:val="004D60A2"/>
    <w:rsid w:val="004E4481"/>
    <w:rsid w:val="004E5F4A"/>
    <w:rsid w:val="00501210"/>
    <w:rsid w:val="00503EDE"/>
    <w:rsid w:val="00506989"/>
    <w:rsid w:val="0050715C"/>
    <w:rsid w:val="005463D3"/>
    <w:rsid w:val="00547034"/>
    <w:rsid w:val="00547F9D"/>
    <w:rsid w:val="00556BCB"/>
    <w:rsid w:val="005636DB"/>
    <w:rsid w:val="00580972"/>
    <w:rsid w:val="005817FC"/>
    <w:rsid w:val="005B2CCF"/>
    <w:rsid w:val="005C496E"/>
    <w:rsid w:val="005C4F4D"/>
    <w:rsid w:val="005D5E28"/>
    <w:rsid w:val="005D7E35"/>
    <w:rsid w:val="005E26BA"/>
    <w:rsid w:val="005E36BA"/>
    <w:rsid w:val="005E66A8"/>
    <w:rsid w:val="005E756E"/>
    <w:rsid w:val="005F1B0B"/>
    <w:rsid w:val="005F308A"/>
    <w:rsid w:val="0060664E"/>
    <w:rsid w:val="00611768"/>
    <w:rsid w:val="00622F24"/>
    <w:rsid w:val="0062429C"/>
    <w:rsid w:val="006565A6"/>
    <w:rsid w:val="00661DD4"/>
    <w:rsid w:val="00666033"/>
    <w:rsid w:val="00673C13"/>
    <w:rsid w:val="00677FA4"/>
    <w:rsid w:val="0069691F"/>
    <w:rsid w:val="00697E7A"/>
    <w:rsid w:val="006A292A"/>
    <w:rsid w:val="006B3F8F"/>
    <w:rsid w:val="006B56E2"/>
    <w:rsid w:val="006B5C00"/>
    <w:rsid w:val="006C5523"/>
    <w:rsid w:val="006F0026"/>
    <w:rsid w:val="006F3BFD"/>
    <w:rsid w:val="00711893"/>
    <w:rsid w:val="00720078"/>
    <w:rsid w:val="00724BB1"/>
    <w:rsid w:val="00725A7C"/>
    <w:rsid w:val="00737D05"/>
    <w:rsid w:val="007437F1"/>
    <w:rsid w:val="0074588F"/>
    <w:rsid w:val="00764AF4"/>
    <w:rsid w:val="00764CFC"/>
    <w:rsid w:val="0077623D"/>
    <w:rsid w:val="00784934"/>
    <w:rsid w:val="007851C9"/>
    <w:rsid w:val="007A756D"/>
    <w:rsid w:val="007D068D"/>
    <w:rsid w:val="007D1526"/>
    <w:rsid w:val="007E4842"/>
    <w:rsid w:val="007F6718"/>
    <w:rsid w:val="00806B1B"/>
    <w:rsid w:val="0082246F"/>
    <w:rsid w:val="00836F78"/>
    <w:rsid w:val="0084567C"/>
    <w:rsid w:val="00850D4D"/>
    <w:rsid w:val="00861F3B"/>
    <w:rsid w:val="00877F49"/>
    <w:rsid w:val="008A1DDF"/>
    <w:rsid w:val="008A52E2"/>
    <w:rsid w:val="008B69E2"/>
    <w:rsid w:val="008C03F3"/>
    <w:rsid w:val="008C3DAF"/>
    <w:rsid w:val="008D4C79"/>
    <w:rsid w:val="008D6945"/>
    <w:rsid w:val="008E191D"/>
    <w:rsid w:val="008F1828"/>
    <w:rsid w:val="008F3416"/>
    <w:rsid w:val="00912CA9"/>
    <w:rsid w:val="009245D2"/>
    <w:rsid w:val="0092518B"/>
    <w:rsid w:val="00937D4B"/>
    <w:rsid w:val="00940DB2"/>
    <w:rsid w:val="00941CAF"/>
    <w:rsid w:val="00946EB0"/>
    <w:rsid w:val="00956A66"/>
    <w:rsid w:val="0099528A"/>
    <w:rsid w:val="009A7AB7"/>
    <w:rsid w:val="009B0ED6"/>
    <w:rsid w:val="009B4671"/>
    <w:rsid w:val="009B594D"/>
    <w:rsid w:val="009B6AD8"/>
    <w:rsid w:val="009B7717"/>
    <w:rsid w:val="009E137F"/>
    <w:rsid w:val="009E5A64"/>
    <w:rsid w:val="00A1046B"/>
    <w:rsid w:val="00A129A3"/>
    <w:rsid w:val="00A14E7E"/>
    <w:rsid w:val="00A27A73"/>
    <w:rsid w:val="00A4661C"/>
    <w:rsid w:val="00A5724B"/>
    <w:rsid w:val="00A60831"/>
    <w:rsid w:val="00A61C95"/>
    <w:rsid w:val="00A62FF9"/>
    <w:rsid w:val="00A649D7"/>
    <w:rsid w:val="00A84D21"/>
    <w:rsid w:val="00AA6D7F"/>
    <w:rsid w:val="00AA76EA"/>
    <w:rsid w:val="00AB251A"/>
    <w:rsid w:val="00AC136C"/>
    <w:rsid w:val="00AC20CB"/>
    <w:rsid w:val="00AC4556"/>
    <w:rsid w:val="00AC715C"/>
    <w:rsid w:val="00AD33D6"/>
    <w:rsid w:val="00AE1229"/>
    <w:rsid w:val="00AE29AD"/>
    <w:rsid w:val="00AF3A35"/>
    <w:rsid w:val="00AF715E"/>
    <w:rsid w:val="00B024D4"/>
    <w:rsid w:val="00B14A2A"/>
    <w:rsid w:val="00B23271"/>
    <w:rsid w:val="00B26FA8"/>
    <w:rsid w:val="00B41639"/>
    <w:rsid w:val="00B52176"/>
    <w:rsid w:val="00B63E1B"/>
    <w:rsid w:val="00B6778D"/>
    <w:rsid w:val="00B8536C"/>
    <w:rsid w:val="00B97863"/>
    <w:rsid w:val="00BA05F9"/>
    <w:rsid w:val="00BC6281"/>
    <w:rsid w:val="00BD3EAD"/>
    <w:rsid w:val="00BD7F57"/>
    <w:rsid w:val="00BE725A"/>
    <w:rsid w:val="00BF5478"/>
    <w:rsid w:val="00C02099"/>
    <w:rsid w:val="00C040AA"/>
    <w:rsid w:val="00C12139"/>
    <w:rsid w:val="00C23E9E"/>
    <w:rsid w:val="00C2555E"/>
    <w:rsid w:val="00C3147D"/>
    <w:rsid w:val="00C36CB0"/>
    <w:rsid w:val="00C43B0A"/>
    <w:rsid w:val="00C45C01"/>
    <w:rsid w:val="00C46861"/>
    <w:rsid w:val="00C62714"/>
    <w:rsid w:val="00C63F03"/>
    <w:rsid w:val="00C709BB"/>
    <w:rsid w:val="00C70F7C"/>
    <w:rsid w:val="00C75D95"/>
    <w:rsid w:val="00C966E8"/>
    <w:rsid w:val="00CB7567"/>
    <w:rsid w:val="00CC7CC0"/>
    <w:rsid w:val="00CD5B43"/>
    <w:rsid w:val="00CE20C3"/>
    <w:rsid w:val="00CE2826"/>
    <w:rsid w:val="00CE6EEC"/>
    <w:rsid w:val="00CF7106"/>
    <w:rsid w:val="00D017AC"/>
    <w:rsid w:val="00D1509A"/>
    <w:rsid w:val="00D25EE2"/>
    <w:rsid w:val="00D27C0B"/>
    <w:rsid w:val="00D34CF7"/>
    <w:rsid w:val="00D40E1C"/>
    <w:rsid w:val="00D560E9"/>
    <w:rsid w:val="00D5790C"/>
    <w:rsid w:val="00D63496"/>
    <w:rsid w:val="00D662B0"/>
    <w:rsid w:val="00D664E8"/>
    <w:rsid w:val="00D721F6"/>
    <w:rsid w:val="00D812EB"/>
    <w:rsid w:val="00D850F4"/>
    <w:rsid w:val="00DA66BB"/>
    <w:rsid w:val="00DB2F62"/>
    <w:rsid w:val="00DC2603"/>
    <w:rsid w:val="00DD14C2"/>
    <w:rsid w:val="00DE0394"/>
    <w:rsid w:val="00DE1F26"/>
    <w:rsid w:val="00DF25FE"/>
    <w:rsid w:val="00DF6195"/>
    <w:rsid w:val="00E022CF"/>
    <w:rsid w:val="00E0582F"/>
    <w:rsid w:val="00E07FF8"/>
    <w:rsid w:val="00E12EED"/>
    <w:rsid w:val="00E27949"/>
    <w:rsid w:val="00E36AB9"/>
    <w:rsid w:val="00E421F8"/>
    <w:rsid w:val="00E533CB"/>
    <w:rsid w:val="00E5755E"/>
    <w:rsid w:val="00E61A09"/>
    <w:rsid w:val="00E71AA0"/>
    <w:rsid w:val="00E76517"/>
    <w:rsid w:val="00E90124"/>
    <w:rsid w:val="00E94D12"/>
    <w:rsid w:val="00EB067F"/>
    <w:rsid w:val="00EB408D"/>
    <w:rsid w:val="00EB787F"/>
    <w:rsid w:val="00EC5448"/>
    <w:rsid w:val="00EC6A7D"/>
    <w:rsid w:val="00ED1E93"/>
    <w:rsid w:val="00EE5B35"/>
    <w:rsid w:val="00EF667B"/>
    <w:rsid w:val="00F17B1C"/>
    <w:rsid w:val="00F2099F"/>
    <w:rsid w:val="00F20DAF"/>
    <w:rsid w:val="00F21C8B"/>
    <w:rsid w:val="00F3121A"/>
    <w:rsid w:val="00F4321E"/>
    <w:rsid w:val="00F72924"/>
    <w:rsid w:val="00FA114F"/>
    <w:rsid w:val="00FA6E55"/>
    <w:rsid w:val="00FB00BB"/>
    <w:rsid w:val="00FB0E6F"/>
    <w:rsid w:val="00FB1D1C"/>
    <w:rsid w:val="00FC0FD0"/>
    <w:rsid w:val="00FD4B16"/>
    <w:rsid w:val="00FE3BA3"/>
    <w:rsid w:val="00FE5FC3"/>
    <w:rsid w:val="00FF40B1"/>
    <w:rsid w:val="00FF45B3"/>
    <w:rsid w:val="0151EE73"/>
    <w:rsid w:val="01B2273C"/>
    <w:rsid w:val="01E91CCD"/>
    <w:rsid w:val="0252389C"/>
    <w:rsid w:val="02F639A7"/>
    <w:rsid w:val="04470082"/>
    <w:rsid w:val="0458E592"/>
    <w:rsid w:val="04723906"/>
    <w:rsid w:val="08866680"/>
    <w:rsid w:val="08A97E8B"/>
    <w:rsid w:val="0B045FB3"/>
    <w:rsid w:val="0B13D844"/>
    <w:rsid w:val="0B6163A6"/>
    <w:rsid w:val="0C882734"/>
    <w:rsid w:val="0D3505CE"/>
    <w:rsid w:val="0D529467"/>
    <w:rsid w:val="0DD6DBCB"/>
    <w:rsid w:val="0E223260"/>
    <w:rsid w:val="0F512BBB"/>
    <w:rsid w:val="0F74A73F"/>
    <w:rsid w:val="10421803"/>
    <w:rsid w:val="10A7419F"/>
    <w:rsid w:val="1164F549"/>
    <w:rsid w:val="1229D147"/>
    <w:rsid w:val="13E70ABE"/>
    <w:rsid w:val="15A2DF53"/>
    <w:rsid w:val="16544674"/>
    <w:rsid w:val="16E06D65"/>
    <w:rsid w:val="171A3040"/>
    <w:rsid w:val="1729CC0E"/>
    <w:rsid w:val="17D80FAD"/>
    <w:rsid w:val="17D855DF"/>
    <w:rsid w:val="18CA9CA5"/>
    <w:rsid w:val="1926095C"/>
    <w:rsid w:val="196507DB"/>
    <w:rsid w:val="1B99BF1A"/>
    <w:rsid w:val="1BD17589"/>
    <w:rsid w:val="1BE9C6AB"/>
    <w:rsid w:val="1C3569D6"/>
    <w:rsid w:val="1C9DE88B"/>
    <w:rsid w:val="1D559C64"/>
    <w:rsid w:val="1EA7A35F"/>
    <w:rsid w:val="20B07B16"/>
    <w:rsid w:val="2122D9DE"/>
    <w:rsid w:val="222E1FAD"/>
    <w:rsid w:val="2260E83E"/>
    <w:rsid w:val="2383364F"/>
    <w:rsid w:val="23F91495"/>
    <w:rsid w:val="25A7FC1A"/>
    <w:rsid w:val="25BDD359"/>
    <w:rsid w:val="26CFDFB8"/>
    <w:rsid w:val="2702ECA5"/>
    <w:rsid w:val="271FE173"/>
    <w:rsid w:val="27B1E094"/>
    <w:rsid w:val="27D2948C"/>
    <w:rsid w:val="2835297A"/>
    <w:rsid w:val="288FB1DA"/>
    <w:rsid w:val="28AEEE89"/>
    <w:rsid w:val="28CF7498"/>
    <w:rsid w:val="29429700"/>
    <w:rsid w:val="29BB2839"/>
    <w:rsid w:val="2A26F8BE"/>
    <w:rsid w:val="2A3FBD47"/>
    <w:rsid w:val="2AF428E1"/>
    <w:rsid w:val="2B4433B8"/>
    <w:rsid w:val="2CB3F1EE"/>
    <w:rsid w:val="2F17AEC7"/>
    <w:rsid w:val="304532FE"/>
    <w:rsid w:val="312D729D"/>
    <w:rsid w:val="31900798"/>
    <w:rsid w:val="32259D03"/>
    <w:rsid w:val="33061A48"/>
    <w:rsid w:val="33129E6C"/>
    <w:rsid w:val="3315EE65"/>
    <w:rsid w:val="34670D1B"/>
    <w:rsid w:val="35351201"/>
    <w:rsid w:val="362EEB02"/>
    <w:rsid w:val="376AB7B1"/>
    <w:rsid w:val="392B9617"/>
    <w:rsid w:val="3940FA8E"/>
    <w:rsid w:val="39489408"/>
    <w:rsid w:val="39A524DD"/>
    <w:rsid w:val="3A91D92A"/>
    <w:rsid w:val="3AB64094"/>
    <w:rsid w:val="3BD2285E"/>
    <w:rsid w:val="3BE754AF"/>
    <w:rsid w:val="3BF3FE70"/>
    <w:rsid w:val="3D2FEEB3"/>
    <w:rsid w:val="3D46FB22"/>
    <w:rsid w:val="3EF93832"/>
    <w:rsid w:val="3F562DF0"/>
    <w:rsid w:val="400225C8"/>
    <w:rsid w:val="40471AE8"/>
    <w:rsid w:val="406A8251"/>
    <w:rsid w:val="4086329D"/>
    <w:rsid w:val="410E7BA6"/>
    <w:rsid w:val="4182DBDA"/>
    <w:rsid w:val="422184E6"/>
    <w:rsid w:val="42A4ED7A"/>
    <w:rsid w:val="42A60A80"/>
    <w:rsid w:val="42EB9A84"/>
    <w:rsid w:val="42F6A26B"/>
    <w:rsid w:val="42F7B054"/>
    <w:rsid w:val="4371A1DF"/>
    <w:rsid w:val="43876FEB"/>
    <w:rsid w:val="43B96ACE"/>
    <w:rsid w:val="43BA8624"/>
    <w:rsid w:val="443BC5C3"/>
    <w:rsid w:val="44913BAF"/>
    <w:rsid w:val="44D4206E"/>
    <w:rsid w:val="44F2CC7B"/>
    <w:rsid w:val="4869CB50"/>
    <w:rsid w:val="48727F27"/>
    <w:rsid w:val="489B0E55"/>
    <w:rsid w:val="49419F01"/>
    <w:rsid w:val="49F80DB3"/>
    <w:rsid w:val="4A3C62DB"/>
    <w:rsid w:val="4AEADE1A"/>
    <w:rsid w:val="4CFC9B0F"/>
    <w:rsid w:val="4E89794B"/>
    <w:rsid w:val="4EBE913E"/>
    <w:rsid w:val="4F59B5C7"/>
    <w:rsid w:val="4FC95A27"/>
    <w:rsid w:val="521ADF2C"/>
    <w:rsid w:val="5258D0AF"/>
    <w:rsid w:val="52BA3E26"/>
    <w:rsid w:val="53E09290"/>
    <w:rsid w:val="54FB8A3A"/>
    <w:rsid w:val="56292B18"/>
    <w:rsid w:val="565A9E26"/>
    <w:rsid w:val="569956AD"/>
    <w:rsid w:val="576AD183"/>
    <w:rsid w:val="58709F50"/>
    <w:rsid w:val="58853DC8"/>
    <w:rsid w:val="591C6573"/>
    <w:rsid w:val="59369910"/>
    <w:rsid w:val="5949AC7C"/>
    <w:rsid w:val="5992B783"/>
    <w:rsid w:val="59A38C18"/>
    <w:rsid w:val="59D46AE5"/>
    <w:rsid w:val="5A458ADB"/>
    <w:rsid w:val="5A59FB88"/>
    <w:rsid w:val="5A6D7EB2"/>
    <w:rsid w:val="5A826460"/>
    <w:rsid w:val="5A90FED8"/>
    <w:rsid w:val="5AFD1116"/>
    <w:rsid w:val="5B134814"/>
    <w:rsid w:val="5B95C18A"/>
    <w:rsid w:val="5CB62DCC"/>
    <w:rsid w:val="5E3053B8"/>
    <w:rsid w:val="5F629F55"/>
    <w:rsid w:val="5FDF1CFC"/>
    <w:rsid w:val="604DF5EC"/>
    <w:rsid w:val="606FAFDD"/>
    <w:rsid w:val="60B3F691"/>
    <w:rsid w:val="6179813F"/>
    <w:rsid w:val="618BF7F1"/>
    <w:rsid w:val="6321A551"/>
    <w:rsid w:val="633F14D8"/>
    <w:rsid w:val="63713B76"/>
    <w:rsid w:val="64A45F6F"/>
    <w:rsid w:val="650A6A8A"/>
    <w:rsid w:val="65DCFDD8"/>
    <w:rsid w:val="66FEEF94"/>
    <w:rsid w:val="67392DAB"/>
    <w:rsid w:val="67435C14"/>
    <w:rsid w:val="6774453B"/>
    <w:rsid w:val="677DDA77"/>
    <w:rsid w:val="6872376E"/>
    <w:rsid w:val="68B7A8FF"/>
    <w:rsid w:val="6B06C1A3"/>
    <w:rsid w:val="6BAAF4C2"/>
    <w:rsid w:val="6CC0465D"/>
    <w:rsid w:val="6D4DEF3C"/>
    <w:rsid w:val="6DAF4CD2"/>
    <w:rsid w:val="6E006331"/>
    <w:rsid w:val="6E1AA850"/>
    <w:rsid w:val="6E5FEB5D"/>
    <w:rsid w:val="6FBAC3BA"/>
    <w:rsid w:val="6FFF47E1"/>
    <w:rsid w:val="70406372"/>
    <w:rsid w:val="7061C8D6"/>
    <w:rsid w:val="713E816F"/>
    <w:rsid w:val="7197BC68"/>
    <w:rsid w:val="7239AE6A"/>
    <w:rsid w:val="728E2A33"/>
    <w:rsid w:val="72A04944"/>
    <w:rsid w:val="734A6250"/>
    <w:rsid w:val="73B0DFEB"/>
    <w:rsid w:val="7425D844"/>
    <w:rsid w:val="7443B1DC"/>
    <w:rsid w:val="745C6546"/>
    <w:rsid w:val="74C70334"/>
    <w:rsid w:val="75A93B1B"/>
    <w:rsid w:val="75E28EF8"/>
    <w:rsid w:val="75F8BF42"/>
    <w:rsid w:val="760F0B1E"/>
    <w:rsid w:val="772168EA"/>
    <w:rsid w:val="778C3967"/>
    <w:rsid w:val="779CE6F0"/>
    <w:rsid w:val="784518AB"/>
    <w:rsid w:val="78DF5BB9"/>
    <w:rsid w:val="7A2AE99D"/>
    <w:rsid w:val="7B50152C"/>
    <w:rsid w:val="7B7BC1FB"/>
    <w:rsid w:val="7B9EFB28"/>
    <w:rsid w:val="7BCEA417"/>
    <w:rsid w:val="7C88BD7E"/>
    <w:rsid w:val="7CA55787"/>
    <w:rsid w:val="7CA58839"/>
    <w:rsid w:val="7D69BFF3"/>
    <w:rsid w:val="7E7095FD"/>
    <w:rsid w:val="7EB4DE11"/>
    <w:rsid w:val="7EDD22AF"/>
    <w:rsid w:val="7F3437FE"/>
    <w:rsid w:val="7F630724"/>
    <w:rsid w:val="7F6C842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62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pPr>
        <w:spacing w:after="80"/>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99"/>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4B16"/>
    <w:rPr>
      <w:rFonts w:ascii="굴림" w:eastAsia="굴림" w:hAnsi="굴림" w:cs="굴림"/>
      <w:sz w:val="24"/>
      <w:szCs w:val="24"/>
    </w:rPr>
  </w:style>
  <w:style w:type="paragraph" w:styleId="1">
    <w:name w:val="heading 1"/>
    <w:uiPriority w:val="1"/>
    <w:qFormat/>
    <w:rsid w:val="17D80FAD"/>
    <w:pPr>
      <w:keepNext/>
      <w:tabs>
        <w:tab w:val="left" w:pos="1260"/>
        <w:tab w:val="left" w:pos="9180"/>
      </w:tabs>
      <w:jc w:val="center"/>
      <w:outlineLvl w:val="0"/>
    </w:pPr>
    <w:rPr>
      <w:rFonts w:ascii="½Å¸íÁ¶" w:hAnsi="½Å¸íÁ¶" w:cs="½Å¸íÁ¶"/>
      <w:b/>
      <w:bCs/>
    </w:rPr>
  </w:style>
  <w:style w:type="paragraph" w:styleId="2">
    <w:name w:val="heading 2"/>
    <w:uiPriority w:val="9"/>
    <w:unhideWhenUsed/>
    <w:qFormat/>
    <w:rsid w:val="17D80FAD"/>
    <w:pPr>
      <w:keepNext/>
      <w:spacing w:before="160"/>
      <w:outlineLvl w:val="1"/>
    </w:pPr>
    <w:rPr>
      <w:rFonts w:asciiTheme="majorHAnsi" w:eastAsiaTheme="majorEastAsia" w:hAnsiTheme="majorHAnsi" w:cstheme="majorBidi"/>
      <w:sz w:val="28"/>
      <w:szCs w:val="28"/>
    </w:rPr>
  </w:style>
  <w:style w:type="paragraph" w:styleId="3">
    <w:name w:val="heading 3"/>
    <w:uiPriority w:val="9"/>
    <w:unhideWhenUsed/>
    <w:qFormat/>
    <w:rsid w:val="17D80FAD"/>
    <w:pPr>
      <w:keepNext/>
      <w:spacing w:before="160"/>
      <w:outlineLvl w:val="2"/>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pPr>
      <w:widowControl w:val="0"/>
      <w:wordWrap w:val="0"/>
      <w:autoSpaceDE w:val="0"/>
      <w:autoSpaceDN w:val="0"/>
      <w:jc w:val="both"/>
    </w:pPr>
    <w:rPr>
      <w:rFonts w:ascii="바탕" w:eastAsia="바탕" w:hAnsi="Times New Roman" w:cs="바탕"/>
      <w:b/>
      <w:bCs/>
      <w:kern w:val="2"/>
      <w:sz w:val="20"/>
      <w:szCs w:val="20"/>
    </w:rPr>
  </w:style>
  <w:style w:type="paragraph" w:customStyle="1" w:styleId="14">
    <w:name w:val="머리글1"/>
    <w:basedOn w:val="a"/>
    <w:pPr>
      <w:widowControl w:val="0"/>
      <w:tabs>
        <w:tab w:val="center" w:pos="4252"/>
        <w:tab w:val="right" w:pos="8504"/>
      </w:tabs>
      <w:wordWrap w:val="0"/>
      <w:autoSpaceDE w:val="0"/>
      <w:autoSpaceDN w:val="0"/>
      <w:snapToGrid w:val="0"/>
      <w:jc w:val="both"/>
    </w:pPr>
    <w:rPr>
      <w:rFonts w:ascii="바탕" w:eastAsia="바탕" w:hAnsi="Times New Roman" w:cs="바탕"/>
      <w:kern w:val="2"/>
      <w:sz w:val="20"/>
      <w:szCs w:val="20"/>
    </w:rPr>
  </w:style>
  <w:style w:type="paragraph" w:customStyle="1" w:styleId="15">
    <w:name w:val="바닥글1"/>
    <w:uiPriority w:val="1"/>
    <w:rsid w:val="17D80FAD"/>
    <w:pPr>
      <w:tabs>
        <w:tab w:val="center" w:pos="4252"/>
        <w:tab w:val="right" w:pos="8504"/>
      </w:tabs>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uiPriority w:val="1"/>
    <w:rsid w:val="17D80FAD"/>
    <w:pPr>
      <w:spacing w:before="60" w:after="60"/>
      <w:ind w:left="288" w:hanging="288"/>
    </w:pPr>
    <w:rPr>
      <w:rFonts w:eastAsia="바탕체"/>
    </w:rPr>
  </w:style>
  <w:style w:type="paragraph" w:customStyle="1" w:styleId="a5">
    <w:name w:val="참고문헌(내용)"/>
    <w:uiPriority w:val="1"/>
    <w:rsid w:val="17D80FAD"/>
    <w:pPr>
      <w:tabs>
        <w:tab w:val="left" w:pos="340"/>
      </w:tabs>
      <w:spacing w:line="264" w:lineRule="auto"/>
      <w:ind w:left="340" w:hanging="340"/>
    </w:pPr>
    <w:rPr>
      <w:rFonts w:eastAsia="바탕체"/>
      <w:sz w:val="18"/>
      <w:szCs w:val="18"/>
    </w:rPr>
  </w:style>
  <w:style w:type="character" w:customStyle="1" w:styleId="17">
    <w:name w:val="각주 참조1"/>
    <w:semiHidden/>
    <w:rPr>
      <w:vertAlign w:val="superscript"/>
    </w:rPr>
  </w:style>
  <w:style w:type="paragraph" w:customStyle="1" w:styleId="18">
    <w:name w:val="일반 (웹)1"/>
    <w:uiPriority w:val="1"/>
    <w:rsid w:val="17D80FAD"/>
    <w:pPr>
      <w:spacing w:beforeAutospacing="1" w:afterAutospacing="1"/>
    </w:pPr>
    <w:rPr>
      <w:rFonts w:ascii="굴림" w:eastAsia="굴림" w:hAnsi="굴림" w:cs="굴림"/>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character" w:customStyle="1" w:styleId="DefaultParagraphFont0">
    <w:name w:val="Default Paragraph Font0"/>
    <w:uiPriority w:val="1"/>
    <w:semiHidden/>
    <w:unhideWhenUsed/>
  </w:style>
  <w:style w:type="numbering" w:customStyle="1" w:styleId="NoList0">
    <w:name w:val="No List0"/>
    <w:uiPriority w:val="99"/>
    <w:semiHidden/>
    <w:unhideWhenUsed/>
  </w:style>
  <w:style w:type="paragraph" w:styleId="a7">
    <w:name w:val="No Spacing"/>
    <w:uiPriority w:val="1"/>
    <w:qFormat/>
    <w:rsid w:val="17D80FAD"/>
    <w:pPr>
      <w:widowControl w:val="0"/>
    </w:pPr>
  </w:style>
  <w:style w:type="table" w:styleId="a8">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9">
    <w:name w:val="논문소제목"/>
    <w:basedOn w:val="a"/>
    <w:qFormat/>
    <w:rsid w:val="00501210"/>
    <w:pPr>
      <w:widowControl w:val="0"/>
      <w:wordWrap w:val="0"/>
      <w:autoSpaceDE w:val="0"/>
      <w:autoSpaceDN w:val="0"/>
      <w:spacing w:before="240" w:after="240" w:line="300" w:lineRule="exact"/>
      <w:jc w:val="both"/>
    </w:pPr>
    <w:rPr>
      <w:rFonts w:ascii="HCR Dotum" w:eastAsia="HCR Dotum" w:hAnsi="HCR Dotum" w:cs="HCR Dotum"/>
      <w:b/>
      <w:bCs/>
      <w:kern w:val="2"/>
      <w:sz w:val="20"/>
      <w:szCs w:val="20"/>
    </w:rPr>
  </w:style>
  <w:style w:type="paragraph" w:customStyle="1" w:styleId="aa">
    <w:name w:val="논문본문"/>
    <w:basedOn w:val="a"/>
    <w:qFormat/>
    <w:rsid w:val="00501210"/>
    <w:pPr>
      <w:widowControl w:val="0"/>
      <w:wordWrap w:val="0"/>
      <w:autoSpaceDE w:val="0"/>
      <w:autoSpaceDN w:val="0"/>
      <w:spacing w:before="240" w:after="240" w:line="300" w:lineRule="exact"/>
      <w:jc w:val="both"/>
    </w:pPr>
    <w:rPr>
      <w:rFonts w:ascii="HCR Dotum" w:eastAsia="HCR Dotum" w:hAnsi="HCR Dotum" w:cs="HCR Dotum"/>
      <w:kern w:val="2"/>
      <w:sz w:val="20"/>
      <w:szCs w:val="20"/>
    </w:rPr>
  </w:style>
  <w:style w:type="paragraph" w:customStyle="1" w:styleId="ab">
    <w:name w:val="논문캡션"/>
    <w:basedOn w:val="a"/>
    <w:qFormat/>
    <w:rsid w:val="00501210"/>
    <w:pPr>
      <w:widowControl w:val="0"/>
      <w:wordWrap w:val="0"/>
      <w:autoSpaceDE w:val="0"/>
      <w:autoSpaceDN w:val="0"/>
      <w:spacing w:before="240" w:after="240"/>
      <w:jc w:val="center"/>
    </w:pPr>
    <w:rPr>
      <w:rFonts w:ascii="HCR Dotum" w:eastAsia="HCR Dotum" w:hAnsi="HCR Dotum" w:cs="HCR Dotum"/>
      <w:kern w:val="2"/>
      <w:sz w:val="18"/>
      <w:szCs w:val="18"/>
    </w:rPr>
  </w:style>
  <w:style w:type="character" w:styleId="ac">
    <w:name w:val="annotation reference"/>
    <w:basedOn w:val="a0"/>
    <w:rsid w:val="00501210"/>
    <w:rPr>
      <w:sz w:val="16"/>
      <w:szCs w:val="16"/>
    </w:rPr>
  </w:style>
  <w:style w:type="paragraph" w:styleId="ad">
    <w:name w:val="annotation text"/>
    <w:basedOn w:val="a"/>
    <w:link w:val="Char"/>
    <w:rsid w:val="00501210"/>
    <w:pPr>
      <w:widowControl w:val="0"/>
      <w:wordWrap w:val="0"/>
      <w:autoSpaceDE w:val="0"/>
      <w:autoSpaceDN w:val="0"/>
      <w:jc w:val="both"/>
    </w:pPr>
    <w:rPr>
      <w:rFonts w:ascii="바탕" w:eastAsia="바탕" w:hAnsi="Times New Roman" w:cs="바탕"/>
      <w:kern w:val="2"/>
      <w:sz w:val="20"/>
      <w:szCs w:val="20"/>
    </w:rPr>
  </w:style>
  <w:style w:type="character" w:customStyle="1" w:styleId="Char">
    <w:name w:val="메모 텍스트 Char"/>
    <w:basedOn w:val="a0"/>
    <w:link w:val="ad"/>
    <w:rsid w:val="00501210"/>
    <w:rPr>
      <w:rFonts w:ascii="바탕" w:cs="바탕"/>
      <w:kern w:val="2"/>
    </w:rPr>
  </w:style>
  <w:style w:type="paragraph" w:styleId="ae">
    <w:name w:val="annotation subject"/>
    <w:basedOn w:val="ad"/>
    <w:next w:val="ad"/>
    <w:link w:val="Char0"/>
    <w:rsid w:val="00501210"/>
    <w:rPr>
      <w:b/>
      <w:bCs/>
    </w:rPr>
  </w:style>
  <w:style w:type="character" w:customStyle="1" w:styleId="Char0">
    <w:name w:val="메모 주제 Char"/>
    <w:basedOn w:val="Char"/>
    <w:link w:val="ae"/>
    <w:rsid w:val="00501210"/>
    <w:rPr>
      <w:rFonts w:ascii="바탕" w:cs="바탕"/>
      <w:b/>
      <w:bCs/>
      <w:kern w:val="2"/>
    </w:rPr>
  </w:style>
  <w:style w:type="character" w:styleId="af">
    <w:name w:val="Strong"/>
    <w:basedOn w:val="a0"/>
    <w:uiPriority w:val="22"/>
    <w:qFormat/>
    <w:rsid w:val="00426614"/>
    <w:rPr>
      <w:b/>
      <w:bCs/>
    </w:rPr>
  </w:style>
  <w:style w:type="paragraph" w:styleId="af0">
    <w:name w:val="Normal (Web)"/>
    <w:basedOn w:val="a"/>
    <w:uiPriority w:val="99"/>
    <w:unhideWhenUsed/>
    <w:rsid w:val="00085975"/>
    <w:pPr>
      <w:spacing w:before="100" w:beforeAutospacing="1" w:after="100" w:afterAutospacing="1"/>
    </w:pPr>
  </w:style>
  <w:style w:type="character" w:styleId="af1">
    <w:name w:val="Hyperlink"/>
    <w:basedOn w:val="a0"/>
    <w:rsid w:val="00AA6D7F"/>
    <w:rPr>
      <w:color w:val="0000FF" w:themeColor="hyperlink"/>
      <w:u w:val="single"/>
    </w:rPr>
  </w:style>
  <w:style w:type="character" w:styleId="af2">
    <w:name w:val="Unresolved Mention"/>
    <w:basedOn w:val="a0"/>
    <w:uiPriority w:val="99"/>
    <w:semiHidden/>
    <w:unhideWhenUsed/>
    <w:rsid w:val="00AA6D7F"/>
    <w:rPr>
      <w:color w:val="605E5C"/>
      <w:shd w:val="clear" w:color="auto" w:fill="E1DFDD"/>
    </w:rPr>
  </w:style>
  <w:style w:type="character" w:styleId="af3">
    <w:name w:val="FollowedHyperlink"/>
    <w:basedOn w:val="a0"/>
    <w:rsid w:val="000D2F9D"/>
    <w:rPr>
      <w:color w:val="800080" w:themeColor="followedHyperlink"/>
      <w:u w:val="single"/>
    </w:rPr>
  </w:style>
  <w:style w:type="table" w:styleId="1a">
    <w:name w:val="Plain Table 1"/>
    <w:basedOn w:val="a1"/>
    <w:uiPriority w:val="99"/>
    <w:rsid w:val="00CB7567"/>
    <w:rPr>
      <w:rFonts w:asciiTheme="minorHAnsi" w:eastAsiaTheme="minorEastAsia"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4">
    <w:name w:val="Placeholder Text"/>
    <w:basedOn w:val="a0"/>
    <w:semiHidden/>
    <w:rsid w:val="00850D4D"/>
    <w:rPr>
      <w:color w:val="666666"/>
    </w:rPr>
  </w:style>
  <w:style w:type="table" w:styleId="20">
    <w:name w:val="Plain Table 2"/>
    <w:basedOn w:val="a1"/>
    <w:uiPriority w:val="42"/>
    <w:rsid w:val="00A4661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0">
    <w:name w:val="Plain Table 3"/>
    <w:basedOn w:val="a1"/>
    <w:uiPriority w:val="43"/>
    <w:rsid w:val="00A4661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b">
    <w:name w:val="Grid Table 1 Light"/>
    <w:basedOn w:val="a1"/>
    <w:uiPriority w:val="46"/>
    <w:rsid w:val="00A4661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7">
    <w:name w:val="List Table 7 Colorful"/>
    <w:basedOn w:val="a1"/>
    <w:uiPriority w:val="52"/>
    <w:rsid w:val="00A4661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5">
    <w:name w:val="Revision"/>
    <w:hidden/>
    <w:semiHidden/>
    <w:rsid w:val="00673C13"/>
    <w:rPr>
      <w:rFonts w:ascii="굴림" w:eastAsia="굴림" w:hAnsi="굴림" w:cs="굴림"/>
      <w:sz w:val="24"/>
      <w:szCs w:val="24"/>
    </w:rPr>
  </w:style>
  <w:style w:type="table" w:styleId="af6">
    <w:name w:val="Grid Table Light"/>
    <w:basedOn w:val="a1"/>
    <w:uiPriority w:val="40"/>
    <w:rsid w:val="006C552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E66E5-2604-8E4D-A7ED-FF8FFBD78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1261</Words>
  <Characters>7193</Characters>
  <Application>Microsoft Office Word</Application>
  <DocSecurity>0</DocSecurity>
  <Lines>59</Lines>
  <Paragraphs>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한국정보과학회 학술대회 논문작성양식</vt:lpstr>
      <vt:lpstr>한국정보과학회 학술대회 논문작성양식</vt:lpstr>
    </vt:vector>
  </TitlesOfParts>
  <Manager/>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한국정보과학회 학술대회 논문작성양식</dc:title>
  <dc:subject/>
  <dc:creator/>
  <cp:keywords/>
  <dc:description/>
  <cp:lastModifiedBy/>
  <cp:revision>1</cp:revision>
  <dcterms:created xsi:type="dcterms:W3CDTF">2026-04-29T15:14:00Z</dcterms:created>
  <dcterms:modified xsi:type="dcterms:W3CDTF">2026-04-29T15:14:00Z</dcterms:modified>
  <cp:version>1300.0100.01</cp:version>
</cp:coreProperties>
</file>