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B97B9" w14:textId="386A56EF" w:rsidR="00733FED" w:rsidRDefault="003D78BE" w:rsidP="0082473B">
      <w:pPr>
        <w:spacing w:line="480" w:lineRule="auto"/>
        <w:ind w:firstLine="720"/>
        <w:jc w:val="both"/>
        <w:rPr>
          <w:rFonts w:cs="Times New Roman"/>
          <w:szCs w:val="24"/>
        </w:rPr>
      </w:pPr>
      <w:r w:rsidRPr="00C132F8">
        <w:rPr>
          <w:rFonts w:cs="Times New Roman"/>
          <w:szCs w:val="24"/>
        </w:rPr>
        <w:t xml:space="preserve">The pandemic has </w:t>
      </w:r>
      <w:r w:rsidR="0082473B">
        <w:rPr>
          <w:rFonts w:cs="Times New Roman"/>
          <w:szCs w:val="24"/>
        </w:rPr>
        <w:t xml:space="preserve">had </w:t>
      </w:r>
      <w:r w:rsidRPr="00C132F8">
        <w:rPr>
          <w:rFonts w:cs="Times New Roman"/>
          <w:szCs w:val="24"/>
        </w:rPr>
        <w:t>tremendous influence on</w:t>
      </w:r>
      <w:r w:rsidR="0082473B">
        <w:rPr>
          <w:rFonts w:cs="Times New Roman"/>
          <w:szCs w:val="24"/>
        </w:rPr>
        <w:t xml:space="preserve"> all businesses</w:t>
      </w:r>
      <w:r w:rsidR="00B52013">
        <w:rPr>
          <w:rFonts w:cs="Times New Roman"/>
          <w:szCs w:val="24"/>
        </w:rPr>
        <w:t>, and the music industry is</w:t>
      </w:r>
      <w:r w:rsidRPr="00C132F8">
        <w:rPr>
          <w:rFonts w:cs="Times New Roman"/>
          <w:szCs w:val="24"/>
        </w:rPr>
        <w:t xml:space="preserve"> no exception. </w:t>
      </w:r>
      <w:r w:rsidR="0082473B">
        <w:rPr>
          <w:rFonts w:cs="Times New Roman"/>
          <w:szCs w:val="24"/>
        </w:rPr>
        <w:t>G</w:t>
      </w:r>
      <w:r w:rsidR="009261F1" w:rsidRPr="00C132F8">
        <w:rPr>
          <w:rFonts w:cs="Times New Roman"/>
          <w:szCs w:val="24"/>
        </w:rPr>
        <w:t>overnmental</w:t>
      </w:r>
      <w:r w:rsidR="00B52013">
        <w:rPr>
          <w:rFonts w:cs="Times New Roman"/>
          <w:szCs w:val="24"/>
        </w:rPr>
        <w:t>ly</w:t>
      </w:r>
      <w:r w:rsidR="009261F1" w:rsidRPr="00C132F8">
        <w:rPr>
          <w:rFonts w:cs="Times New Roman"/>
          <w:szCs w:val="24"/>
        </w:rPr>
        <w:t xml:space="preserve"> imposed lockdowns and other human isolation practices</w:t>
      </w:r>
      <w:r w:rsidR="0082473B">
        <w:rPr>
          <w:rFonts w:cs="Times New Roman"/>
          <w:szCs w:val="24"/>
        </w:rPr>
        <w:t xml:space="preserve"> disturbed current revenue streams</w:t>
      </w:r>
      <w:r w:rsidR="007B0A5D">
        <w:rPr>
          <w:rFonts w:cs="Times New Roman"/>
          <w:szCs w:val="24"/>
        </w:rPr>
        <w:t xml:space="preserve">. </w:t>
      </w:r>
      <w:r w:rsidR="00733FED">
        <w:rPr>
          <w:rFonts w:cs="Times New Roman"/>
          <w:szCs w:val="24"/>
        </w:rPr>
        <w:t xml:space="preserve">Industry expert </w:t>
      </w:r>
      <w:r w:rsidR="009261F1" w:rsidRPr="00C132F8">
        <w:rPr>
          <w:rFonts w:cs="Times New Roman"/>
          <w:szCs w:val="24"/>
        </w:rPr>
        <w:t xml:space="preserve">mentioned that </w:t>
      </w:r>
      <w:r w:rsidR="00B52013">
        <w:rPr>
          <w:rFonts w:cs="Times New Roman"/>
          <w:szCs w:val="24"/>
        </w:rPr>
        <w:t xml:space="preserve">the </w:t>
      </w:r>
      <w:r w:rsidR="009261F1" w:rsidRPr="00C132F8">
        <w:rPr>
          <w:rFonts w:cs="Times New Roman"/>
          <w:szCs w:val="24"/>
        </w:rPr>
        <w:t xml:space="preserve">music industry had lost approximately 10 billion </w:t>
      </w:r>
      <w:r w:rsidR="007B0A5D">
        <w:rPr>
          <w:rFonts w:cs="Times New Roman"/>
          <w:szCs w:val="24"/>
        </w:rPr>
        <w:t>dollar</w:t>
      </w:r>
      <w:r w:rsidR="009261F1" w:rsidRPr="00C132F8">
        <w:rPr>
          <w:rFonts w:cs="Times New Roman"/>
          <w:szCs w:val="24"/>
        </w:rPr>
        <w:t>s sponsorships so far</w:t>
      </w:r>
      <w:r w:rsidR="0082473B">
        <w:rPr>
          <w:rFonts w:cs="Times New Roman"/>
          <w:szCs w:val="24"/>
        </w:rPr>
        <w:t>.</w:t>
      </w:r>
      <w:r w:rsidR="009261F1" w:rsidRPr="00C132F8">
        <w:rPr>
          <w:rFonts w:cs="Times New Roman"/>
          <w:szCs w:val="24"/>
        </w:rPr>
        <w:t xml:space="preserve"> </w:t>
      </w:r>
    </w:p>
    <w:p w14:paraId="05937D9A" w14:textId="1E39C05B" w:rsidR="00733FED" w:rsidRDefault="0094058B" w:rsidP="007B0A5D">
      <w:pPr>
        <w:spacing w:line="480" w:lineRule="auto"/>
        <w:jc w:val="both"/>
        <w:rPr>
          <w:rFonts w:cs="Times New Roman"/>
          <w:szCs w:val="24"/>
          <w:lang w:eastAsia="ko-KR"/>
        </w:rPr>
      </w:pPr>
      <w:r w:rsidRPr="00C132F8">
        <w:rPr>
          <w:rFonts w:cs="Times New Roman"/>
          <w:szCs w:val="24"/>
        </w:rPr>
        <w:t>Spotify is one of such companies that face serious revenue problems during the pandemic; the low number of paid subscribers</w:t>
      </w:r>
      <w:r w:rsidR="007B0A5D">
        <w:rPr>
          <w:rFonts w:cs="Times New Roman"/>
          <w:szCs w:val="24"/>
        </w:rPr>
        <w:t xml:space="preserve"> compared to freemium users of 96 million out of 286 million users, </w:t>
      </w:r>
      <w:r w:rsidRPr="00C132F8">
        <w:rPr>
          <w:rFonts w:cs="Times New Roman"/>
          <w:szCs w:val="24"/>
        </w:rPr>
        <w:t>limits the company</w:t>
      </w:r>
      <w:r w:rsidR="00B52013">
        <w:rPr>
          <w:rFonts w:cs="Times New Roman"/>
          <w:szCs w:val="24"/>
        </w:rPr>
        <w:t>'</w:t>
      </w:r>
      <w:r w:rsidRPr="00C132F8">
        <w:rPr>
          <w:rFonts w:cs="Times New Roman"/>
          <w:szCs w:val="24"/>
        </w:rPr>
        <w:t xml:space="preserve">s revenue generation abilities because </w:t>
      </w:r>
      <w:r w:rsidR="007B0A5D">
        <w:rPr>
          <w:rFonts w:cs="Times New Roman"/>
          <w:szCs w:val="24"/>
        </w:rPr>
        <w:t>advertisement</w:t>
      </w:r>
      <w:r w:rsidRPr="00C132F8">
        <w:rPr>
          <w:rFonts w:cs="Times New Roman"/>
          <w:szCs w:val="24"/>
        </w:rPr>
        <w:t xml:space="preserve"> </w:t>
      </w:r>
      <w:r w:rsidR="000A5517">
        <w:rPr>
          <w:rFonts w:cs="Times New Roman"/>
          <w:szCs w:val="24"/>
        </w:rPr>
        <w:t>revenue</w:t>
      </w:r>
      <w:r w:rsidRPr="00C132F8">
        <w:rPr>
          <w:rFonts w:cs="Times New Roman"/>
          <w:szCs w:val="24"/>
        </w:rPr>
        <w:t xml:space="preserve"> is poorly affected by the pandemic.</w:t>
      </w:r>
      <w:r w:rsidR="007B0A5D">
        <w:rPr>
          <w:rFonts w:cs="Times New Roman"/>
          <w:szCs w:val="24"/>
        </w:rPr>
        <w:t xml:space="preserve"> So</w:t>
      </w:r>
      <w:r w:rsidR="00CF5334">
        <w:rPr>
          <w:rFonts w:cs="Times New Roman"/>
          <w:szCs w:val="24"/>
        </w:rPr>
        <w:t>,</w:t>
      </w:r>
      <w:r w:rsidRPr="00C132F8">
        <w:rPr>
          <w:rFonts w:cs="Times New Roman"/>
          <w:szCs w:val="24"/>
        </w:rPr>
        <w:t xml:space="preserve"> </w:t>
      </w:r>
      <w:r w:rsidR="007B0A5D">
        <w:rPr>
          <w:rFonts w:cs="Times New Roman"/>
          <w:szCs w:val="24"/>
        </w:rPr>
        <w:t>I’d like to suggest two businesses ideas to generate and diversify revenues streams for Spotify during and after the pandemic.</w:t>
      </w:r>
    </w:p>
    <w:p w14:paraId="5528DBBB" w14:textId="1A5DFBE2" w:rsidR="007B0A5D" w:rsidRDefault="007B0A5D" w:rsidP="007B0A5D">
      <w:pPr>
        <w:spacing w:line="480" w:lineRule="auto"/>
        <w:jc w:val="both"/>
        <w:rPr>
          <w:rFonts w:cs="Times New Roman"/>
          <w:szCs w:val="24"/>
        </w:rPr>
      </w:pPr>
      <w:r>
        <w:rPr>
          <w:rFonts w:cs="Times New Roman"/>
          <w:szCs w:val="24"/>
        </w:rPr>
        <w:t xml:space="preserve">First, </w:t>
      </w:r>
      <w:r w:rsidR="00F1069E" w:rsidRPr="007B0A5D">
        <w:rPr>
          <w:rFonts w:cs="Times New Roman"/>
          <w:szCs w:val="24"/>
        </w:rPr>
        <w:t>the</w:t>
      </w:r>
      <w:r w:rsidRPr="007B0A5D">
        <w:rPr>
          <w:rFonts w:cs="Times New Roman"/>
          <w:szCs w:val="24"/>
        </w:rPr>
        <w:t xml:space="preserve"> online culture is here to stay even after the</w:t>
      </w:r>
      <w:r>
        <w:rPr>
          <w:rFonts w:cs="Times New Roman"/>
          <w:szCs w:val="24"/>
        </w:rPr>
        <w:t xml:space="preserve"> </w:t>
      </w:r>
      <w:r w:rsidRPr="007B0A5D">
        <w:rPr>
          <w:rFonts w:cs="Times New Roman"/>
          <w:szCs w:val="24"/>
        </w:rPr>
        <w:t>pandemic ends</w:t>
      </w:r>
      <w:r>
        <w:rPr>
          <w:rFonts w:cs="Times New Roman"/>
          <w:szCs w:val="24"/>
        </w:rPr>
        <w:t xml:space="preserve"> and the</w:t>
      </w:r>
      <w:r w:rsidRPr="007B0A5D">
        <w:rPr>
          <w:rFonts w:cs="Times New Roman"/>
          <w:szCs w:val="24"/>
        </w:rPr>
        <w:t xml:space="preserve"> concert environment </w:t>
      </w:r>
      <w:r>
        <w:rPr>
          <w:rFonts w:cs="Times New Roman"/>
          <w:szCs w:val="24"/>
        </w:rPr>
        <w:t xml:space="preserve">for music </w:t>
      </w:r>
      <w:r w:rsidRPr="007B0A5D">
        <w:rPr>
          <w:rFonts w:cs="Times New Roman"/>
          <w:szCs w:val="24"/>
        </w:rPr>
        <w:t>would be half virtual and real simultaneously, just as how people are still working remotely at home.</w:t>
      </w:r>
      <w:r>
        <w:rPr>
          <w:rFonts w:cs="Times New Roman"/>
          <w:szCs w:val="24"/>
        </w:rPr>
        <w:t xml:space="preserve"> Therefore,</w:t>
      </w:r>
      <w:r w:rsidRPr="007B0A5D">
        <w:rPr>
          <w:rFonts w:cs="Times New Roman"/>
          <w:szCs w:val="24"/>
        </w:rPr>
        <w:t xml:space="preserve"> Spotify should build a virtual concert platform that is more informative to their audiences. Indeed, a virtual concert environment cannot compare with the real-world concert atmosphere for artist and audience communication and enthusiasm. Instead, </w:t>
      </w:r>
      <w:r>
        <w:rPr>
          <w:rFonts w:cs="Times New Roman"/>
          <w:szCs w:val="24"/>
        </w:rPr>
        <w:t>Spotify</w:t>
      </w:r>
      <w:r w:rsidRPr="007B0A5D">
        <w:rPr>
          <w:rFonts w:cs="Times New Roman"/>
          <w:szCs w:val="24"/>
        </w:rPr>
        <w:t xml:space="preserve"> can focus more on the informative aspect. </w:t>
      </w:r>
    </w:p>
    <w:p w14:paraId="54EC6C49" w14:textId="2B89D3E2" w:rsidR="00F1069E" w:rsidRDefault="007B0A5D" w:rsidP="007B0A5D">
      <w:pPr>
        <w:spacing w:line="480" w:lineRule="auto"/>
        <w:jc w:val="both"/>
        <w:rPr>
          <w:rFonts w:cs="Times New Roman"/>
          <w:szCs w:val="24"/>
        </w:rPr>
      </w:pPr>
      <w:r>
        <w:rPr>
          <w:rFonts w:cs="Times New Roman"/>
          <w:szCs w:val="24"/>
        </w:rPr>
        <w:t>For example, VR company Boiler Room is trying to utilize this concept</w:t>
      </w:r>
      <w:r w:rsidR="00123384">
        <w:rPr>
          <w:rFonts w:cs="Times New Roman"/>
          <w:szCs w:val="24"/>
        </w:rPr>
        <w:t xml:space="preserve"> </w:t>
      </w:r>
      <w:r w:rsidR="00123384">
        <w:rPr>
          <w:rFonts w:cs="Times New Roman"/>
          <w:szCs w:val="24"/>
          <w:lang w:eastAsia="ko-KR"/>
        </w:rPr>
        <w:t xml:space="preserve">by adding storytelling element to their </w:t>
      </w:r>
      <w:r w:rsidR="00F1069E">
        <w:rPr>
          <w:rFonts w:cs="Times New Roman"/>
          <w:szCs w:val="24"/>
          <w:lang w:eastAsia="ko-KR"/>
        </w:rPr>
        <w:t xml:space="preserve">virtual </w:t>
      </w:r>
      <w:r w:rsidR="00123384">
        <w:rPr>
          <w:rFonts w:cs="Times New Roman"/>
          <w:szCs w:val="24"/>
          <w:lang w:eastAsia="ko-KR"/>
        </w:rPr>
        <w:t>concert environment</w:t>
      </w:r>
      <w:r>
        <w:rPr>
          <w:rFonts w:cs="Times New Roman"/>
          <w:szCs w:val="24"/>
        </w:rPr>
        <w:t xml:space="preserve">. They arrange the virtual concert venue </w:t>
      </w:r>
      <w:r w:rsidR="00F907E5">
        <w:rPr>
          <w:rFonts w:cs="Times New Roman"/>
          <w:szCs w:val="24"/>
        </w:rPr>
        <w:t xml:space="preserve">at a Berlin nightclub where the dancefloor techno music originated and change the venue </w:t>
      </w:r>
      <w:r w:rsidR="00F1069E">
        <w:rPr>
          <w:rFonts w:cs="Times New Roman"/>
          <w:szCs w:val="24"/>
        </w:rPr>
        <w:t>following the spots important for the evolution of that genre</w:t>
      </w:r>
      <w:r w:rsidR="00F907E5">
        <w:rPr>
          <w:rFonts w:cs="Times New Roman"/>
          <w:szCs w:val="24"/>
        </w:rPr>
        <w:t>.</w:t>
      </w:r>
      <w:r w:rsidR="00F1069E">
        <w:rPr>
          <w:rFonts w:cs="Times New Roman"/>
          <w:szCs w:val="24"/>
        </w:rPr>
        <w:t xml:space="preserve"> They also imitated the historical concerts from the past such as Led Zeppelin concert in 1973 and help audiences get a better understanding of a  historically important concert as well.</w:t>
      </w:r>
      <w:r>
        <w:rPr>
          <w:rFonts w:cs="Times New Roman"/>
          <w:szCs w:val="24"/>
        </w:rPr>
        <w:t xml:space="preserve"> </w:t>
      </w:r>
    </w:p>
    <w:p w14:paraId="63047985" w14:textId="4617D1B5" w:rsidR="007B0A5D" w:rsidRPr="007B0A5D" w:rsidRDefault="007B0A5D" w:rsidP="007B0A5D">
      <w:pPr>
        <w:spacing w:line="480" w:lineRule="auto"/>
        <w:jc w:val="both"/>
        <w:rPr>
          <w:rFonts w:cs="Times New Roman"/>
          <w:szCs w:val="24"/>
        </w:rPr>
      </w:pPr>
      <w:r w:rsidRPr="007B0A5D">
        <w:rPr>
          <w:rFonts w:cs="Times New Roman"/>
          <w:szCs w:val="24"/>
        </w:rPr>
        <w:lastRenderedPageBreak/>
        <w:t xml:space="preserve">Spotify needs to analyze different dimensions of the virtual concert environment as a business product to generate adequate profitability and audience's informative aspects. </w:t>
      </w:r>
    </w:p>
    <w:p w14:paraId="2FEA597C" w14:textId="772B697B" w:rsidR="005E4F6B" w:rsidRPr="00C132F8" w:rsidRDefault="00CA5A90" w:rsidP="007B0A5D">
      <w:pPr>
        <w:spacing w:line="480" w:lineRule="auto"/>
        <w:jc w:val="both"/>
        <w:rPr>
          <w:rFonts w:cs="Times New Roman"/>
          <w:szCs w:val="24"/>
        </w:rPr>
      </w:pPr>
      <w:r>
        <w:rPr>
          <w:rFonts w:cs="Times New Roman"/>
          <w:szCs w:val="24"/>
        </w:rPr>
        <w:t xml:space="preserve">Secondly, </w:t>
      </w:r>
      <w:r w:rsidR="005E4F6B" w:rsidRPr="00C132F8">
        <w:rPr>
          <w:rFonts w:cs="Times New Roman"/>
          <w:szCs w:val="24"/>
        </w:rPr>
        <w:t>Due to the pandemic</w:t>
      </w:r>
      <w:r w:rsidR="00B52013">
        <w:rPr>
          <w:rFonts w:cs="Times New Roman"/>
          <w:szCs w:val="24"/>
        </w:rPr>
        <w:t>,</w:t>
      </w:r>
      <w:r w:rsidR="005E4F6B" w:rsidRPr="00C132F8">
        <w:rPr>
          <w:rFonts w:cs="Times New Roman"/>
          <w:szCs w:val="24"/>
        </w:rPr>
        <w:t xml:space="preserve"> Spotify is getting more complaints from their artists since the restriction of live playing revenue had made them rely solely on streaming revenues from Spotify. Executives say that the company is focusing on growth</w:t>
      </w:r>
      <w:r w:rsidR="00B52013">
        <w:rPr>
          <w:rFonts w:cs="Times New Roman"/>
          <w:szCs w:val="24"/>
        </w:rPr>
        <w:t>,</w:t>
      </w:r>
      <w:r w:rsidR="005E4F6B" w:rsidRPr="00C132F8">
        <w:rPr>
          <w:rFonts w:cs="Times New Roman"/>
          <w:szCs w:val="24"/>
        </w:rPr>
        <w:t xml:space="preserve"> so it does not matter that they have not been making </w:t>
      </w:r>
      <w:r w:rsidR="00B52013">
        <w:rPr>
          <w:rFonts w:cs="Times New Roman"/>
          <w:szCs w:val="24"/>
        </w:rPr>
        <w:t xml:space="preserve">a </w:t>
      </w:r>
      <w:r w:rsidR="005E4F6B" w:rsidRPr="00C132F8">
        <w:rPr>
          <w:rFonts w:cs="Times New Roman"/>
          <w:szCs w:val="24"/>
        </w:rPr>
        <w:t>profit in recent years. However, after the pandemic beg</w:t>
      </w:r>
      <w:r w:rsidR="00B52013">
        <w:rPr>
          <w:rFonts w:cs="Times New Roman"/>
          <w:szCs w:val="24"/>
        </w:rPr>
        <w:t>a</w:t>
      </w:r>
      <w:r w:rsidR="005E4F6B" w:rsidRPr="00C132F8">
        <w:rPr>
          <w:rFonts w:cs="Times New Roman"/>
          <w:szCs w:val="24"/>
        </w:rPr>
        <w:t>n, it has been a problem for stakeholders such as artists whose life is dependent on this streaming platform</w:t>
      </w:r>
      <w:r w:rsidR="0022113A">
        <w:rPr>
          <w:rFonts w:cs="Times New Roman"/>
          <w:szCs w:val="24"/>
        </w:rPr>
        <w:t xml:space="preserve"> and artist’s lives are also important for Spotify as well since they live off from artist’s creation.</w:t>
      </w:r>
    </w:p>
    <w:p w14:paraId="16630AC1" w14:textId="650E3F6A" w:rsidR="003F4509" w:rsidRPr="00C132F8" w:rsidRDefault="0022113A" w:rsidP="00B52013">
      <w:pPr>
        <w:spacing w:line="480" w:lineRule="auto"/>
        <w:ind w:firstLine="720"/>
        <w:jc w:val="both"/>
        <w:rPr>
          <w:rFonts w:cs="Times New Roman" w:hint="eastAsia"/>
          <w:szCs w:val="24"/>
          <w:lang w:eastAsia="ko-KR"/>
        </w:rPr>
      </w:pPr>
      <w:r>
        <w:rPr>
          <w:rFonts w:cs="Times New Roman"/>
          <w:szCs w:val="24"/>
        </w:rPr>
        <w:t>To</w:t>
      </w:r>
      <w:r w:rsidR="00CF5334">
        <w:rPr>
          <w:rFonts w:cs="Times New Roman"/>
          <w:szCs w:val="24"/>
        </w:rPr>
        <w:t xml:space="preserve"> ensure better lives for stakeholders,</w:t>
      </w:r>
      <w:r>
        <w:rPr>
          <w:rFonts w:cs="Times New Roman"/>
          <w:szCs w:val="24"/>
        </w:rPr>
        <w:t xml:space="preserve"> </w:t>
      </w:r>
      <w:r w:rsidR="003F4509" w:rsidRPr="00C132F8">
        <w:rPr>
          <w:rFonts w:cs="Times New Roman"/>
          <w:szCs w:val="24"/>
        </w:rPr>
        <w:t xml:space="preserve">Spotify should change </w:t>
      </w:r>
      <w:r w:rsidR="00B52013">
        <w:rPr>
          <w:rFonts w:cs="Times New Roman"/>
          <w:szCs w:val="24"/>
        </w:rPr>
        <w:t>its revenue distribution model from pro-rata to user-centric</w:t>
      </w:r>
      <w:r w:rsidR="003F4509" w:rsidRPr="00C132F8">
        <w:rPr>
          <w:rFonts w:cs="Times New Roman"/>
          <w:szCs w:val="24"/>
        </w:rPr>
        <w:t xml:space="preserve"> and promote it to regular subscribers.</w:t>
      </w:r>
      <w:r w:rsidR="00102E41">
        <w:rPr>
          <w:rFonts w:cs="Times New Roman"/>
          <w:szCs w:val="24"/>
        </w:rPr>
        <w:t xml:space="preserve"> Pro-rata model puts all the money from streaming into one pot and then distributes it according to the number of streams that the artists get. So only the artists with millions of streams benefit from this.</w:t>
      </w:r>
      <w:r w:rsidR="00102E41" w:rsidRPr="00102E41">
        <w:rPr>
          <w:rFonts w:cs="Times New Roman"/>
          <w:szCs w:val="24"/>
        </w:rPr>
        <w:t xml:space="preserve"> The user-centric model is the solution to distribution transparency. For example, if I listen to 100% of Taylor Swift on Spotify, 100% of the streaming revenue would go directly to Taylor Swift.</w:t>
      </w:r>
      <w:r w:rsidR="00102E41">
        <w:rPr>
          <w:rFonts w:cs="Times New Roman"/>
          <w:szCs w:val="24"/>
        </w:rPr>
        <w:t xml:space="preserve"> Another streaming company Deezer had launched a pilot for this model and</w:t>
      </w:r>
      <w:r w:rsidR="00CF5334">
        <w:rPr>
          <w:rFonts w:cs="Times New Roman"/>
          <w:szCs w:val="24"/>
        </w:rPr>
        <w:t xml:space="preserve"> </w:t>
      </w:r>
      <w:r w:rsidR="00102E41">
        <w:rPr>
          <w:rFonts w:cs="Times New Roman"/>
          <w:szCs w:val="24"/>
        </w:rPr>
        <w:t>conducted a user survey.</w:t>
      </w:r>
      <w:r w:rsidR="003F4509" w:rsidRPr="00C132F8">
        <w:rPr>
          <w:rFonts w:cs="Times New Roman"/>
          <w:szCs w:val="24"/>
        </w:rPr>
        <w:t xml:space="preserve"> </w:t>
      </w:r>
      <w:r w:rsidR="00B52013">
        <w:rPr>
          <w:rFonts w:cs="Times New Roman"/>
          <w:szCs w:val="24"/>
        </w:rPr>
        <w:t>The s</w:t>
      </w:r>
      <w:r w:rsidR="003F4509" w:rsidRPr="00C132F8">
        <w:rPr>
          <w:rFonts w:cs="Times New Roman"/>
          <w:szCs w:val="24"/>
        </w:rPr>
        <w:t>urvey result indicated that the subscribers were willing to pay more money if they were ensured that the</w:t>
      </w:r>
      <w:r w:rsidR="00B52013">
        <w:rPr>
          <w:rFonts w:cs="Times New Roman"/>
          <w:szCs w:val="24"/>
        </w:rPr>
        <w:t>ir subscription fee would go directly to the artis</w:t>
      </w:r>
      <w:r w:rsidR="003F4509" w:rsidRPr="00C132F8">
        <w:rPr>
          <w:rFonts w:cs="Times New Roman"/>
          <w:szCs w:val="24"/>
        </w:rPr>
        <w:t xml:space="preserve">t they </w:t>
      </w:r>
      <w:r w:rsidR="00B52013">
        <w:rPr>
          <w:rFonts w:cs="Times New Roman"/>
          <w:szCs w:val="24"/>
        </w:rPr>
        <w:t>we</w:t>
      </w:r>
      <w:r w:rsidR="003F4509" w:rsidRPr="00C132F8">
        <w:rPr>
          <w:rFonts w:cs="Times New Roman"/>
          <w:szCs w:val="24"/>
        </w:rPr>
        <w:t xml:space="preserve">re listening </w:t>
      </w:r>
      <w:r w:rsidR="00B52013">
        <w:rPr>
          <w:rFonts w:cs="Times New Roman"/>
          <w:szCs w:val="24"/>
        </w:rPr>
        <w:t xml:space="preserve">to </w:t>
      </w:r>
      <w:r w:rsidR="003F4509" w:rsidRPr="00C132F8">
        <w:rPr>
          <w:rFonts w:cs="Times New Roman"/>
          <w:szCs w:val="24"/>
        </w:rPr>
        <w:t>or supporting</w:t>
      </w:r>
      <w:r w:rsidR="002731D0">
        <w:rPr>
          <w:rFonts w:cs="Times New Roman"/>
          <w:szCs w:val="24"/>
        </w:rPr>
        <w:t xml:space="preserve">. </w:t>
      </w:r>
      <w:r w:rsidR="003F4509" w:rsidRPr="00C132F8">
        <w:rPr>
          <w:rFonts w:cs="Times New Roman"/>
          <w:szCs w:val="24"/>
        </w:rPr>
        <w:t xml:space="preserve">This will </w:t>
      </w:r>
      <w:r w:rsidR="00B52013">
        <w:rPr>
          <w:rFonts w:cs="Times New Roman"/>
          <w:szCs w:val="24"/>
        </w:rPr>
        <w:t>promote the image of Spotify supporting the artists and help existing freemium subscribers</w:t>
      </w:r>
      <w:r w:rsidR="003F4509" w:rsidRPr="00C132F8">
        <w:rPr>
          <w:rFonts w:cs="Times New Roman"/>
          <w:szCs w:val="24"/>
        </w:rPr>
        <w:t xml:space="preserve"> change to paid subscribers.</w:t>
      </w:r>
    </w:p>
    <w:p w14:paraId="72FA56DC" w14:textId="65FC9F05" w:rsidR="00F4786C" w:rsidRPr="00C132F8" w:rsidRDefault="00CF5334" w:rsidP="00820441">
      <w:pPr>
        <w:spacing w:line="480" w:lineRule="auto"/>
        <w:ind w:firstLine="720"/>
        <w:jc w:val="both"/>
        <w:rPr>
          <w:rFonts w:cs="Times New Roman"/>
          <w:szCs w:val="24"/>
        </w:rPr>
      </w:pPr>
      <w:r>
        <w:rPr>
          <w:rFonts w:cs="Times New Roman"/>
          <w:szCs w:val="24"/>
        </w:rPr>
        <w:t>Consequently</w:t>
      </w:r>
      <w:r w:rsidR="003F4509" w:rsidRPr="00C132F8">
        <w:rPr>
          <w:rFonts w:cs="Times New Roman"/>
          <w:szCs w:val="24"/>
        </w:rPr>
        <w:t xml:space="preserve">, </w:t>
      </w:r>
      <w:r w:rsidR="00204597" w:rsidRPr="00C132F8">
        <w:rPr>
          <w:rFonts w:cs="Times New Roman"/>
          <w:szCs w:val="24"/>
        </w:rPr>
        <w:t>Spotify</w:t>
      </w:r>
      <w:r w:rsidR="00B52013">
        <w:rPr>
          <w:rFonts w:cs="Times New Roman"/>
          <w:szCs w:val="24"/>
        </w:rPr>
        <w:t>'</w:t>
      </w:r>
      <w:r w:rsidR="00204597" w:rsidRPr="00C132F8">
        <w:rPr>
          <w:rFonts w:cs="Times New Roman"/>
          <w:szCs w:val="24"/>
        </w:rPr>
        <w:t xml:space="preserve">s new venture in the virtual space helps it </w:t>
      </w:r>
      <w:r w:rsidR="00B52013">
        <w:rPr>
          <w:rFonts w:cs="Times New Roman"/>
          <w:szCs w:val="24"/>
        </w:rPr>
        <w:t>manage challenges like the Covid-19 pandemic in the</w:t>
      </w:r>
      <w:r w:rsidR="00204597" w:rsidRPr="00C132F8">
        <w:rPr>
          <w:rFonts w:cs="Times New Roman"/>
          <w:szCs w:val="24"/>
        </w:rPr>
        <w:t xml:space="preserve"> future</w:t>
      </w:r>
      <w:r>
        <w:rPr>
          <w:rFonts w:cs="Times New Roman"/>
          <w:szCs w:val="24"/>
        </w:rPr>
        <w:t xml:space="preserve"> and</w:t>
      </w:r>
      <w:r w:rsidR="00204597" w:rsidRPr="00C132F8">
        <w:rPr>
          <w:rFonts w:cs="Times New Roman"/>
          <w:szCs w:val="24"/>
        </w:rPr>
        <w:t xml:space="preserve"> </w:t>
      </w:r>
      <w:r>
        <w:rPr>
          <w:rFonts w:cs="Times New Roman"/>
          <w:szCs w:val="24"/>
        </w:rPr>
        <w:t>t</w:t>
      </w:r>
      <w:r w:rsidR="00204597" w:rsidRPr="00C132F8">
        <w:rPr>
          <w:rFonts w:cs="Times New Roman"/>
          <w:szCs w:val="24"/>
        </w:rPr>
        <w:t>he diversification of the revenue stream is important to keep the company alive and competitive.</w:t>
      </w:r>
      <w:r w:rsidR="00820441">
        <w:rPr>
          <w:rFonts w:cs="Times New Roman"/>
          <w:szCs w:val="24"/>
        </w:rPr>
        <w:t xml:space="preserve"> Moreover, the change in royalty distribution model will </w:t>
      </w:r>
      <w:r w:rsidR="00820441">
        <w:rPr>
          <w:rFonts w:cs="Times New Roman"/>
          <w:szCs w:val="24"/>
        </w:rPr>
        <w:lastRenderedPageBreak/>
        <w:t xml:space="preserve">ensure better financial leverages for the artists </w:t>
      </w:r>
      <w:r w:rsidR="00B17C1A">
        <w:rPr>
          <w:rFonts w:cs="Times New Roman"/>
          <w:szCs w:val="24"/>
        </w:rPr>
        <w:t>who</w:t>
      </w:r>
      <w:r w:rsidR="00820441">
        <w:rPr>
          <w:rFonts w:cs="Times New Roman"/>
          <w:szCs w:val="24"/>
        </w:rPr>
        <w:t xml:space="preserve"> are important for the company to be successful.</w:t>
      </w:r>
      <w:r w:rsidR="00204597" w:rsidRPr="00C132F8">
        <w:rPr>
          <w:rFonts w:cs="Times New Roman"/>
          <w:szCs w:val="24"/>
        </w:rPr>
        <w:t xml:space="preserve"> </w:t>
      </w:r>
      <w:r w:rsidR="00820441" w:rsidRPr="00820441">
        <w:rPr>
          <w:rFonts w:cs="Times New Roman"/>
          <w:szCs w:val="24"/>
        </w:rPr>
        <w:t xml:space="preserve">Thus, Spotify can stay competitive in a situation like the Covid-19 pandemic in the future by adopting the knowledge organization's features that revolutionize its business model as per internal and external influencing factors. </w:t>
      </w:r>
    </w:p>
    <w:sectPr w:rsidR="00F4786C" w:rsidRPr="00C132F8" w:rsidSect="00B52013">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AA97B" w14:textId="77777777" w:rsidR="00B34BB7" w:rsidRDefault="00B34BB7" w:rsidP="00B52013">
      <w:pPr>
        <w:spacing w:after="0" w:line="240" w:lineRule="auto"/>
      </w:pPr>
      <w:r>
        <w:separator/>
      </w:r>
    </w:p>
  </w:endnote>
  <w:endnote w:type="continuationSeparator" w:id="0">
    <w:p w14:paraId="59E7070A" w14:textId="77777777" w:rsidR="00B34BB7" w:rsidRDefault="00B34BB7" w:rsidP="00B52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32E43" w14:textId="77777777" w:rsidR="00B34BB7" w:rsidRDefault="00B34BB7" w:rsidP="00B52013">
      <w:pPr>
        <w:spacing w:after="0" w:line="240" w:lineRule="auto"/>
      </w:pPr>
      <w:r>
        <w:separator/>
      </w:r>
    </w:p>
  </w:footnote>
  <w:footnote w:type="continuationSeparator" w:id="0">
    <w:p w14:paraId="5633FD38" w14:textId="77777777" w:rsidR="00B34BB7" w:rsidRDefault="00B34BB7" w:rsidP="00B52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65183" w14:textId="77777777" w:rsidR="00B52013" w:rsidRDefault="00B52013" w:rsidP="00B52013">
    <w:pPr>
      <w:pStyle w:val="Header"/>
    </w:pPr>
    <w:r>
      <w:t>SPOTIFY</w:t>
    </w:r>
    <w:r>
      <w:tab/>
    </w:r>
    <w:r>
      <w:tab/>
    </w:r>
    <w:r>
      <w:fldChar w:fldCharType="begin"/>
    </w:r>
    <w:r>
      <w:instrText xml:space="preserve"> PAGE   \* MERGEFORMAT </w:instrText>
    </w:r>
    <w:r>
      <w:fldChar w:fldCharType="separate"/>
    </w:r>
    <w:r w:rsidR="00392CB7">
      <w:rPr>
        <w:noProof/>
      </w:rPr>
      <w:t>5</w:t>
    </w:r>
    <w:r>
      <w:rPr>
        <w:noProof/>
      </w:rPr>
      <w:fldChar w:fldCharType="end"/>
    </w:r>
  </w:p>
  <w:p w14:paraId="7772002E" w14:textId="77777777" w:rsidR="00B52013" w:rsidRDefault="00B52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060A8" w14:textId="77777777" w:rsidR="00B52013" w:rsidRDefault="00B52013">
    <w:pPr>
      <w:pStyle w:val="Header"/>
    </w:pPr>
    <w:r>
      <w:t>Running Head: SPOTIFY</w:t>
    </w:r>
    <w:r>
      <w:tab/>
    </w:r>
    <w:r>
      <w:tab/>
    </w:r>
    <w:r>
      <w:fldChar w:fldCharType="begin"/>
    </w:r>
    <w:r>
      <w:instrText xml:space="preserve"> PAGE   \* MERGEFORMAT </w:instrText>
    </w:r>
    <w:r>
      <w:fldChar w:fldCharType="separate"/>
    </w:r>
    <w:r w:rsidR="00392CB7">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430FC"/>
    <w:multiLevelType w:val="multilevel"/>
    <w:tmpl w:val="D8363A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4DB719E"/>
    <w:multiLevelType w:val="multilevel"/>
    <w:tmpl w:val="015EE8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1MTc1MzMxtDAztzRQ0lEKTi0uzszPAykwrAUACHwhNiwAAAA="/>
  </w:docVars>
  <w:rsids>
    <w:rsidRoot w:val="004B0ED0"/>
    <w:rsid w:val="00044863"/>
    <w:rsid w:val="00083524"/>
    <w:rsid w:val="000A5517"/>
    <w:rsid w:val="00102E41"/>
    <w:rsid w:val="00123384"/>
    <w:rsid w:val="00171293"/>
    <w:rsid w:val="001F5127"/>
    <w:rsid w:val="00204597"/>
    <w:rsid w:val="0022113A"/>
    <w:rsid w:val="002731D0"/>
    <w:rsid w:val="00301806"/>
    <w:rsid w:val="00392CB7"/>
    <w:rsid w:val="003D78BE"/>
    <w:rsid w:val="003F4509"/>
    <w:rsid w:val="00486569"/>
    <w:rsid w:val="004A0827"/>
    <w:rsid w:val="004B0ED0"/>
    <w:rsid w:val="005E4CDD"/>
    <w:rsid w:val="005E4F6B"/>
    <w:rsid w:val="006204AC"/>
    <w:rsid w:val="0062121A"/>
    <w:rsid w:val="006678A8"/>
    <w:rsid w:val="006B7008"/>
    <w:rsid w:val="00733FED"/>
    <w:rsid w:val="007B0A5D"/>
    <w:rsid w:val="00820441"/>
    <w:rsid w:val="0082473B"/>
    <w:rsid w:val="00841DC9"/>
    <w:rsid w:val="009261F1"/>
    <w:rsid w:val="0094058B"/>
    <w:rsid w:val="00A94D8B"/>
    <w:rsid w:val="00B17C1A"/>
    <w:rsid w:val="00B34BB7"/>
    <w:rsid w:val="00B52013"/>
    <w:rsid w:val="00C132F8"/>
    <w:rsid w:val="00C71CE2"/>
    <w:rsid w:val="00CA5476"/>
    <w:rsid w:val="00CA5A90"/>
    <w:rsid w:val="00CF5334"/>
    <w:rsid w:val="00D10756"/>
    <w:rsid w:val="00D32A0C"/>
    <w:rsid w:val="00E2505E"/>
    <w:rsid w:val="00E75B48"/>
    <w:rsid w:val="00F1069E"/>
    <w:rsid w:val="00F4786C"/>
    <w:rsid w:val="00F900AD"/>
    <w:rsid w:val="00F907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F344"/>
  <w15:chartTrackingRefBased/>
  <w15:docId w15:val="{A2B4EA4E-D43A-4634-B12C-38E76737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569"/>
    <w:pPr>
      <w:keepNext/>
      <w:keepLines/>
      <w:spacing w:before="240" w:after="0" w:line="360"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486569"/>
    <w:pPr>
      <w:keepNext/>
      <w:keepLines/>
      <w:spacing w:before="40" w:after="0" w:line="360" w:lineRule="auto"/>
      <w:outlineLvl w:val="1"/>
    </w:pPr>
    <w:rPr>
      <w:rFonts w:eastAsiaTheme="majorEastAsia" w:cstheme="majorBidi"/>
      <w:b/>
      <w:color w:val="000000" w:themeColor="text1"/>
      <w:sz w:val="22"/>
      <w:szCs w:val="26"/>
    </w:rPr>
  </w:style>
  <w:style w:type="paragraph" w:styleId="Heading3">
    <w:name w:val="heading 3"/>
    <w:basedOn w:val="Normal"/>
    <w:next w:val="Normal"/>
    <w:link w:val="Heading3Char"/>
    <w:uiPriority w:val="9"/>
    <w:unhideWhenUsed/>
    <w:qFormat/>
    <w:rsid w:val="00486569"/>
    <w:pPr>
      <w:keepNext/>
      <w:keepLines/>
      <w:spacing w:before="40" w:after="0" w:line="360" w:lineRule="auto"/>
      <w:outlineLvl w:val="2"/>
    </w:pPr>
    <w:rPr>
      <w:rFonts w:eastAsiaTheme="majorEastAsia" w:cstheme="majorBidi"/>
      <w:b/>
      <w:i/>
      <w:color w:val="243F60" w:themeColor="accent1" w:themeShade="7F"/>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569"/>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486569"/>
    <w:rPr>
      <w:rFonts w:eastAsiaTheme="majorEastAsia" w:cstheme="majorBidi"/>
      <w:b/>
      <w:color w:val="000000" w:themeColor="text1"/>
      <w:sz w:val="22"/>
      <w:szCs w:val="26"/>
    </w:rPr>
  </w:style>
  <w:style w:type="character" w:customStyle="1" w:styleId="Heading3Char">
    <w:name w:val="Heading 3 Char"/>
    <w:basedOn w:val="DefaultParagraphFont"/>
    <w:link w:val="Heading3"/>
    <w:uiPriority w:val="9"/>
    <w:rsid w:val="00486569"/>
    <w:rPr>
      <w:rFonts w:eastAsiaTheme="majorEastAsia" w:cstheme="majorBidi"/>
      <w:b/>
      <w:i/>
      <w:color w:val="243F60" w:themeColor="accent1" w:themeShade="7F"/>
      <w:sz w:val="22"/>
      <w:szCs w:val="24"/>
    </w:rPr>
  </w:style>
  <w:style w:type="paragraph" w:styleId="Header">
    <w:name w:val="header"/>
    <w:basedOn w:val="Normal"/>
    <w:link w:val="HeaderChar"/>
    <w:uiPriority w:val="99"/>
    <w:unhideWhenUsed/>
    <w:rsid w:val="00B52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013"/>
  </w:style>
  <w:style w:type="paragraph" w:styleId="Footer">
    <w:name w:val="footer"/>
    <w:basedOn w:val="Normal"/>
    <w:link w:val="FooterChar"/>
    <w:uiPriority w:val="99"/>
    <w:unhideWhenUsed/>
    <w:rsid w:val="00B52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3</Pages>
  <Words>624</Words>
  <Characters>3521</Characters>
  <Application>Microsoft Office Word</Application>
  <DocSecurity>0</DocSecurity>
  <Lines>67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Eum, Junho</cp:lastModifiedBy>
  <cp:revision>36</cp:revision>
  <dcterms:created xsi:type="dcterms:W3CDTF">2021-11-28T04:32:00Z</dcterms:created>
  <dcterms:modified xsi:type="dcterms:W3CDTF">2021-12-03T04:19:00Z</dcterms:modified>
</cp:coreProperties>
</file>