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DF" w:rsidRDefault="00AB3A9A" w:rsidP="00AC599E">
      <w:pPr>
        <w:jc w:val="center"/>
        <w:rPr>
          <w:sz w:val="36"/>
          <w:szCs w:val="36"/>
        </w:rPr>
      </w:pPr>
      <w:r w:rsidRPr="00AC599E">
        <w:rPr>
          <w:rFonts w:hint="eastAsia"/>
          <w:sz w:val="36"/>
          <w:szCs w:val="36"/>
        </w:rPr>
        <w:t>割草机器人功能框架规划书</w:t>
      </w:r>
    </w:p>
    <w:p w:rsidR="00B84929" w:rsidRDefault="00B84929"/>
    <w:p w:rsidR="00AB3A9A" w:rsidRDefault="00A06FE9">
      <w:r>
        <w:object w:dxaOrig="11193" w:dyaOrig="14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542.6pt" o:ole="">
            <v:imagedata r:id="rId8" o:title=""/>
          </v:shape>
          <o:OLEObject Type="Embed" ProgID="Visio.Drawing.11" ShapeID="_x0000_i1025" DrawAspect="Content" ObjectID="_1556620541" r:id="rId9"/>
        </w:object>
      </w:r>
    </w:p>
    <w:p w:rsidR="00A06FE9" w:rsidRDefault="003C5E2F" w:rsidP="003C026E">
      <w:pPr>
        <w:jc w:val="center"/>
      </w:pPr>
      <w:r>
        <w:rPr>
          <w:rFonts w:hint="eastAsia"/>
        </w:rPr>
        <w:t>未来</w:t>
      </w:r>
      <w:r w:rsidR="00A06FE9">
        <w:rPr>
          <w:rFonts w:hint="eastAsia"/>
        </w:rPr>
        <w:t>割草机器人</w:t>
      </w:r>
      <w:r w:rsidR="00732545">
        <w:rPr>
          <w:rFonts w:hint="eastAsia"/>
        </w:rPr>
        <w:t>的总体框架</w:t>
      </w:r>
    </w:p>
    <w:p w:rsidR="00AE2660" w:rsidRDefault="00AE2660" w:rsidP="003C026E">
      <w:pPr>
        <w:ind w:firstLineChars="200" w:firstLine="420"/>
      </w:pPr>
    </w:p>
    <w:p w:rsidR="003C5E2F" w:rsidRDefault="003C5E2F" w:rsidP="003C026E">
      <w:pPr>
        <w:ind w:firstLineChars="200" w:firstLine="420"/>
      </w:pPr>
    </w:p>
    <w:p w:rsidR="003C5E2F" w:rsidRDefault="003C5E2F" w:rsidP="003C026E">
      <w:pPr>
        <w:ind w:firstLineChars="200" w:firstLine="420"/>
      </w:pPr>
    </w:p>
    <w:p w:rsidR="003C5E2F" w:rsidRDefault="003C5E2F" w:rsidP="003C026E">
      <w:pPr>
        <w:ind w:firstLineChars="200" w:firstLine="420"/>
      </w:pPr>
    </w:p>
    <w:p w:rsidR="003C5E2F" w:rsidRDefault="003C5E2F" w:rsidP="003C026E">
      <w:pPr>
        <w:ind w:firstLineChars="200" w:firstLine="420"/>
      </w:pPr>
    </w:p>
    <w:p w:rsidR="00E15ED5" w:rsidRPr="003C5E2F" w:rsidRDefault="00E15ED5" w:rsidP="003C5E2F">
      <w:pPr>
        <w:ind w:firstLineChars="200" w:firstLine="562"/>
        <w:jc w:val="center"/>
        <w:rPr>
          <w:b/>
          <w:sz w:val="28"/>
        </w:rPr>
      </w:pPr>
      <w:r w:rsidRPr="003C5E2F">
        <w:rPr>
          <w:rFonts w:hint="eastAsia"/>
          <w:b/>
          <w:sz w:val="28"/>
        </w:rPr>
        <w:lastRenderedPageBreak/>
        <w:t>前期开发的机型的框架图</w:t>
      </w:r>
    </w:p>
    <w:p w:rsidR="00E15ED5" w:rsidRDefault="00E15ED5" w:rsidP="003C026E">
      <w:pPr>
        <w:ind w:firstLineChars="200" w:firstLine="420"/>
      </w:pPr>
    </w:p>
    <w:p w:rsidR="00E15ED5" w:rsidRDefault="00E15ED5" w:rsidP="003C026E">
      <w:pPr>
        <w:ind w:firstLineChars="200" w:firstLine="420"/>
      </w:pPr>
    </w:p>
    <w:p w:rsidR="00E15ED5" w:rsidRDefault="00FA2EA4" w:rsidP="003C026E">
      <w:pPr>
        <w:ind w:firstLineChars="200" w:firstLine="420"/>
      </w:pPr>
      <w:r>
        <w:object w:dxaOrig="12106" w:dyaOrig="14801">
          <v:shape id="_x0000_i1026" type="#_x0000_t75" style="width:415.3pt;height:507.45pt" o:ole="">
            <v:imagedata r:id="rId10" o:title=""/>
          </v:shape>
          <o:OLEObject Type="Embed" ProgID="Visio.Drawing.11" ShapeID="_x0000_i1026" DrawAspect="Content" ObjectID="_1556620542" r:id="rId11"/>
        </w:object>
      </w:r>
    </w:p>
    <w:p w:rsidR="00E15ED5" w:rsidRPr="00E15ED5" w:rsidRDefault="00E15ED5" w:rsidP="003C026E">
      <w:pPr>
        <w:ind w:firstLineChars="200" w:firstLine="420"/>
      </w:pPr>
    </w:p>
    <w:p w:rsidR="00D87E6F" w:rsidRDefault="00A06FE9" w:rsidP="003C026E">
      <w:pPr>
        <w:ind w:firstLineChars="200" w:firstLine="420"/>
      </w:pPr>
      <w:r>
        <w:rPr>
          <w:rFonts w:hint="eastAsia"/>
        </w:rPr>
        <w:t>整机</w:t>
      </w:r>
      <w:r w:rsidR="00732545">
        <w:rPr>
          <w:rFonts w:hint="eastAsia"/>
        </w:rPr>
        <w:t>采用</w:t>
      </w:r>
      <w:r>
        <w:rPr>
          <w:rFonts w:hint="eastAsia"/>
        </w:rPr>
        <w:t>stm32f429IGT6</w:t>
      </w:r>
      <w:r>
        <w:rPr>
          <w:rFonts w:hint="eastAsia"/>
        </w:rPr>
        <w:t>作为主控，</w:t>
      </w:r>
      <w:r w:rsidR="009F21C8">
        <w:rPr>
          <w:rFonts w:hint="eastAsia"/>
        </w:rPr>
        <w:t>通过多种传感器收集数据，经过主控处理后，对各个电机</w:t>
      </w:r>
      <w:proofErr w:type="gramStart"/>
      <w:r w:rsidR="009F21C8">
        <w:rPr>
          <w:rFonts w:hint="eastAsia"/>
        </w:rPr>
        <w:t>作出</w:t>
      </w:r>
      <w:proofErr w:type="gramEnd"/>
      <w:r w:rsidR="009F21C8">
        <w:rPr>
          <w:rFonts w:hint="eastAsia"/>
        </w:rPr>
        <w:t>相应的控制，以及在显示屏上显示相对应信息。主控芯片有如下特性：</w:t>
      </w:r>
    </w:p>
    <w:p w:rsidR="00D87E6F" w:rsidRDefault="00D87E6F">
      <w:r>
        <w:rPr>
          <w:rFonts w:hint="eastAsia"/>
        </w:rPr>
        <w:t>1</w:t>
      </w:r>
      <w:r>
        <w:rPr>
          <w:rFonts w:hint="eastAsia"/>
        </w:rPr>
        <w:t>、</w:t>
      </w:r>
      <w:r w:rsidR="00A06FE9">
        <w:rPr>
          <w:rFonts w:hint="eastAsia"/>
        </w:rPr>
        <w:t>芯片共有</w:t>
      </w:r>
      <w:r w:rsidR="00A06FE9">
        <w:rPr>
          <w:rFonts w:hint="eastAsia"/>
        </w:rPr>
        <w:t>176</w:t>
      </w:r>
      <w:r w:rsidR="00732545">
        <w:rPr>
          <w:rFonts w:hint="eastAsia"/>
        </w:rPr>
        <w:t>个引脚，</w:t>
      </w:r>
      <w:r w:rsidR="000F77C2">
        <w:rPr>
          <w:rFonts w:hint="eastAsia"/>
        </w:rPr>
        <w:t>多达</w:t>
      </w:r>
      <w:r w:rsidR="000F77C2">
        <w:rPr>
          <w:rFonts w:hint="eastAsia"/>
        </w:rPr>
        <w:t>140</w:t>
      </w:r>
      <w:r w:rsidR="00732545">
        <w:rPr>
          <w:rFonts w:hint="eastAsia"/>
        </w:rPr>
        <w:t>个通用</w:t>
      </w:r>
      <w:r w:rsidR="00732545">
        <w:rPr>
          <w:rFonts w:hint="eastAsia"/>
        </w:rPr>
        <w:t>I/O</w:t>
      </w:r>
      <w:r>
        <w:rPr>
          <w:rFonts w:hint="eastAsia"/>
        </w:rPr>
        <w:t>口；</w:t>
      </w:r>
    </w:p>
    <w:p w:rsidR="00D87E6F" w:rsidRDefault="00D87E6F">
      <w:r>
        <w:rPr>
          <w:rFonts w:hint="eastAsia"/>
        </w:rPr>
        <w:t>2</w:t>
      </w:r>
      <w:r>
        <w:rPr>
          <w:rFonts w:hint="eastAsia"/>
        </w:rPr>
        <w:t>、</w:t>
      </w:r>
      <w:r w:rsidR="00732545">
        <w:rPr>
          <w:rFonts w:hint="eastAsia"/>
        </w:rPr>
        <w:t>最高主频达</w:t>
      </w:r>
      <w:r w:rsidR="000F77C2">
        <w:rPr>
          <w:rFonts w:hint="eastAsia"/>
        </w:rPr>
        <w:t>168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D87E6F" w:rsidRDefault="00D87E6F">
      <w:r>
        <w:rPr>
          <w:rFonts w:hint="eastAsia"/>
        </w:rPr>
        <w:t>3</w:t>
      </w:r>
      <w:r>
        <w:rPr>
          <w:rFonts w:hint="eastAsia"/>
        </w:rPr>
        <w:t>、</w:t>
      </w:r>
      <w:r w:rsidR="00D73B33">
        <w:rPr>
          <w:rFonts w:hint="eastAsia"/>
        </w:rPr>
        <w:t>片上</w:t>
      </w:r>
      <w:r w:rsidR="00D73B33">
        <w:rPr>
          <w:rFonts w:hint="eastAsia"/>
        </w:rPr>
        <w:t>flash</w:t>
      </w:r>
      <w:r w:rsidR="00D73B33">
        <w:rPr>
          <w:rFonts w:hint="eastAsia"/>
        </w:rPr>
        <w:t>空间</w:t>
      </w:r>
      <w:r w:rsidR="00A75E82">
        <w:rPr>
          <w:rFonts w:hint="eastAsia"/>
        </w:rPr>
        <w:t>1M</w:t>
      </w:r>
      <w:r w:rsidR="00B72AB0">
        <w:rPr>
          <w:rFonts w:hint="eastAsia"/>
        </w:rPr>
        <w:t>byte</w:t>
      </w:r>
      <w:r w:rsidR="00D73B33">
        <w:rPr>
          <w:rFonts w:hint="eastAsia"/>
        </w:rPr>
        <w:t xml:space="preserve"> </w:t>
      </w:r>
      <w:r w:rsidR="00B72AB0">
        <w:rPr>
          <w:rFonts w:hint="eastAsia"/>
        </w:rPr>
        <w:t>以及片上</w:t>
      </w:r>
      <w:r w:rsidR="00B84929">
        <w:rPr>
          <w:rFonts w:hint="eastAsia"/>
        </w:rPr>
        <w:t>64k SRAM</w:t>
      </w:r>
      <w:r w:rsidR="00B72AB0">
        <w:rPr>
          <w:rFonts w:hint="eastAsia"/>
        </w:rPr>
        <w:t>空间</w:t>
      </w:r>
      <w:r>
        <w:rPr>
          <w:rFonts w:hint="eastAsia"/>
        </w:rPr>
        <w:t>；</w:t>
      </w:r>
    </w:p>
    <w:p w:rsidR="00D87E6F" w:rsidRDefault="00D87E6F"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6F67D4">
        <w:rPr>
          <w:rFonts w:hint="eastAsia"/>
        </w:rPr>
        <w:t>三路</w:t>
      </w:r>
      <w:r w:rsidR="006F67D4">
        <w:rPr>
          <w:rFonts w:hint="eastAsia"/>
        </w:rPr>
        <w:t>12bit</w:t>
      </w:r>
      <w:r w:rsidR="006F67D4">
        <w:rPr>
          <w:rFonts w:hint="eastAsia"/>
        </w:rPr>
        <w:t>高精度</w:t>
      </w:r>
      <w:r w:rsidR="006F67D4">
        <w:rPr>
          <w:rFonts w:hint="eastAsia"/>
        </w:rPr>
        <w:t>ADC</w:t>
      </w:r>
      <w:r w:rsidR="006F67D4">
        <w:rPr>
          <w:rFonts w:hint="eastAsia"/>
        </w:rPr>
        <w:t>转换器，采样速率达</w:t>
      </w:r>
      <w:r w:rsidR="006F67D4">
        <w:rPr>
          <w:rFonts w:hint="eastAsia"/>
        </w:rPr>
        <w:t>2.4msps</w:t>
      </w:r>
      <w:r w:rsidR="006F67D4">
        <w:rPr>
          <w:rFonts w:hint="eastAsia"/>
        </w:rPr>
        <w:t>；</w:t>
      </w:r>
    </w:p>
    <w:p w:rsidR="00D87E6F" w:rsidRDefault="00D87E6F">
      <w:r>
        <w:rPr>
          <w:rFonts w:hint="eastAsia"/>
        </w:rPr>
        <w:t>5</w:t>
      </w:r>
      <w:r>
        <w:rPr>
          <w:rFonts w:hint="eastAsia"/>
        </w:rPr>
        <w:t>、</w:t>
      </w:r>
      <w:r w:rsidR="006F67D4">
        <w:rPr>
          <w:rFonts w:hint="eastAsia"/>
        </w:rPr>
        <w:t>LCD_TFT</w:t>
      </w:r>
      <w:r w:rsidR="006F67D4">
        <w:rPr>
          <w:rFonts w:hint="eastAsia"/>
        </w:rPr>
        <w:t>控制器；多达</w:t>
      </w:r>
      <w:r w:rsidR="006F67D4">
        <w:rPr>
          <w:rFonts w:hint="eastAsia"/>
        </w:rPr>
        <w:t>8</w:t>
      </w:r>
      <w:r w:rsidR="006F67D4">
        <w:rPr>
          <w:rFonts w:hint="eastAsia"/>
        </w:rPr>
        <w:t>路</w:t>
      </w:r>
      <w:r w:rsidR="006F67D4">
        <w:rPr>
          <w:rFonts w:hint="eastAsia"/>
        </w:rPr>
        <w:t>USART/UART</w:t>
      </w:r>
      <w:r w:rsidR="006F67D4">
        <w:rPr>
          <w:rFonts w:hint="eastAsia"/>
        </w:rPr>
        <w:t>串口通讯；</w:t>
      </w:r>
    </w:p>
    <w:p w:rsidR="00D87E6F" w:rsidRDefault="00D87E6F">
      <w:r>
        <w:rPr>
          <w:rFonts w:hint="eastAsia"/>
        </w:rPr>
        <w:t>6</w:t>
      </w:r>
      <w:r>
        <w:rPr>
          <w:rFonts w:hint="eastAsia"/>
        </w:rPr>
        <w:t>、</w:t>
      </w:r>
      <w:r w:rsidR="007C72C4">
        <w:rPr>
          <w:rFonts w:hint="eastAsia"/>
        </w:rPr>
        <w:t>多达</w:t>
      </w:r>
      <w:r w:rsidR="006F67D4">
        <w:rPr>
          <w:rFonts w:hint="eastAsia"/>
        </w:rPr>
        <w:t>3</w:t>
      </w:r>
      <w:r w:rsidR="006F67D4">
        <w:rPr>
          <w:rFonts w:hint="eastAsia"/>
        </w:rPr>
        <w:t>路</w:t>
      </w:r>
      <w:r w:rsidR="006F67D4">
        <w:rPr>
          <w:rFonts w:hint="eastAsia"/>
        </w:rPr>
        <w:t>IIC</w:t>
      </w:r>
      <w:r>
        <w:rPr>
          <w:rFonts w:hint="eastAsia"/>
        </w:rPr>
        <w:t>总线；</w:t>
      </w:r>
    </w:p>
    <w:p w:rsidR="00B84929" w:rsidRDefault="004C5747" w:rsidP="003C026E">
      <w:pPr>
        <w:ind w:firstLineChars="200" w:firstLine="420"/>
      </w:pPr>
      <w:r>
        <w:rPr>
          <w:rFonts w:hint="eastAsia"/>
        </w:rPr>
        <w:t>资源满足产品</w:t>
      </w:r>
      <w:r w:rsidR="00B84929">
        <w:rPr>
          <w:rFonts w:hint="eastAsia"/>
        </w:rPr>
        <w:t>需求。</w:t>
      </w:r>
    </w:p>
    <w:p w:rsidR="009F21C8" w:rsidRDefault="009F21C8"/>
    <w:p w:rsidR="003C026E" w:rsidRDefault="003C026E"/>
    <w:p w:rsidR="00647978" w:rsidRDefault="00647978">
      <w:r>
        <w:rPr>
          <w:rFonts w:hint="eastAsia"/>
        </w:rPr>
        <w:t>第二部分：</w:t>
      </w:r>
    </w:p>
    <w:p w:rsidR="00570892" w:rsidRDefault="00570892" w:rsidP="00647978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电机驱动不</w:t>
      </w:r>
      <w:r w:rsidR="00A64DD6">
        <w:rPr>
          <w:rFonts w:ascii="Calibri" w:hAnsi="Calibri" w:cs="Calibri" w:hint="eastAsia"/>
          <w:color w:val="000000"/>
          <w:kern w:val="0"/>
          <w:szCs w:val="21"/>
        </w:rPr>
        <w:t>需要在</w:t>
      </w:r>
      <w:r>
        <w:rPr>
          <w:rFonts w:ascii="Calibri" w:hAnsi="Calibri" w:cs="Calibri" w:hint="eastAsia"/>
          <w:color w:val="000000"/>
          <w:kern w:val="0"/>
          <w:szCs w:val="21"/>
        </w:rPr>
        <w:t>主控完成，主控</w:t>
      </w:r>
      <w:r w:rsidR="003D6F56">
        <w:rPr>
          <w:rFonts w:ascii="Calibri" w:hAnsi="Calibri" w:cs="Calibri" w:hint="eastAsia"/>
          <w:color w:val="000000"/>
          <w:kern w:val="0"/>
          <w:szCs w:val="21"/>
        </w:rPr>
        <w:t>只</w:t>
      </w:r>
      <w:r>
        <w:rPr>
          <w:rFonts w:ascii="Calibri" w:hAnsi="Calibri" w:cs="Calibri" w:hint="eastAsia"/>
          <w:color w:val="000000"/>
          <w:kern w:val="0"/>
          <w:szCs w:val="21"/>
        </w:rPr>
        <w:t>提供</w:t>
      </w:r>
      <w:r>
        <w:rPr>
          <w:rFonts w:ascii="Calibri" w:hAnsi="Calibri" w:cs="Calibri" w:hint="eastAsia"/>
          <w:color w:val="000000"/>
          <w:kern w:val="0"/>
          <w:szCs w:val="21"/>
        </w:rPr>
        <w:t>USART</w:t>
      </w:r>
      <w:r>
        <w:rPr>
          <w:rFonts w:ascii="Calibri" w:hAnsi="Calibri" w:cs="Calibri" w:hint="eastAsia"/>
          <w:color w:val="000000"/>
          <w:kern w:val="0"/>
          <w:szCs w:val="21"/>
        </w:rPr>
        <w:t>接口跟电机驱动模块</w:t>
      </w:r>
      <w:r w:rsidR="00AF6E77">
        <w:rPr>
          <w:rFonts w:ascii="Calibri" w:hAnsi="Calibri" w:cs="Calibri" w:hint="eastAsia"/>
          <w:color w:val="000000"/>
          <w:kern w:val="0"/>
          <w:szCs w:val="21"/>
        </w:rPr>
        <w:t>通讯，</w:t>
      </w:r>
      <w:r>
        <w:rPr>
          <w:rFonts w:ascii="Calibri" w:hAnsi="Calibri" w:cs="Calibri" w:hint="eastAsia"/>
          <w:color w:val="000000"/>
          <w:kern w:val="0"/>
          <w:szCs w:val="21"/>
        </w:rPr>
        <w:t>控制</w:t>
      </w:r>
      <w:r w:rsidR="00A32E5E">
        <w:rPr>
          <w:rFonts w:ascii="Calibri" w:hAnsi="Calibri" w:cs="Calibri" w:hint="eastAsia"/>
          <w:color w:val="000000"/>
          <w:kern w:val="0"/>
          <w:szCs w:val="21"/>
        </w:rPr>
        <w:t>对应</w:t>
      </w:r>
      <w:r>
        <w:rPr>
          <w:rFonts w:ascii="Calibri" w:hAnsi="Calibri" w:cs="Calibri" w:hint="eastAsia"/>
          <w:color w:val="000000"/>
          <w:kern w:val="0"/>
          <w:szCs w:val="21"/>
        </w:rPr>
        <w:t>电机完成各种动作</w:t>
      </w:r>
      <w:r w:rsidR="00AF6E77">
        <w:rPr>
          <w:rFonts w:ascii="Calibri" w:hAnsi="Calibri" w:cs="Calibri" w:hint="eastAsia"/>
          <w:color w:val="000000"/>
          <w:kern w:val="0"/>
          <w:szCs w:val="21"/>
        </w:rPr>
        <w:t>的</w:t>
      </w:r>
      <w:r>
        <w:rPr>
          <w:rFonts w:ascii="Calibri" w:hAnsi="Calibri" w:cs="Calibri" w:hint="eastAsia"/>
          <w:color w:val="000000"/>
          <w:kern w:val="0"/>
          <w:szCs w:val="21"/>
        </w:rPr>
        <w:t>。电机驱动框架图如下</w:t>
      </w:r>
      <w:r w:rsidR="00A51639">
        <w:rPr>
          <w:rFonts w:ascii="Calibri" w:hAnsi="Calibri" w:cs="Calibri" w:hint="eastAsia"/>
          <w:color w:val="000000"/>
          <w:kern w:val="0"/>
          <w:szCs w:val="21"/>
        </w:rPr>
        <w:t>所示</w:t>
      </w:r>
      <w:r>
        <w:rPr>
          <w:rFonts w:ascii="Calibri" w:hAnsi="Calibri" w:cs="Calibri" w:hint="eastAsia"/>
          <w:color w:val="000000"/>
          <w:kern w:val="0"/>
          <w:szCs w:val="21"/>
        </w:rPr>
        <w:t>：</w:t>
      </w:r>
    </w:p>
    <w:p w:rsidR="00A51639" w:rsidRDefault="0008307F" w:rsidP="009C5ACD">
      <w:pPr>
        <w:autoSpaceDE w:val="0"/>
        <w:autoSpaceDN w:val="0"/>
        <w:adjustRightInd w:val="0"/>
        <w:spacing w:line="288" w:lineRule="auto"/>
        <w:jc w:val="left"/>
      </w:pPr>
      <w:r>
        <w:object w:dxaOrig="9155" w:dyaOrig="7171">
          <v:shape id="_x0000_i1027" type="#_x0000_t75" style="width:415.3pt;height:325.45pt" o:ole="">
            <v:imagedata r:id="rId12" o:title=""/>
          </v:shape>
          <o:OLEObject Type="Embed" ProgID="Visio.Drawing.11" ShapeID="_x0000_i1027" DrawAspect="Content" ObjectID="_1556620543" r:id="rId13"/>
        </w:object>
      </w:r>
    </w:p>
    <w:p w:rsidR="0008307F" w:rsidRDefault="0008307F" w:rsidP="009C5ACD">
      <w:pPr>
        <w:autoSpaceDE w:val="0"/>
        <w:autoSpaceDN w:val="0"/>
        <w:adjustRightInd w:val="0"/>
        <w:spacing w:line="288" w:lineRule="auto"/>
        <w:jc w:val="left"/>
      </w:pPr>
    </w:p>
    <w:p w:rsidR="00647978" w:rsidRDefault="00647978" w:rsidP="009C5ACD">
      <w:pPr>
        <w:autoSpaceDE w:val="0"/>
        <w:autoSpaceDN w:val="0"/>
        <w:adjustRightInd w:val="0"/>
        <w:spacing w:line="288" w:lineRule="auto"/>
        <w:jc w:val="left"/>
      </w:pPr>
    </w:p>
    <w:p w:rsidR="00647978" w:rsidRDefault="00647978" w:rsidP="009C5ACD">
      <w:pPr>
        <w:autoSpaceDE w:val="0"/>
        <w:autoSpaceDN w:val="0"/>
        <w:adjustRightInd w:val="0"/>
        <w:spacing w:line="288" w:lineRule="auto"/>
        <w:jc w:val="left"/>
      </w:pPr>
    </w:p>
    <w:p w:rsidR="003C026E" w:rsidRDefault="003C026E" w:rsidP="009C5ACD">
      <w:pPr>
        <w:autoSpaceDE w:val="0"/>
        <w:autoSpaceDN w:val="0"/>
        <w:adjustRightInd w:val="0"/>
        <w:spacing w:line="288" w:lineRule="auto"/>
        <w:jc w:val="left"/>
      </w:pPr>
    </w:p>
    <w:p w:rsidR="00647978" w:rsidRDefault="00647978" w:rsidP="009C5ACD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第三部分：</w:t>
      </w:r>
    </w:p>
    <w:p w:rsidR="00647978" w:rsidRPr="00E43FA5" w:rsidRDefault="00647978" w:rsidP="009C5ACD">
      <w:pPr>
        <w:autoSpaceDE w:val="0"/>
        <w:autoSpaceDN w:val="0"/>
        <w:adjustRightInd w:val="0"/>
        <w:spacing w:line="288" w:lineRule="auto"/>
        <w:jc w:val="left"/>
      </w:pPr>
      <w:r w:rsidRPr="00E43FA5">
        <w:rPr>
          <w:rFonts w:hint="eastAsia"/>
        </w:rPr>
        <w:t>机器停靠底座，在机器空闲时，给机器时提供了“栖息”的地方。主要功能在机器到位后给机器充电，以及发出边界信号</w:t>
      </w:r>
      <w:r w:rsidR="00E43FA5">
        <w:rPr>
          <w:rFonts w:hint="eastAsia"/>
        </w:rPr>
        <w:t>、以及充电导航信号</w:t>
      </w:r>
      <w:r w:rsidRPr="00E43FA5">
        <w:rPr>
          <w:rFonts w:hint="eastAsia"/>
        </w:rPr>
        <w:t>。功能框架如下图所示：</w:t>
      </w:r>
    </w:p>
    <w:p w:rsidR="00647978" w:rsidRDefault="00E43FA5" w:rsidP="009C5ACD">
      <w:pPr>
        <w:autoSpaceDE w:val="0"/>
        <w:autoSpaceDN w:val="0"/>
        <w:adjustRightInd w:val="0"/>
        <w:spacing w:line="288" w:lineRule="auto"/>
        <w:jc w:val="left"/>
      </w:pPr>
      <w:r w:rsidRPr="00E43FA5">
        <w:object w:dxaOrig="8197" w:dyaOrig="2926">
          <v:shape id="_x0000_i1028" type="#_x0000_t75" style="width:409.55pt;height:146.3pt" o:ole="">
            <v:imagedata r:id="rId14" o:title=""/>
          </v:shape>
          <o:OLEObject Type="Embed" ProgID="Visio.Drawing.11" ShapeID="_x0000_i1028" DrawAspect="Content" ObjectID="_1556620544" r:id="rId15"/>
        </w:object>
      </w:r>
    </w:p>
    <w:p w:rsidR="00397F86" w:rsidRDefault="00397F86" w:rsidP="009C5ACD">
      <w:pPr>
        <w:autoSpaceDE w:val="0"/>
        <w:autoSpaceDN w:val="0"/>
        <w:adjustRightInd w:val="0"/>
        <w:spacing w:line="288" w:lineRule="auto"/>
        <w:jc w:val="left"/>
      </w:pPr>
    </w:p>
    <w:p w:rsidR="005C636A" w:rsidRDefault="005C636A" w:rsidP="009C5ACD">
      <w:pPr>
        <w:autoSpaceDE w:val="0"/>
        <w:autoSpaceDN w:val="0"/>
        <w:adjustRightInd w:val="0"/>
        <w:spacing w:line="288" w:lineRule="auto"/>
        <w:jc w:val="left"/>
      </w:pPr>
    </w:p>
    <w:p w:rsidR="00397F86" w:rsidRPr="008022CF" w:rsidRDefault="008022CF" w:rsidP="008022CF">
      <w:pPr>
        <w:autoSpaceDE w:val="0"/>
        <w:autoSpaceDN w:val="0"/>
        <w:adjustRightInd w:val="0"/>
        <w:spacing w:line="288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传感器的数量</w:t>
      </w:r>
    </w:p>
    <w:p w:rsidR="002F127F" w:rsidRDefault="00397F86" w:rsidP="009C5ACD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雨水传感器：</w:t>
      </w:r>
      <w:r>
        <w:rPr>
          <w:rFonts w:hint="eastAsia"/>
        </w:rPr>
        <w:t xml:space="preserve"> 1</w:t>
      </w:r>
      <w:r>
        <w:rPr>
          <w:rFonts w:hint="eastAsia"/>
        </w:rPr>
        <w:t>个，模拟量输出</w:t>
      </w:r>
      <w:r w:rsidR="002F127F">
        <w:rPr>
          <w:rFonts w:hint="eastAsia"/>
        </w:rPr>
        <w:t>。</w:t>
      </w:r>
    </w:p>
    <w:p w:rsidR="00397F86" w:rsidRDefault="00397F86" w:rsidP="009C5ACD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霍尔传感器：共</w:t>
      </w:r>
      <w:r>
        <w:rPr>
          <w:rFonts w:hint="eastAsia"/>
        </w:rPr>
        <w:t>4</w:t>
      </w:r>
      <w:r>
        <w:rPr>
          <w:rFonts w:hint="eastAsia"/>
        </w:rPr>
        <w:t>个，碰撞两个，提升</w:t>
      </w:r>
      <w:r>
        <w:rPr>
          <w:rFonts w:hint="eastAsia"/>
        </w:rPr>
        <w:t>2</w:t>
      </w:r>
      <w:r>
        <w:rPr>
          <w:rFonts w:hint="eastAsia"/>
        </w:rPr>
        <w:t>个，数字输出</w:t>
      </w:r>
    </w:p>
    <w:p w:rsidR="00397F86" w:rsidRDefault="008E25F7" w:rsidP="009C5ACD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超声波传感器：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2A2912">
        <w:rPr>
          <w:rFonts w:hint="eastAsia"/>
        </w:rPr>
        <w:t>，</w:t>
      </w:r>
      <w:r w:rsidR="000C686D">
        <w:rPr>
          <w:rFonts w:hint="eastAsia"/>
        </w:rPr>
        <w:t>型号：</w:t>
      </w:r>
      <w:r w:rsidR="000C686D">
        <w:rPr>
          <w:rFonts w:hint="eastAsia"/>
        </w:rPr>
        <w:t xml:space="preserve"> HC-SR04</w:t>
      </w:r>
      <w:r w:rsidR="000C686D">
        <w:rPr>
          <w:rFonts w:hint="eastAsia"/>
        </w:rPr>
        <w:t>，</w:t>
      </w:r>
      <w:r w:rsidR="000C686D">
        <w:rPr>
          <w:rFonts w:hint="eastAsia"/>
        </w:rPr>
        <w:t xml:space="preserve"> </w:t>
      </w:r>
      <w:r w:rsidR="002A2912">
        <w:rPr>
          <w:rFonts w:hint="eastAsia"/>
        </w:rPr>
        <w:t>一个需要两个</w:t>
      </w:r>
      <w:r w:rsidR="002A2912">
        <w:rPr>
          <w:rFonts w:hint="eastAsia"/>
        </w:rPr>
        <w:t>IO</w:t>
      </w:r>
    </w:p>
    <w:p w:rsidR="002A2912" w:rsidRDefault="006739B2" w:rsidP="009C5ACD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边界传感器：</w:t>
      </w:r>
      <w:r>
        <w:rPr>
          <w:rFonts w:hint="eastAsia"/>
        </w:rPr>
        <w:t>2</w:t>
      </w:r>
      <w:r>
        <w:rPr>
          <w:rFonts w:hint="eastAsia"/>
        </w:rPr>
        <w:t>个，有可能使用</w:t>
      </w:r>
      <w:r>
        <w:rPr>
          <w:rFonts w:hint="eastAsia"/>
        </w:rPr>
        <w:t>3</w:t>
      </w:r>
      <w:r>
        <w:rPr>
          <w:rFonts w:hint="eastAsia"/>
        </w:rPr>
        <w:t>个。也就是</w:t>
      </w:r>
      <w:r>
        <w:rPr>
          <w:rFonts w:hint="eastAsia"/>
        </w:rPr>
        <w:t>6</w:t>
      </w:r>
      <w:r>
        <w:rPr>
          <w:rFonts w:hint="eastAsia"/>
        </w:rPr>
        <w:t>路电感</w:t>
      </w:r>
    </w:p>
    <w:p w:rsidR="006739B2" w:rsidRDefault="006A0711" w:rsidP="009C5ACD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键盘：</w:t>
      </w:r>
      <w:r w:rsidRPr="006A0711">
        <w:rPr>
          <w:rFonts w:hint="eastAsia"/>
        </w:rPr>
        <w:t>采用</w:t>
      </w:r>
      <w:r w:rsidRPr="006A0711">
        <w:rPr>
          <w:rFonts w:hint="eastAsia"/>
        </w:rPr>
        <w:t>5*5</w:t>
      </w:r>
      <w:r w:rsidRPr="006A0711">
        <w:rPr>
          <w:rFonts w:hint="eastAsia"/>
        </w:rPr>
        <w:t>矩阵扫描时式输入。如果需要增加功能，需要精简引脚，这里可以改成电压</w:t>
      </w:r>
      <w:r w:rsidRPr="006A0711">
        <w:rPr>
          <w:rFonts w:hint="eastAsia"/>
        </w:rPr>
        <w:t>AD</w:t>
      </w:r>
      <w:r w:rsidRPr="006A0711">
        <w:rPr>
          <w:rFonts w:hint="eastAsia"/>
        </w:rPr>
        <w:t>检测方式检测按键输入，目前先预留</w:t>
      </w:r>
      <w:r w:rsidRPr="006A0711">
        <w:rPr>
          <w:rFonts w:hint="eastAsia"/>
        </w:rPr>
        <w:t>10</w:t>
      </w:r>
      <w:r w:rsidRPr="006A0711">
        <w:rPr>
          <w:rFonts w:hint="eastAsia"/>
        </w:rPr>
        <w:t>个</w:t>
      </w:r>
      <w:r w:rsidRPr="006A0711">
        <w:rPr>
          <w:rFonts w:hint="eastAsia"/>
        </w:rPr>
        <w:t>I/O</w:t>
      </w:r>
    </w:p>
    <w:p w:rsidR="008E25F7" w:rsidRDefault="006A0711" w:rsidP="009C5ACD">
      <w:pPr>
        <w:autoSpaceDE w:val="0"/>
        <w:autoSpaceDN w:val="0"/>
        <w:adjustRightInd w:val="0"/>
        <w:spacing w:line="288" w:lineRule="auto"/>
        <w:jc w:val="left"/>
        <w:rPr>
          <w:rFonts w:eastAsia="宋体" w:hint="eastAsia"/>
          <w:szCs w:val="21"/>
        </w:rPr>
      </w:pPr>
      <w:proofErr w:type="gramStart"/>
      <w:r>
        <w:rPr>
          <w:rFonts w:hint="eastAsia"/>
        </w:rPr>
        <w:t>MPU</w:t>
      </w:r>
      <w:r>
        <w:rPr>
          <w:rFonts w:hint="eastAsia"/>
        </w:rPr>
        <w:t>单元：</w:t>
      </w:r>
      <w:r>
        <w:rPr>
          <w:rFonts w:eastAsia="宋体" w:hint="eastAsia"/>
          <w:szCs w:val="21"/>
        </w:rPr>
        <w:t>电子罗盘和加速度</w:t>
      </w:r>
      <w:r>
        <w:rPr>
          <w:rFonts w:eastAsia="宋体" w:hint="eastAsia"/>
          <w:szCs w:val="21"/>
        </w:rPr>
        <w:t>/</w:t>
      </w:r>
      <w:r>
        <w:rPr>
          <w:rFonts w:eastAsia="宋体" w:hint="eastAsia"/>
          <w:szCs w:val="21"/>
        </w:rPr>
        <w:t>陀螺仪</w:t>
      </w:r>
      <w:r>
        <w:rPr>
          <w:rFonts w:eastAsia="宋体" w:hint="eastAsia"/>
          <w:szCs w:val="21"/>
        </w:rPr>
        <w:t xml:space="preserve">, </w:t>
      </w:r>
      <w:r>
        <w:rPr>
          <w:rFonts w:eastAsia="宋体" w:hint="eastAsia"/>
          <w:szCs w:val="21"/>
        </w:rPr>
        <w:t>两者分开布置，所以用到两路</w:t>
      </w:r>
      <w:r>
        <w:rPr>
          <w:rFonts w:eastAsia="宋体" w:hint="eastAsia"/>
          <w:szCs w:val="21"/>
        </w:rPr>
        <w:t>IIC</w:t>
      </w:r>
      <w:r>
        <w:rPr>
          <w:rFonts w:eastAsia="宋体" w:hint="eastAsia"/>
          <w:szCs w:val="21"/>
        </w:rPr>
        <w:t>分别通信</w:t>
      </w:r>
      <w:r w:rsidR="00E508B8">
        <w:rPr>
          <w:rFonts w:eastAsia="宋体" w:hint="eastAsia"/>
          <w:szCs w:val="21"/>
        </w:rPr>
        <w:t>.</w:t>
      </w:r>
      <w:proofErr w:type="gramEnd"/>
      <w:r w:rsidR="00E508B8">
        <w:rPr>
          <w:rFonts w:eastAsia="宋体" w:hint="eastAsia"/>
          <w:szCs w:val="21"/>
        </w:rPr>
        <w:t xml:space="preserve"> </w:t>
      </w:r>
      <w:r w:rsidR="00E508B8">
        <w:rPr>
          <w:rFonts w:eastAsia="宋体" w:hint="eastAsia"/>
          <w:szCs w:val="21"/>
        </w:rPr>
        <w:t>可采用</w:t>
      </w:r>
      <w:r w:rsidR="00E508B8">
        <w:rPr>
          <w:rFonts w:eastAsia="宋体" w:hint="eastAsia"/>
          <w:szCs w:val="21"/>
        </w:rPr>
        <w:t>MPU6</w:t>
      </w:r>
      <w:r w:rsidR="00787104">
        <w:rPr>
          <w:rFonts w:eastAsia="宋体" w:hint="eastAsia"/>
          <w:szCs w:val="21"/>
        </w:rPr>
        <w:t xml:space="preserve">050, </w:t>
      </w:r>
      <w:r w:rsidR="00787104">
        <w:rPr>
          <w:rFonts w:eastAsia="宋体" w:hint="eastAsia"/>
          <w:szCs w:val="21"/>
        </w:rPr>
        <w:t>两个</w:t>
      </w:r>
      <w:r w:rsidR="00787104">
        <w:rPr>
          <w:rFonts w:eastAsia="宋体" w:hint="eastAsia"/>
          <w:szCs w:val="21"/>
        </w:rPr>
        <w:t>IST8310</w:t>
      </w:r>
    </w:p>
    <w:p w:rsidR="00354B3C" w:rsidRDefault="00354B3C" w:rsidP="00354B3C">
      <w:pPr>
        <w:autoSpaceDE w:val="0"/>
        <w:autoSpaceDN w:val="0"/>
        <w:adjustRightInd w:val="0"/>
        <w:spacing w:line="288" w:lineRule="auto"/>
        <w:jc w:val="left"/>
      </w:pPr>
      <w:bookmarkStart w:id="0" w:name="_GoBack"/>
      <w:bookmarkEnd w:id="0"/>
      <w:r>
        <w:rPr>
          <w:rFonts w:hint="eastAsia"/>
        </w:rPr>
        <w:t>2.4G</w:t>
      </w:r>
    </w:p>
    <w:p w:rsidR="00354B3C" w:rsidRDefault="00354B3C" w:rsidP="00354B3C">
      <w:pPr>
        <w:autoSpaceDE w:val="0"/>
        <w:autoSpaceDN w:val="0"/>
        <w:adjustRightInd w:val="0"/>
        <w:spacing w:line="288" w:lineRule="auto"/>
        <w:jc w:val="left"/>
      </w:pPr>
    </w:p>
    <w:p w:rsidR="00354B3C" w:rsidRDefault="00354B3C" w:rsidP="00354B3C">
      <w:pPr>
        <w:autoSpaceDE w:val="0"/>
        <w:autoSpaceDN w:val="0"/>
        <w:adjustRightInd w:val="0"/>
        <w:spacing w:line="288" w:lineRule="auto"/>
        <w:jc w:val="left"/>
      </w:pPr>
      <w:proofErr w:type="gramStart"/>
      <w:r>
        <w:rPr>
          <w:rFonts w:hint="eastAsia"/>
        </w:rPr>
        <w:t>蓝牙功能</w:t>
      </w:r>
      <w:proofErr w:type="gramEnd"/>
      <w:r>
        <w:rPr>
          <w:rFonts w:hint="eastAsia"/>
        </w:rPr>
        <w:t>只要预留串口通讯</w:t>
      </w:r>
      <w:r>
        <w:rPr>
          <w:rFonts w:hint="eastAsia"/>
        </w:rPr>
        <w:t xml:space="preserve"> </w:t>
      </w:r>
    </w:p>
    <w:p w:rsidR="00397F86" w:rsidRDefault="00354B3C" w:rsidP="00354B3C">
      <w:pPr>
        <w:autoSpaceDE w:val="0"/>
        <w:autoSpaceDN w:val="0"/>
        <w:adjustRightInd w:val="0"/>
        <w:spacing w:line="288" w:lineRule="auto"/>
        <w:jc w:val="left"/>
      </w:pPr>
      <w:r>
        <w:rPr>
          <w:rFonts w:hint="eastAsia"/>
        </w:rPr>
        <w:t>红外遥控预留一个</w:t>
      </w:r>
      <w:r>
        <w:rPr>
          <w:rFonts w:hint="eastAsia"/>
        </w:rPr>
        <w:t>IO</w:t>
      </w:r>
    </w:p>
    <w:p w:rsidR="00354B3C" w:rsidRDefault="00354B3C" w:rsidP="00354B3C">
      <w:pPr>
        <w:autoSpaceDE w:val="0"/>
        <w:autoSpaceDN w:val="0"/>
        <w:adjustRightInd w:val="0"/>
        <w:spacing w:line="288" w:lineRule="auto"/>
        <w:jc w:val="left"/>
      </w:pPr>
    </w:p>
    <w:sectPr w:rsidR="00354B3C" w:rsidSect="00565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7E0" w:rsidRDefault="00EC77E0" w:rsidP="00AB3A9A">
      <w:r>
        <w:separator/>
      </w:r>
    </w:p>
  </w:endnote>
  <w:endnote w:type="continuationSeparator" w:id="0">
    <w:p w:rsidR="00EC77E0" w:rsidRDefault="00EC77E0" w:rsidP="00AB3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7E0" w:rsidRDefault="00EC77E0" w:rsidP="00AB3A9A">
      <w:r>
        <w:separator/>
      </w:r>
    </w:p>
  </w:footnote>
  <w:footnote w:type="continuationSeparator" w:id="0">
    <w:p w:rsidR="00EC77E0" w:rsidRDefault="00EC77E0" w:rsidP="00AB3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705A0"/>
    <w:multiLevelType w:val="hybridMultilevel"/>
    <w:tmpl w:val="D7429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3A9A"/>
    <w:rsid w:val="00007813"/>
    <w:rsid w:val="00043C2F"/>
    <w:rsid w:val="00065C9E"/>
    <w:rsid w:val="00065D19"/>
    <w:rsid w:val="0008307F"/>
    <w:rsid w:val="000C0BFC"/>
    <w:rsid w:val="000C686D"/>
    <w:rsid w:val="000F77C2"/>
    <w:rsid w:val="0010790E"/>
    <w:rsid w:val="00112867"/>
    <w:rsid w:val="00142002"/>
    <w:rsid w:val="00142BFB"/>
    <w:rsid w:val="001654E5"/>
    <w:rsid w:val="00177FB3"/>
    <w:rsid w:val="001E7D59"/>
    <w:rsid w:val="00233BDE"/>
    <w:rsid w:val="00251029"/>
    <w:rsid w:val="002A2912"/>
    <w:rsid w:val="002B60D1"/>
    <w:rsid w:val="002F127F"/>
    <w:rsid w:val="00306714"/>
    <w:rsid w:val="00354B3C"/>
    <w:rsid w:val="00397F86"/>
    <w:rsid w:val="003A431A"/>
    <w:rsid w:val="003A5D0C"/>
    <w:rsid w:val="003C026E"/>
    <w:rsid w:val="003C3B5C"/>
    <w:rsid w:val="003C5E2F"/>
    <w:rsid w:val="003D031A"/>
    <w:rsid w:val="003D6F56"/>
    <w:rsid w:val="003D7463"/>
    <w:rsid w:val="003E661E"/>
    <w:rsid w:val="004059D6"/>
    <w:rsid w:val="00434229"/>
    <w:rsid w:val="004357C5"/>
    <w:rsid w:val="00445A31"/>
    <w:rsid w:val="00450340"/>
    <w:rsid w:val="00450FA4"/>
    <w:rsid w:val="0048595D"/>
    <w:rsid w:val="004B18A3"/>
    <w:rsid w:val="004C5747"/>
    <w:rsid w:val="005659DF"/>
    <w:rsid w:val="00570892"/>
    <w:rsid w:val="00581F20"/>
    <w:rsid w:val="005C636A"/>
    <w:rsid w:val="00645830"/>
    <w:rsid w:val="00647978"/>
    <w:rsid w:val="006739B2"/>
    <w:rsid w:val="006A0711"/>
    <w:rsid w:val="006B1697"/>
    <w:rsid w:val="006F67D4"/>
    <w:rsid w:val="00732545"/>
    <w:rsid w:val="0073327F"/>
    <w:rsid w:val="0074538F"/>
    <w:rsid w:val="0078028D"/>
    <w:rsid w:val="00787104"/>
    <w:rsid w:val="007C72C4"/>
    <w:rsid w:val="007D5BFE"/>
    <w:rsid w:val="007E7222"/>
    <w:rsid w:val="007F7869"/>
    <w:rsid w:val="008022CF"/>
    <w:rsid w:val="008210F5"/>
    <w:rsid w:val="008E25F7"/>
    <w:rsid w:val="0094584C"/>
    <w:rsid w:val="00997067"/>
    <w:rsid w:val="009C5ACD"/>
    <w:rsid w:val="009D24EB"/>
    <w:rsid w:val="009F21C8"/>
    <w:rsid w:val="00A06FE9"/>
    <w:rsid w:val="00A210AD"/>
    <w:rsid w:val="00A31F42"/>
    <w:rsid w:val="00A32E5E"/>
    <w:rsid w:val="00A44CFC"/>
    <w:rsid w:val="00A51639"/>
    <w:rsid w:val="00A64DD6"/>
    <w:rsid w:val="00A75E82"/>
    <w:rsid w:val="00AB3A9A"/>
    <w:rsid w:val="00AC2320"/>
    <w:rsid w:val="00AC599E"/>
    <w:rsid w:val="00AE2660"/>
    <w:rsid w:val="00AE6121"/>
    <w:rsid w:val="00AF6E77"/>
    <w:rsid w:val="00B24B64"/>
    <w:rsid w:val="00B40B45"/>
    <w:rsid w:val="00B72AB0"/>
    <w:rsid w:val="00B84929"/>
    <w:rsid w:val="00B85AFC"/>
    <w:rsid w:val="00BA3419"/>
    <w:rsid w:val="00C321F6"/>
    <w:rsid w:val="00C35857"/>
    <w:rsid w:val="00D73B33"/>
    <w:rsid w:val="00D87107"/>
    <w:rsid w:val="00D87E6F"/>
    <w:rsid w:val="00DE7498"/>
    <w:rsid w:val="00E15ED5"/>
    <w:rsid w:val="00E43FA5"/>
    <w:rsid w:val="00E508B8"/>
    <w:rsid w:val="00E5678C"/>
    <w:rsid w:val="00EB5F60"/>
    <w:rsid w:val="00EC77E0"/>
    <w:rsid w:val="00F23956"/>
    <w:rsid w:val="00F33A0B"/>
    <w:rsid w:val="00F371CB"/>
    <w:rsid w:val="00F561DB"/>
    <w:rsid w:val="00FA2EA4"/>
    <w:rsid w:val="00FC4948"/>
    <w:rsid w:val="00FC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9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3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3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3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3A9A"/>
    <w:rPr>
      <w:sz w:val="18"/>
      <w:szCs w:val="18"/>
    </w:rPr>
  </w:style>
  <w:style w:type="paragraph" w:styleId="a5">
    <w:name w:val="List Paragraph"/>
    <w:basedOn w:val="a"/>
    <w:uiPriority w:val="34"/>
    <w:qFormat/>
    <w:rsid w:val="00B8492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C599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C599E"/>
  </w:style>
  <w:style w:type="table" w:styleId="a7">
    <w:name w:val="Table Grid"/>
    <w:basedOn w:val="a1"/>
    <w:uiPriority w:val="59"/>
    <w:rsid w:val="00D87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2F12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</dc:creator>
  <cp:keywords/>
  <dc:description/>
  <cp:lastModifiedBy>Administrator</cp:lastModifiedBy>
  <cp:revision>186</cp:revision>
  <dcterms:created xsi:type="dcterms:W3CDTF">2017-04-26T02:43:00Z</dcterms:created>
  <dcterms:modified xsi:type="dcterms:W3CDTF">2017-05-18T05:49:00Z</dcterms:modified>
</cp:coreProperties>
</file>