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5BF" w:rsidRDefault="003E15BF" w:rsidP="003E15BF">
      <w:pPr>
        <w:spacing w:line="288" w:lineRule="auto"/>
        <w:rPr>
          <w:rFonts w:ascii="Times New Roman" w:eastAsia="宋体" w:hAnsi="宋体" w:cs="Times New Roman" w:hint="eastAsia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三种不同</w:t>
      </w:r>
      <w:r w:rsidRPr="003E15BF">
        <w:rPr>
          <w:rFonts w:ascii="Times New Roman" w:eastAsia="宋体" w:hAnsi="宋体" w:cs="Times New Roman" w:hint="eastAsia"/>
          <w:szCs w:val="21"/>
        </w:rPr>
        <w:t>接收机长时间平均定位结果比较，评估接收机时变误差。</w:t>
      </w:r>
    </w:p>
    <w:p w:rsidR="003E15BF" w:rsidRDefault="003E15BF" w:rsidP="003E15BF">
      <w:pPr>
        <w:spacing w:line="288" w:lineRule="auto"/>
        <w:rPr>
          <w:rFonts w:ascii="Times New Roman" w:eastAsia="宋体" w:hAnsi="宋体" w:cs="Times New Roman" w:hint="eastAsia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图中每个点代表</w:t>
      </w:r>
      <w:r>
        <w:rPr>
          <w:rFonts w:ascii="Times New Roman" w:eastAsia="宋体" w:hAnsi="宋体" w:cs="Times New Roman" w:hint="eastAsia"/>
          <w:szCs w:val="21"/>
        </w:rPr>
        <w:t>12</w:t>
      </w:r>
      <w:r>
        <w:rPr>
          <w:rFonts w:ascii="Times New Roman" w:eastAsia="宋体" w:hAnsi="宋体" w:cs="Times New Roman" w:hint="eastAsia"/>
          <w:szCs w:val="21"/>
        </w:rPr>
        <w:t>小时以上的定位结果的平均值。</w:t>
      </w:r>
    </w:p>
    <w:p w:rsidR="003E15BF" w:rsidRDefault="003E15BF" w:rsidP="003E15BF">
      <w:pPr>
        <w:spacing w:line="288" w:lineRule="auto"/>
        <w:rPr>
          <w:rFonts w:ascii="Times New Roman" w:eastAsia="宋体" w:hAnsi="宋体" w:cs="Times New Roman" w:hint="eastAsia"/>
          <w:szCs w:val="21"/>
        </w:rPr>
      </w:pPr>
      <w:r>
        <w:rPr>
          <w:rFonts w:ascii="Times New Roman" w:eastAsia="宋体" w:hAnsi="宋体" w:cs="Times New Roman" w:hint="eastAsia"/>
          <w:szCs w:val="21"/>
        </w:rPr>
        <w:t>不同点为</w:t>
      </w:r>
      <w:r>
        <w:rPr>
          <w:rFonts w:ascii="Times New Roman" w:eastAsia="宋体" w:hAnsi="宋体" w:cs="Times New Roman" w:hint="eastAsia"/>
          <w:szCs w:val="21"/>
        </w:rPr>
        <w:t>GPS</w:t>
      </w:r>
      <w:r>
        <w:rPr>
          <w:rFonts w:ascii="Times New Roman" w:eastAsia="宋体" w:hAnsi="宋体" w:cs="Times New Roman" w:hint="eastAsia"/>
          <w:szCs w:val="21"/>
        </w:rPr>
        <w:t>接收机基本放置在同一位置进行多次试验得到的结果。</w:t>
      </w:r>
    </w:p>
    <w:p w:rsidR="003E15BF" w:rsidRPr="003E15BF" w:rsidRDefault="003E15BF" w:rsidP="003E15BF">
      <w:pPr>
        <w:spacing w:line="288" w:lineRule="auto"/>
        <w:rPr>
          <w:rFonts w:ascii="Times New Roman" w:eastAsia="宋体" w:hAnsi="宋体" w:cs="Times New Roman"/>
          <w:szCs w:val="21"/>
        </w:rPr>
      </w:pPr>
    </w:p>
    <w:p w:rsidR="003E15BF" w:rsidRDefault="003E15BF" w:rsidP="003E15BF">
      <w:pPr>
        <w:pStyle w:val="a3"/>
        <w:spacing w:line="288" w:lineRule="auto"/>
        <w:ind w:left="360" w:firstLineChars="0" w:firstLine="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FASTRAX</w:t>
      </w:r>
      <w:r>
        <w:rPr>
          <w:rFonts w:ascii="Times New Roman" w:eastAsia="宋体" w:hAnsi="宋体" w:cs="Times New Roman" w:hint="eastAsia"/>
          <w:szCs w:val="21"/>
        </w:rPr>
        <w:t>接收机</w:t>
      </w:r>
    </w:p>
    <w:p w:rsidR="003E15BF" w:rsidRDefault="003E15BF" w:rsidP="003E15BF">
      <w:pPr>
        <w:pStyle w:val="a3"/>
        <w:spacing w:line="288" w:lineRule="auto"/>
        <w:ind w:firstLineChars="0" w:firstLine="0"/>
        <w:jc w:val="center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noProof/>
          <w:szCs w:val="21"/>
        </w:rPr>
        <w:drawing>
          <wp:inline distT="0" distB="0" distL="0" distR="0">
            <wp:extent cx="5322570" cy="399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BF" w:rsidRDefault="003E15BF" w:rsidP="003E15BF">
      <w:pPr>
        <w:pStyle w:val="a3"/>
        <w:spacing w:line="288" w:lineRule="auto"/>
        <w:ind w:left="360" w:firstLineChars="0" w:firstLine="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TELIT</w:t>
      </w:r>
      <w:r>
        <w:rPr>
          <w:rFonts w:ascii="Times New Roman" w:eastAsia="宋体" w:hAnsi="宋体" w:cs="Times New Roman" w:hint="eastAsia"/>
          <w:szCs w:val="21"/>
        </w:rPr>
        <w:t>接收机</w:t>
      </w:r>
    </w:p>
    <w:p w:rsidR="003E15BF" w:rsidRDefault="003E15BF" w:rsidP="003E15BF">
      <w:pPr>
        <w:pStyle w:val="a3"/>
        <w:spacing w:line="288" w:lineRule="auto"/>
        <w:ind w:firstLineChars="0" w:firstLine="0"/>
        <w:jc w:val="center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noProof/>
          <w:szCs w:val="21"/>
        </w:rPr>
        <w:lastRenderedPageBreak/>
        <w:drawing>
          <wp:inline distT="0" distB="0" distL="0" distR="0">
            <wp:extent cx="5322570" cy="39941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BF" w:rsidRDefault="003E15BF" w:rsidP="003E15BF">
      <w:pPr>
        <w:pStyle w:val="a3"/>
        <w:spacing w:line="288" w:lineRule="auto"/>
        <w:ind w:left="360" w:firstLineChars="0" w:firstLine="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szCs w:val="21"/>
        </w:rPr>
        <w:t>TALLYSMAN</w:t>
      </w:r>
      <w:r>
        <w:rPr>
          <w:rFonts w:ascii="Times New Roman" w:eastAsia="宋体" w:hAnsi="宋体" w:cs="Times New Roman" w:hint="eastAsia"/>
          <w:szCs w:val="21"/>
        </w:rPr>
        <w:t>接收机</w:t>
      </w:r>
    </w:p>
    <w:p w:rsidR="003E15BF" w:rsidRDefault="003E15BF" w:rsidP="003E15BF">
      <w:pPr>
        <w:pStyle w:val="a3"/>
        <w:spacing w:line="288" w:lineRule="auto"/>
        <w:ind w:firstLineChars="0" w:firstLine="0"/>
        <w:rPr>
          <w:rFonts w:ascii="Times New Roman" w:eastAsia="宋体" w:hAnsi="宋体" w:cs="Times New Roman"/>
          <w:szCs w:val="21"/>
        </w:rPr>
      </w:pPr>
      <w:r>
        <w:rPr>
          <w:rFonts w:ascii="Times New Roman" w:eastAsia="宋体" w:hAnsi="宋体" w:cs="Times New Roman"/>
          <w:noProof/>
          <w:szCs w:val="21"/>
        </w:rPr>
        <w:drawing>
          <wp:inline distT="0" distB="0" distL="0" distR="0">
            <wp:extent cx="5322570" cy="39941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5BF" w:rsidRDefault="003E15BF" w:rsidP="003E15BF">
      <w:pPr>
        <w:pStyle w:val="a3"/>
        <w:spacing w:line="288" w:lineRule="auto"/>
        <w:ind w:left="360" w:firstLineChars="0" w:firstLine="0"/>
        <w:rPr>
          <w:rFonts w:ascii="Times New Roman" w:eastAsia="宋体" w:hAnsi="宋体" w:cs="Times New Roman"/>
          <w:szCs w:val="21"/>
        </w:rPr>
      </w:pPr>
    </w:p>
    <w:p w:rsidR="008F01FD" w:rsidRDefault="008F01FD"/>
    <w:sectPr w:rsidR="008F01FD" w:rsidSect="008F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B2789"/>
    <w:multiLevelType w:val="hybridMultilevel"/>
    <w:tmpl w:val="C5DE827C"/>
    <w:lvl w:ilvl="0" w:tplc="0E8A182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15BF"/>
    <w:rsid w:val="00233A19"/>
    <w:rsid w:val="003E15BF"/>
    <w:rsid w:val="00533FCD"/>
    <w:rsid w:val="008F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1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5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15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15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2017-06-16T07:50:00Z</dcterms:created>
  <dcterms:modified xsi:type="dcterms:W3CDTF">2017-06-16T07:52:00Z</dcterms:modified>
</cp:coreProperties>
</file>