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1725" w14:textId="1E80B5EA" w:rsidR="09A0D3E2" w:rsidRDefault="09A0D3E2" w:rsidP="2C45D329">
      <w:pPr>
        <w:spacing w:after="0"/>
        <w:jc w:val="center"/>
        <w:rPr>
          <w:b/>
          <w:bCs/>
          <w:sz w:val="48"/>
          <w:szCs w:val="48"/>
        </w:rPr>
      </w:pPr>
      <w:bookmarkStart w:id="0" w:name="_GoBack"/>
      <w:bookmarkEnd w:id="0"/>
      <w:r w:rsidRPr="2C45D329">
        <w:rPr>
          <w:b/>
          <w:bCs/>
          <w:sz w:val="48"/>
          <w:szCs w:val="48"/>
        </w:rPr>
        <w:t>Rapport : Classification de commentaires toxiques</w:t>
      </w:r>
    </w:p>
    <w:p w14:paraId="7A109539" w14:textId="1EAAF463" w:rsidR="2C45D329" w:rsidRDefault="2C45D329" w:rsidP="2C45D329">
      <w:pPr>
        <w:spacing w:after="0"/>
        <w:jc w:val="center"/>
        <w:rPr>
          <w:b/>
          <w:bCs/>
          <w:sz w:val="48"/>
          <w:szCs w:val="48"/>
        </w:rPr>
      </w:pPr>
    </w:p>
    <w:p w14:paraId="65677A22" w14:textId="429DC852" w:rsidR="09A0D3E2" w:rsidRDefault="09A0D3E2" w:rsidP="2C45D329">
      <w:pPr>
        <w:spacing w:after="0"/>
        <w:jc w:val="center"/>
      </w:pPr>
      <w:r w:rsidRPr="2C45D329">
        <w:t>Hug</w:t>
      </w:r>
      <w:r w:rsidR="7D2A9E68" w:rsidRPr="2C45D329">
        <w:t>o</w:t>
      </w:r>
      <w:r w:rsidRPr="2C45D329">
        <w:t xml:space="preserve"> Corne | Simon Beuvain | Gabin Charlemagne</w:t>
      </w:r>
    </w:p>
    <w:p w14:paraId="3B8C5E33" w14:textId="46EB245F" w:rsidR="2C45D329" w:rsidRDefault="2C45D329" w:rsidP="2C45D329">
      <w:pPr>
        <w:spacing w:after="0"/>
        <w:jc w:val="center"/>
      </w:pPr>
    </w:p>
    <w:p w14:paraId="367FF93F" w14:textId="70FF872D" w:rsidR="09A0D3E2" w:rsidRDefault="09A0D3E2" w:rsidP="2C45D329">
      <w:pPr>
        <w:pStyle w:val="Titre2"/>
        <w:spacing w:before="299" w:after="299"/>
        <w:jc w:val="both"/>
      </w:pPr>
      <w:r w:rsidRPr="2C45D329">
        <w:rPr>
          <w:b/>
          <w:bCs/>
          <w:sz w:val="36"/>
          <w:szCs w:val="36"/>
        </w:rPr>
        <w:t>1. Contexte et sujet du projet</w:t>
      </w:r>
    </w:p>
    <w:p w14:paraId="440AFFF0" w14:textId="7589FFE6" w:rsidR="09A0D3E2" w:rsidRDefault="09A0D3E2" w:rsidP="2C45D329">
      <w:pPr>
        <w:spacing w:before="240" w:after="240"/>
        <w:jc w:val="both"/>
      </w:pPr>
      <w:r w:rsidRPr="2C45D329">
        <w:t>Dans le cadre de ce projet, nous avons développé un système de classification automatique de commentaires textuels selon différentes catégories de toxicité. Pour une entreprise qui propose à ses utilisateurs d'écrire des commentaires, il est essentiel de pouvoir détecter automatiquement les contenus problématiques afin de :</w:t>
      </w:r>
    </w:p>
    <w:p w14:paraId="0438C8B0" w14:textId="3A17EC97" w:rsidR="09A0D3E2" w:rsidRDefault="09A0D3E2" w:rsidP="2C45D329">
      <w:pPr>
        <w:spacing w:after="0"/>
        <w:jc w:val="both"/>
      </w:pPr>
      <w:r w:rsidRPr="2C45D329">
        <w:t>Modérer efficacement le contenu de la plateforme</w:t>
      </w:r>
    </w:p>
    <w:p w14:paraId="121CF09B" w14:textId="4FBA6FB7" w:rsidR="09A0D3E2" w:rsidRDefault="09A0D3E2" w:rsidP="2C45D329">
      <w:pPr>
        <w:spacing w:after="0"/>
        <w:jc w:val="both"/>
      </w:pPr>
      <w:r w:rsidRPr="2C45D329">
        <w:t>Protéger les utilisateurs contre les propos injurieux et toxiques</w:t>
      </w:r>
    </w:p>
    <w:p w14:paraId="23D8A41A" w14:textId="1F40FF50" w:rsidR="09A0D3E2" w:rsidRDefault="09A0D3E2" w:rsidP="2C45D329">
      <w:pPr>
        <w:spacing w:after="0"/>
        <w:jc w:val="both"/>
      </w:pPr>
      <w:r w:rsidRPr="2C45D329">
        <w:t>Limiter la responsabilité légale de l'entreprise face aux contenus inappropriés</w:t>
      </w:r>
    </w:p>
    <w:p w14:paraId="2BF3B42D" w14:textId="0271EF44" w:rsidR="09A0D3E2" w:rsidRDefault="09A0D3E2" w:rsidP="2C45D329">
      <w:pPr>
        <w:spacing w:before="240" w:after="240"/>
        <w:jc w:val="both"/>
      </w:pPr>
      <w:r w:rsidRPr="2C45D329">
        <w:t>L'objectif principal est de créer un modèle d'apprentissage capable d'analyser du texte et de classifier chaque commentaire dans plusieurs catégories potentiellement toxiques : toxique, très toxique, obscène, menaçant, insultant, ou exprimant de la haine envers une identité.</w:t>
      </w:r>
    </w:p>
    <w:p w14:paraId="50FDCC7D" w14:textId="7FD69BAA" w:rsidR="09A0D3E2" w:rsidRDefault="09A0D3E2" w:rsidP="2C45D329">
      <w:pPr>
        <w:pStyle w:val="Titre2"/>
        <w:spacing w:before="299" w:after="299"/>
        <w:jc w:val="both"/>
      </w:pPr>
      <w:r w:rsidRPr="2C45D329">
        <w:rPr>
          <w:b/>
          <w:bCs/>
          <w:sz w:val="36"/>
          <w:szCs w:val="36"/>
        </w:rPr>
        <w:t>2. Données et approche utilisées</w:t>
      </w:r>
    </w:p>
    <w:p w14:paraId="5781D21B" w14:textId="12480FE3" w:rsidR="09A0D3E2" w:rsidRDefault="09A0D3E2" w:rsidP="2C45D329">
      <w:pPr>
        <w:pStyle w:val="Titre3"/>
        <w:spacing w:before="281" w:after="281"/>
        <w:jc w:val="both"/>
      </w:pPr>
      <w:r w:rsidRPr="2C45D329">
        <w:rPr>
          <w:b/>
          <w:bCs/>
        </w:rPr>
        <w:t>2.1 Jeu de données</w:t>
      </w:r>
    </w:p>
    <w:p w14:paraId="501E16D0" w14:textId="7667E908" w:rsidR="09A0D3E2" w:rsidRDefault="09A0D3E2" w:rsidP="2C45D329">
      <w:pPr>
        <w:spacing w:before="240" w:after="240"/>
        <w:jc w:val="both"/>
      </w:pPr>
      <w:r w:rsidRPr="2C45D329">
        <w:t>Nous avons utilisé un jeu de données provenant de la compétition Kaggle "Toxic Comment Classification Challenge". Ce dataset contient des commentaires issus de Wikipédia avec des annotations manuelles pour six catégories de toxicité :</w:t>
      </w:r>
    </w:p>
    <w:p w14:paraId="19145499" w14:textId="2F454A26" w:rsidR="09A0D3E2" w:rsidRDefault="09A0D3E2" w:rsidP="2C45D329">
      <w:pPr>
        <w:spacing w:after="0"/>
        <w:jc w:val="both"/>
      </w:pPr>
      <w:r w:rsidRPr="2C45D329">
        <w:rPr>
          <w:b/>
          <w:bCs/>
        </w:rPr>
        <w:t>toxic</w:t>
      </w:r>
      <w:r w:rsidRPr="2C45D329">
        <w:t xml:space="preserve"> : commentaire général toxique</w:t>
      </w:r>
    </w:p>
    <w:p w14:paraId="40392D75" w14:textId="5193A108" w:rsidR="09A0D3E2" w:rsidRDefault="09A0D3E2" w:rsidP="2C45D329">
      <w:pPr>
        <w:spacing w:after="0"/>
        <w:jc w:val="both"/>
      </w:pPr>
      <w:r w:rsidRPr="2C45D329">
        <w:rPr>
          <w:b/>
          <w:bCs/>
        </w:rPr>
        <w:t>severe_toxic</w:t>
      </w:r>
      <w:r w:rsidRPr="2C45D329">
        <w:t xml:space="preserve"> : commentaire extrêmement toxique</w:t>
      </w:r>
    </w:p>
    <w:p w14:paraId="0C2E9BD7" w14:textId="548984FA" w:rsidR="09A0D3E2" w:rsidRDefault="09A0D3E2" w:rsidP="2C45D329">
      <w:pPr>
        <w:spacing w:after="0"/>
        <w:jc w:val="both"/>
      </w:pPr>
      <w:r w:rsidRPr="2C45D329">
        <w:rPr>
          <w:b/>
          <w:bCs/>
        </w:rPr>
        <w:t>obscene</w:t>
      </w:r>
      <w:r w:rsidRPr="2C45D329">
        <w:t xml:space="preserve"> : contenu obscène</w:t>
      </w:r>
    </w:p>
    <w:p w14:paraId="1D8302E6" w14:textId="7CC94F95" w:rsidR="09A0D3E2" w:rsidRDefault="09A0D3E2" w:rsidP="2C45D329">
      <w:pPr>
        <w:spacing w:after="0"/>
        <w:jc w:val="both"/>
      </w:pPr>
      <w:r w:rsidRPr="2C45D329">
        <w:rPr>
          <w:b/>
          <w:bCs/>
        </w:rPr>
        <w:t>threat</w:t>
      </w:r>
      <w:r w:rsidRPr="2C45D329">
        <w:t xml:space="preserve"> : contenu menaçant</w:t>
      </w:r>
    </w:p>
    <w:p w14:paraId="51B1E518" w14:textId="55999BB0" w:rsidR="09A0D3E2" w:rsidRDefault="09A0D3E2" w:rsidP="2C45D329">
      <w:pPr>
        <w:spacing w:after="0"/>
        <w:jc w:val="both"/>
      </w:pPr>
      <w:r w:rsidRPr="2C45D329">
        <w:rPr>
          <w:b/>
          <w:bCs/>
        </w:rPr>
        <w:t>insult</w:t>
      </w:r>
      <w:r w:rsidRPr="2C45D329">
        <w:t xml:space="preserve"> : contenu insultant</w:t>
      </w:r>
    </w:p>
    <w:p w14:paraId="149BA74E" w14:textId="53310912" w:rsidR="09A0D3E2" w:rsidRDefault="09A0D3E2" w:rsidP="2C45D329">
      <w:pPr>
        <w:spacing w:after="0"/>
        <w:jc w:val="both"/>
      </w:pPr>
      <w:r w:rsidRPr="2C45D329">
        <w:rPr>
          <w:b/>
          <w:bCs/>
        </w:rPr>
        <w:t>identity_hate</w:t>
      </w:r>
      <w:r w:rsidRPr="2C45D329">
        <w:t xml:space="preserve"> : haine envers une identité (ethnique, religieuse, etc.)</w:t>
      </w:r>
    </w:p>
    <w:p w14:paraId="72D0DDBA" w14:textId="51193D53" w:rsidR="09A0D3E2" w:rsidRDefault="09A0D3E2" w:rsidP="2C45D329">
      <w:pPr>
        <w:spacing w:before="240" w:after="240"/>
        <w:jc w:val="both"/>
      </w:pPr>
      <w:r w:rsidRPr="2C45D329">
        <w:t>Caractéristiques principales du jeu de données :</w:t>
      </w:r>
    </w:p>
    <w:p w14:paraId="50039EDE" w14:textId="3FD5839A" w:rsidR="09A0D3E2" w:rsidRDefault="09A0D3E2" w:rsidP="2C45D329">
      <w:pPr>
        <w:spacing w:after="0"/>
        <w:jc w:val="both"/>
      </w:pPr>
      <w:r w:rsidRPr="2C45D329">
        <w:t>~160 000 commentaires annotés</w:t>
      </w:r>
    </w:p>
    <w:p w14:paraId="4D4648B7" w14:textId="318608F9" w:rsidR="09A0D3E2" w:rsidRDefault="09A0D3E2" w:rsidP="2C45D329">
      <w:pPr>
        <w:spacing w:after="0"/>
        <w:jc w:val="both"/>
      </w:pPr>
      <w:r w:rsidRPr="2C45D329">
        <w:lastRenderedPageBreak/>
        <w:t>Problème multi-label (un commentaire peut appartenir à plusieurs catégories)</w:t>
      </w:r>
    </w:p>
    <w:p w14:paraId="4A5DC705" w14:textId="09E5525B" w:rsidR="09A0D3E2" w:rsidRDefault="09A0D3E2" w:rsidP="2C45D329">
      <w:pPr>
        <w:spacing w:after="0"/>
        <w:jc w:val="both"/>
      </w:pPr>
      <w:r w:rsidRPr="2C45D329">
        <w:t>Fort déséquilibre des classes (la majorité des commentaires ne sont pas toxiques)</w:t>
      </w:r>
    </w:p>
    <w:p w14:paraId="57E93A4D" w14:textId="74EAC4FA" w:rsidR="09A0D3E2" w:rsidRDefault="09A0D3E2" w:rsidP="2C45D329">
      <w:pPr>
        <w:pStyle w:val="Titre3"/>
        <w:spacing w:before="281" w:after="281"/>
        <w:jc w:val="both"/>
      </w:pPr>
      <w:r w:rsidRPr="2C45D329">
        <w:rPr>
          <w:b/>
          <w:bCs/>
        </w:rPr>
        <w:t>2.2 Approche méthodologique</w:t>
      </w:r>
    </w:p>
    <w:p w14:paraId="167CF30A" w14:textId="6D43852C" w:rsidR="5193A007" w:rsidRDefault="5193A007" w:rsidP="2C45D329">
      <w:pPr>
        <w:jc w:val="both"/>
      </w:pPr>
      <w:r w:rsidRPr="2C45D329">
        <w:rPr>
          <w:rFonts w:ascii="Aptos" w:eastAsia="Aptos" w:hAnsi="Aptos" w:cs="Aptos"/>
          <w:color w:val="000000" w:themeColor="text1"/>
        </w:rPr>
        <w:t>L’approche adoptée est itérative, débutant par une exploration et un prétraitement des données (analyse de la distribution, nettoyage, gestion des valeurs manquantes et division en ensembles d’entraînement/test). Un modèle de base a ensuite été créé à l’aide de la vectorisation TF-IDF et de classifieurs simples (Naive Bayes et Régression Logistique), avant d’explorer des modèles plus complexes incorporant des embeddings de mots et des réseaux de neurones récurrents (LSTM). Un pipeline de prédiction a finalement été élaboré pour transformer une phrase brute en une classification des six catégories.</w:t>
      </w:r>
    </w:p>
    <w:p w14:paraId="32B5EBAE" w14:textId="288DF94A" w:rsidR="09A0D3E2" w:rsidRDefault="09A0D3E2" w:rsidP="2C45D329">
      <w:pPr>
        <w:pStyle w:val="Titre2"/>
        <w:spacing w:before="299" w:after="299"/>
        <w:jc w:val="both"/>
        <w:rPr>
          <w:b/>
          <w:bCs/>
          <w:sz w:val="36"/>
          <w:szCs w:val="36"/>
        </w:rPr>
      </w:pPr>
      <w:r w:rsidRPr="2C45D329">
        <w:rPr>
          <w:b/>
          <w:bCs/>
          <w:sz w:val="36"/>
          <w:szCs w:val="36"/>
        </w:rPr>
        <w:t>3. Détails de la solution</w:t>
      </w:r>
    </w:p>
    <w:p w14:paraId="67A21C0E" w14:textId="0FC86457" w:rsidR="09A0D3E2" w:rsidRDefault="09A0D3E2" w:rsidP="2C45D329">
      <w:pPr>
        <w:pStyle w:val="Titre3"/>
        <w:spacing w:before="281" w:after="281"/>
        <w:jc w:val="both"/>
      </w:pPr>
      <w:r w:rsidRPr="2C45D329">
        <w:rPr>
          <w:b/>
          <w:bCs/>
        </w:rPr>
        <w:t>3.1 Prétraitement des données</w:t>
      </w:r>
    </w:p>
    <w:p w14:paraId="65178F04" w14:textId="4C15C071" w:rsidR="310D4BB0" w:rsidRDefault="310D4BB0" w:rsidP="2C45D329">
      <w:pPr>
        <w:spacing w:after="0"/>
        <w:jc w:val="both"/>
        <w:rPr>
          <w:rFonts w:ascii="Aptos" w:eastAsia="Aptos" w:hAnsi="Aptos" w:cs="Aptos"/>
          <w:color w:val="000000" w:themeColor="text1"/>
        </w:rPr>
      </w:pPr>
      <w:r w:rsidRPr="2C45D329">
        <w:rPr>
          <w:rFonts w:ascii="Aptos" w:eastAsia="Aptos" w:hAnsi="Aptos" w:cs="Aptos"/>
          <w:color w:val="000000" w:themeColor="text1"/>
        </w:rPr>
        <w:t>Le texte est transformé en minuscules, débarrassé de ponctuation, chiffres et espaces superflus, avec parfois une suppression des mots vides et une lemmatisation. Pour accélérer le développement, un sous-ensemble de 10 % des données a été utilisé au départ, malgré quelques inconvénients liés à la représentation inégale de certaines catégories.</w:t>
      </w:r>
    </w:p>
    <w:p w14:paraId="5148000B" w14:textId="67B4E36C" w:rsidR="09A0D3E2" w:rsidRDefault="09A0D3E2" w:rsidP="2C45D329">
      <w:pPr>
        <w:spacing w:after="240"/>
        <w:jc w:val="both"/>
      </w:pPr>
      <w:bookmarkStart w:id="1" w:name="_Int_gWjFCxQk"/>
      <w:r w:rsidRPr="2C45D329">
        <w:t>Cette stratégie a permis de tester rapidement différentes approches, mais a également introduit des défis spécifiques qui seront détaillés dans la section des problèmes rencontrés.</w:t>
      </w:r>
      <w:bookmarkEnd w:id="1"/>
    </w:p>
    <w:p w14:paraId="1D1B373A" w14:textId="00FBAF86" w:rsidR="09A0D3E2" w:rsidRDefault="09A0D3E2" w:rsidP="2C45D329">
      <w:pPr>
        <w:pStyle w:val="Titre3"/>
        <w:spacing w:before="281" w:after="281"/>
        <w:jc w:val="both"/>
        <w:rPr>
          <w:b/>
          <w:bCs/>
        </w:rPr>
      </w:pPr>
      <w:r w:rsidRPr="2C45D329">
        <w:rPr>
          <w:b/>
          <w:bCs/>
        </w:rPr>
        <w:t>3.2 Modèle baseline</w:t>
      </w:r>
    </w:p>
    <w:p w14:paraId="24601539" w14:textId="514FFC11" w:rsidR="501F355D" w:rsidRDefault="501F355D" w:rsidP="2C45D329">
      <w:pPr>
        <w:jc w:val="both"/>
      </w:pPr>
      <w:r w:rsidRPr="2C45D329">
        <w:rPr>
          <w:rFonts w:ascii="Aptos" w:eastAsia="Aptos" w:hAnsi="Aptos" w:cs="Aptos"/>
          <w:color w:val="000000" w:themeColor="text1"/>
        </w:rPr>
        <w:t>La première approche repose sur une vectorisation TF-IDF (limité à 10 000 features) associée à un classifieur Naive Bayes Multinomial, avec une alternative par régression logistique. Chaque catégorie est traitée comme un problème binaire indépendant, permettant d’établir une référence de performance.</w:t>
      </w:r>
    </w:p>
    <w:p w14:paraId="2CF6BBFE" w14:textId="665901CE" w:rsidR="09A0D3E2" w:rsidRDefault="09A0D3E2" w:rsidP="2C45D329">
      <w:pPr>
        <w:pStyle w:val="Titre3"/>
        <w:spacing w:before="281" w:after="281"/>
        <w:jc w:val="both"/>
        <w:rPr>
          <w:b/>
          <w:bCs/>
        </w:rPr>
      </w:pPr>
      <w:r w:rsidRPr="2C45D329">
        <w:rPr>
          <w:b/>
          <w:bCs/>
        </w:rPr>
        <w:t>3.3 Modèle avec Word Embedding</w:t>
      </w:r>
    </w:p>
    <w:p w14:paraId="1818139C" w14:textId="3B5851DE" w:rsidR="2B1A3740" w:rsidRDefault="2B1A3740" w:rsidP="2C45D329">
      <w:pPr>
        <w:jc w:val="both"/>
      </w:pPr>
      <w:r w:rsidRPr="2C45D329">
        <w:rPr>
          <w:rFonts w:ascii="Aptos" w:eastAsia="Aptos" w:hAnsi="Aptos" w:cs="Aptos"/>
          <w:color w:val="000000" w:themeColor="text1"/>
        </w:rPr>
        <w:t>Une amélioration a été apportée par la mise en œuvre d’un modèle basé sur des embeddings. Après tokenisation (vocabulaire de 20 000 mots), des vecteurs d’embedding de dimension 100 sont extraits, suivis d’une réduction dimensionnelle par pooling global et de couches denses avec activation ReLU et dropout, avant d’appliquer une sortie sigmoid pour la classification multi-label.</w:t>
      </w:r>
    </w:p>
    <w:p w14:paraId="75614BB3" w14:textId="64AA6C8A" w:rsidR="09A0D3E2" w:rsidRDefault="09A0D3E2" w:rsidP="2C45D329">
      <w:pPr>
        <w:pStyle w:val="Titre3"/>
        <w:spacing w:before="281" w:after="281"/>
        <w:jc w:val="both"/>
      </w:pPr>
      <w:r w:rsidRPr="2C45D329">
        <w:rPr>
          <w:b/>
          <w:bCs/>
        </w:rPr>
        <w:lastRenderedPageBreak/>
        <w:t>3.4 Modèle RNN (LSTM)</w:t>
      </w:r>
    </w:p>
    <w:p w14:paraId="024F7955" w14:textId="6E241492" w:rsidR="5784E2F5" w:rsidRDefault="5784E2F5" w:rsidP="2C45D329">
      <w:pPr>
        <w:jc w:val="both"/>
      </w:pPr>
      <w:r w:rsidRPr="2C45D329">
        <w:rPr>
          <w:rFonts w:ascii="Aptos" w:eastAsia="Aptos" w:hAnsi="Aptos" w:cs="Aptos"/>
          <w:color w:val="000000" w:themeColor="text1"/>
        </w:rPr>
        <w:t>Le modèle le plus abouti intègre une couche d’embedding similaire, puis une couche bidirectionnelle LSTM avec 64 unités, complétée par du dropout et des couches denses à activation ReLU. L’activation sigmoid en sortie permet de traiter la nature séquentielle du texte et de mieux capter les nuances contextuelles.</w:t>
      </w:r>
    </w:p>
    <w:p w14:paraId="21C11F6C" w14:textId="022FABAE" w:rsidR="09A0D3E2" w:rsidRDefault="09A0D3E2" w:rsidP="2C45D329">
      <w:pPr>
        <w:pStyle w:val="Titre3"/>
        <w:spacing w:before="281" w:after="281"/>
        <w:jc w:val="both"/>
      </w:pPr>
      <w:r w:rsidRPr="2C45D329">
        <w:rPr>
          <w:b/>
          <w:bCs/>
        </w:rPr>
        <w:t>3.5 Pipeline de prédiction</w:t>
      </w:r>
    </w:p>
    <w:p w14:paraId="25792A51" w14:textId="6ECE7B18" w:rsidR="157C22D2" w:rsidRDefault="157C22D2" w:rsidP="2C45D329">
      <w:pPr>
        <w:jc w:val="both"/>
      </w:pPr>
      <w:r w:rsidRPr="2C45D329">
        <w:rPr>
          <w:rFonts w:ascii="Aptos" w:eastAsia="Aptos" w:hAnsi="Aptos" w:cs="Aptos"/>
          <w:color w:val="000000" w:themeColor="text1"/>
        </w:rPr>
        <w:t>Un pipeline complet a été mis en place pour traiter une phrase brute : il réalise les prétraitements nécessaires, applique le modèle sélectionné (baseline, embedding ou LSTM) et renvoie les probabilités de toxicité pour chacune des six catégories, facilitant ainsi son intégration en production.</w:t>
      </w:r>
    </w:p>
    <w:p w14:paraId="05D14A35" w14:textId="1AB01FAA" w:rsidR="09A0D3E2" w:rsidRDefault="09A0D3E2" w:rsidP="2C45D329">
      <w:pPr>
        <w:pStyle w:val="Titre2"/>
        <w:spacing w:before="299" w:after="299"/>
        <w:jc w:val="both"/>
      </w:pPr>
      <w:r w:rsidRPr="2C45D329">
        <w:rPr>
          <w:b/>
          <w:bCs/>
          <w:sz w:val="36"/>
          <w:szCs w:val="36"/>
        </w:rPr>
        <w:t>4. Problèmes rencontrés et solutions apportées</w:t>
      </w:r>
    </w:p>
    <w:p w14:paraId="20CD2633" w14:textId="0BC0A4CD" w:rsidR="09A0D3E2" w:rsidRDefault="09A0D3E2" w:rsidP="2C45D329">
      <w:pPr>
        <w:pStyle w:val="Titre3"/>
        <w:spacing w:before="281" w:after="281"/>
        <w:jc w:val="both"/>
      </w:pPr>
      <w:r w:rsidRPr="2C45D329">
        <w:rPr>
          <w:b/>
          <w:bCs/>
        </w:rPr>
        <w:t>4.1 Déséquilibre des classes</w:t>
      </w:r>
    </w:p>
    <w:p w14:paraId="75970CAA" w14:textId="14382106" w:rsidR="6048A805" w:rsidRDefault="6048A805" w:rsidP="2C45D329">
      <w:pPr>
        <w:jc w:val="both"/>
      </w:pPr>
      <w:r w:rsidRPr="2C45D329">
        <w:rPr>
          <w:rFonts w:ascii="Aptos" w:eastAsia="Aptos" w:hAnsi="Aptos" w:cs="Aptos"/>
          <w:color w:val="000000" w:themeColor="text1"/>
        </w:rPr>
        <w:t>La forte disparité entre les classes, avec certaines catégories rares (comme « threat » et « identity_hate »), a conduit à abandonner l’accuracy au profit du F1-score et à utiliser la loss « binary_crossentropy » pour mieux traiter le déséquilibre.</w:t>
      </w:r>
    </w:p>
    <w:p w14:paraId="340E3B10" w14:textId="6881417F" w:rsidR="09A0D3E2" w:rsidRDefault="09A0D3E2" w:rsidP="2C45D329">
      <w:pPr>
        <w:pStyle w:val="Titre3"/>
        <w:spacing w:before="281" w:after="281"/>
        <w:jc w:val="both"/>
      </w:pPr>
      <w:r w:rsidRPr="2C45D329">
        <w:rPr>
          <w:b/>
          <w:bCs/>
        </w:rPr>
        <w:t>4.2 Utilisation d'un sous-ensemble de données</w:t>
      </w:r>
    </w:p>
    <w:p w14:paraId="34F43B29" w14:textId="12203822" w:rsidR="29AEAD6E" w:rsidRDefault="29AEAD6E" w:rsidP="2C45D329">
      <w:pPr>
        <w:jc w:val="both"/>
      </w:pPr>
      <w:r w:rsidRPr="2C45D329">
        <w:rPr>
          <w:rFonts w:ascii="Aptos" w:eastAsia="Aptos" w:hAnsi="Aptos" w:cs="Aptos"/>
          <w:color w:val="000000" w:themeColor="text1"/>
        </w:rPr>
        <w:t>L’emploi initial de seulement 10 % du dataset a parfois omis certaines catégories, nécessitant une adaptation de l’échantillonnage, l’emploi d’évaluations robustes (F1-score) et l’ajustement des seuils de décision.</w:t>
      </w:r>
    </w:p>
    <w:p w14:paraId="759910F1" w14:textId="2B6DABC1" w:rsidR="09A0D3E2" w:rsidRDefault="09A0D3E2" w:rsidP="2C45D329">
      <w:pPr>
        <w:pStyle w:val="Titre3"/>
        <w:spacing w:before="281" w:after="281"/>
        <w:jc w:val="both"/>
      </w:pPr>
      <w:r w:rsidRPr="2C45D329">
        <w:rPr>
          <w:b/>
          <w:bCs/>
        </w:rPr>
        <w:t>4.3 Problèmes de features manquantes</w:t>
      </w:r>
    </w:p>
    <w:p w14:paraId="0D6D7814" w14:textId="11C309AC" w:rsidR="1DF3CCD2" w:rsidRDefault="1DF3CCD2" w:rsidP="2C45D329">
      <w:pPr>
        <w:jc w:val="both"/>
      </w:pPr>
      <w:r w:rsidRPr="2C45D329">
        <w:rPr>
          <w:rFonts w:ascii="Aptos" w:eastAsia="Aptos" w:hAnsi="Aptos" w:cs="Aptos"/>
          <w:color w:val="000000" w:themeColor="text1"/>
        </w:rPr>
        <w:t>Certains mots présents dans les données de test étaient absents du vocabulaire d’entraînement, résolu par l’augmentation de la taille du vocabulaire, la gestion des tokens inconnus et l’implémentation d’une stratégie de repli.</w:t>
      </w:r>
    </w:p>
    <w:p w14:paraId="25BF7FC5" w14:textId="55B1189D" w:rsidR="09A0D3E2" w:rsidRDefault="09A0D3E2" w:rsidP="2C45D329">
      <w:pPr>
        <w:pStyle w:val="Titre3"/>
        <w:spacing w:before="281" w:after="281"/>
        <w:jc w:val="both"/>
        <w:rPr>
          <w:b/>
          <w:bCs/>
        </w:rPr>
      </w:pPr>
      <w:r w:rsidRPr="2C45D329">
        <w:rPr>
          <w:b/>
          <w:bCs/>
        </w:rPr>
        <w:t>4.4 Limitations du modèle baseline</w:t>
      </w:r>
    </w:p>
    <w:p w14:paraId="4E12E24D" w14:textId="09C68AC4" w:rsidR="66E5A845" w:rsidRDefault="66E5A845" w:rsidP="2C45D329">
      <w:pPr>
        <w:jc w:val="both"/>
      </w:pPr>
      <w:r w:rsidRPr="2C45D329">
        <w:rPr>
          <w:rFonts w:ascii="Aptos" w:eastAsia="Aptos" w:hAnsi="Aptos" w:cs="Aptos"/>
          <w:color w:val="000000" w:themeColor="text1"/>
        </w:rPr>
        <w:t>La simplicité du modèle de base ne permettait pas de saisir les nuances linguistiques. La solution a été de passer à des modèles plus complexes intégrant embeddings et LSTM, complétés par un prétraitement linguistique plus poussé et l’expérimentation de différentes tailles de n-grammes.</w:t>
      </w:r>
    </w:p>
    <w:p w14:paraId="1984EA72" w14:textId="59988EF2" w:rsidR="09A0D3E2" w:rsidRDefault="09A0D3E2" w:rsidP="2C45D329">
      <w:pPr>
        <w:pStyle w:val="Titre3"/>
        <w:spacing w:before="281" w:after="281"/>
        <w:jc w:val="both"/>
      </w:pPr>
      <w:r w:rsidRPr="2C45D329">
        <w:rPr>
          <w:b/>
          <w:bCs/>
        </w:rPr>
        <w:lastRenderedPageBreak/>
        <w:t>4.5 Temps d'entraînement et ressources computationnelles</w:t>
      </w:r>
    </w:p>
    <w:p w14:paraId="6826CDD8" w14:textId="68670905" w:rsidR="6971E16D" w:rsidRDefault="6971E16D" w:rsidP="2C45D329">
      <w:pPr>
        <w:jc w:val="both"/>
      </w:pPr>
      <w:r w:rsidRPr="2C45D329">
        <w:rPr>
          <w:rFonts w:ascii="Aptos" w:eastAsia="Aptos" w:hAnsi="Aptos" w:cs="Aptos"/>
          <w:color w:val="000000" w:themeColor="text1"/>
        </w:rPr>
        <w:t>Les modèles LSTM demandaient un temps d’entraînement conséquent, résolu en recourant à des callbacks (EarlyStopping), en réduisant la longueur maximale des séquences à 200 tokens et en adoptant une approche progressive (10 % d’abord, puis l’ensemble complet).</w:t>
      </w:r>
    </w:p>
    <w:p w14:paraId="3324EB05" w14:textId="6389974E" w:rsidR="09A0D3E2" w:rsidRDefault="09A0D3E2" w:rsidP="2C45D329">
      <w:pPr>
        <w:pStyle w:val="Titre3"/>
        <w:spacing w:before="281" w:after="281"/>
        <w:jc w:val="both"/>
      </w:pPr>
      <w:r w:rsidRPr="2C45D329">
        <w:rPr>
          <w:b/>
          <w:bCs/>
        </w:rPr>
        <w:t>4.6 Problèmes d'interprétabilité</w:t>
      </w:r>
    </w:p>
    <w:p w14:paraId="546BBF26" w14:textId="1A630ACF" w:rsidR="08D082B2" w:rsidRDefault="08D082B2" w:rsidP="2C45D329">
      <w:pPr>
        <w:jc w:val="both"/>
      </w:pPr>
      <w:r w:rsidRPr="2C45D329">
        <w:rPr>
          <w:rFonts w:ascii="Aptos" w:eastAsia="Aptos" w:hAnsi="Aptos" w:cs="Aptos"/>
          <w:color w:val="000000" w:themeColor="text1"/>
        </w:rPr>
        <w:t>Les modèles avancés fonctionnaient en « boîte noire ». Pour y remédier, des analyses des poids d’attention, des visualisations d’embeddings et une évaluation par catégorie ont été réalisées afin de mieux comprendre les décisions prises par le modèle.</w:t>
      </w:r>
    </w:p>
    <w:p w14:paraId="60E61FCB" w14:textId="402A0508" w:rsidR="5C99A2B1" w:rsidRDefault="5C99A2B1" w:rsidP="2C45D329">
      <w:pPr>
        <w:pStyle w:val="Titre3"/>
        <w:spacing w:before="281" w:after="281"/>
        <w:jc w:val="both"/>
        <w:rPr>
          <w:b/>
          <w:bCs/>
        </w:rPr>
      </w:pPr>
      <w:r w:rsidRPr="2C45D329">
        <w:rPr>
          <w:b/>
          <w:bCs/>
        </w:rPr>
        <w:t xml:space="preserve">4.7 </w:t>
      </w:r>
      <w:r w:rsidR="1B4A1E4C" w:rsidRPr="2C45D329">
        <w:rPr>
          <w:b/>
          <w:bCs/>
        </w:rPr>
        <w:t>Contraintes d’</w:t>
      </w:r>
      <w:r w:rsidR="7DCFBBC1" w:rsidRPr="2C45D329">
        <w:rPr>
          <w:b/>
          <w:bCs/>
        </w:rPr>
        <w:t>exécution</w:t>
      </w:r>
      <w:r w:rsidR="1B4A1E4C" w:rsidRPr="2C45D329">
        <w:rPr>
          <w:b/>
          <w:bCs/>
        </w:rPr>
        <w:t xml:space="preserve"> sur Google Colab</w:t>
      </w:r>
    </w:p>
    <w:p w14:paraId="319F7DD0" w14:textId="6A059D22" w:rsidR="66C668A1" w:rsidRDefault="66C668A1" w:rsidP="2C45D329">
      <w:pPr>
        <w:jc w:val="both"/>
        <w:rPr>
          <w:rFonts w:ascii="Aptos" w:eastAsia="Aptos" w:hAnsi="Aptos" w:cs="Aptos"/>
        </w:rPr>
      </w:pPr>
      <w:r w:rsidRPr="2C45D329">
        <w:rPr>
          <w:rFonts w:ascii="Aptos" w:eastAsia="Aptos" w:hAnsi="Aptos" w:cs="Aptos"/>
        </w:rPr>
        <w:t>Travailler sur Google Colab présente des défis notables, notamment une limite quotidienne d'utilisation qui peut interrompre les processus d'entraînement prolongés. De plus, la durée des sessions est restreinte et l'accès aux GPU n'est pas garanti en continu, obligeant à adapter les expérimentations pour optimiser les ressources disponibles.</w:t>
      </w:r>
    </w:p>
    <w:p w14:paraId="4796A919" w14:textId="01E077C0" w:rsidR="09A0D3E2" w:rsidRDefault="09A0D3E2" w:rsidP="2C45D329">
      <w:pPr>
        <w:pStyle w:val="Titre2"/>
        <w:spacing w:before="299" w:after="299"/>
        <w:jc w:val="both"/>
      </w:pPr>
      <w:r w:rsidRPr="2C45D329">
        <w:rPr>
          <w:b/>
          <w:bCs/>
          <w:sz w:val="36"/>
          <w:szCs w:val="36"/>
        </w:rPr>
        <w:t>5. Résultats et analyses</w:t>
      </w:r>
    </w:p>
    <w:p w14:paraId="01868FA8" w14:textId="425D1FD9" w:rsidR="09A0D3E2" w:rsidRDefault="09A0D3E2" w:rsidP="2C45D329">
      <w:pPr>
        <w:pStyle w:val="Titre3"/>
        <w:spacing w:before="281" w:after="281"/>
        <w:jc w:val="both"/>
      </w:pPr>
      <w:r w:rsidRPr="2C45D329">
        <w:rPr>
          <w:b/>
          <w:bCs/>
        </w:rPr>
        <w:t>5.1 Comparaison des modèles</w:t>
      </w:r>
    </w:p>
    <w:p w14:paraId="590E2AE5" w14:textId="1D08664D" w:rsidR="09A0D3E2" w:rsidRDefault="09A0D3E2" w:rsidP="2C45D329">
      <w:pPr>
        <w:spacing w:before="240" w:after="240"/>
        <w:jc w:val="both"/>
      </w:pPr>
      <w:r w:rsidRPr="2C45D329">
        <w:t>L'évaluation des modèles a été réalisée principalement avec le F1-score, qui offre un bon équilibre entre précision et rappel. Cette métrique est particulièrement pertinente dans notre contexte où :</w:t>
      </w:r>
    </w:p>
    <w:p w14:paraId="2ADC54D0" w14:textId="4734B731" w:rsidR="09A0D3E2" w:rsidRDefault="09A0D3E2" w:rsidP="2C45D329">
      <w:pPr>
        <w:spacing w:after="0"/>
        <w:jc w:val="both"/>
      </w:pPr>
      <w:r w:rsidRPr="2C45D329">
        <w:t>Les classes sont déséquilibrées</w:t>
      </w:r>
    </w:p>
    <w:p w14:paraId="790223D5" w14:textId="78056125" w:rsidR="09A0D3E2" w:rsidRDefault="09A0D3E2" w:rsidP="2C45D329">
      <w:pPr>
        <w:spacing w:after="0"/>
        <w:jc w:val="both"/>
      </w:pPr>
      <w:r w:rsidRPr="2C45D329">
        <w:t>Nous utilisons un sous-ensemble de données où certaines classes sont peu représentées</w:t>
      </w:r>
    </w:p>
    <w:p w14:paraId="4CACB7F8" w14:textId="2E8DCEA7" w:rsidR="09A0D3E2" w:rsidRDefault="09A0D3E2" w:rsidP="2C45D329">
      <w:pPr>
        <w:spacing w:after="0"/>
        <w:jc w:val="both"/>
      </w:pPr>
      <w:r w:rsidRPr="2C45D329">
        <w:t>Le coût des faux positifs et des faux négatifs est important</w:t>
      </w:r>
    </w:p>
    <w:p w14:paraId="18F377F1" w14:textId="44727CA8" w:rsidR="09A0D3E2" w:rsidRDefault="09A0D3E2" w:rsidP="2C45D329">
      <w:pPr>
        <w:spacing w:before="240" w:after="240"/>
        <w:jc w:val="both"/>
      </w:pPr>
      <w:r w:rsidRPr="2C45D329">
        <w:t>Voici une comparaison des F1-scores moyens pour chaque modèle :</w:t>
      </w:r>
    </w:p>
    <w:tbl>
      <w:tblPr>
        <w:tblW w:w="0" w:type="auto"/>
        <w:tblLayout w:type="fixed"/>
        <w:tblLook w:val="06A0" w:firstRow="1" w:lastRow="0" w:firstColumn="1" w:lastColumn="0" w:noHBand="1" w:noVBand="1"/>
      </w:tblPr>
      <w:tblGrid>
        <w:gridCol w:w="2526"/>
        <w:gridCol w:w="1915"/>
      </w:tblGrid>
      <w:tr w:rsidR="2C45D329" w14:paraId="683ADF08" w14:textId="77777777" w:rsidTr="2C45D329">
        <w:trPr>
          <w:trHeight w:val="300"/>
        </w:trPr>
        <w:tc>
          <w:tcPr>
            <w:tcW w:w="2526" w:type="dxa"/>
            <w:vAlign w:val="center"/>
          </w:tcPr>
          <w:p w14:paraId="63D8B2C0" w14:textId="63A2A591" w:rsidR="2C45D329" w:rsidRDefault="2C45D329" w:rsidP="2C45D329">
            <w:pPr>
              <w:spacing w:after="0"/>
              <w:jc w:val="both"/>
              <w:rPr>
                <w:b/>
                <w:bCs/>
              </w:rPr>
            </w:pPr>
            <w:r w:rsidRPr="2C45D329">
              <w:rPr>
                <w:b/>
                <w:bCs/>
              </w:rPr>
              <w:t>Modèle</w:t>
            </w:r>
          </w:p>
        </w:tc>
        <w:tc>
          <w:tcPr>
            <w:tcW w:w="1915" w:type="dxa"/>
            <w:vAlign w:val="center"/>
          </w:tcPr>
          <w:p w14:paraId="7F59CF53" w14:textId="29661C64" w:rsidR="2C45D329" w:rsidRDefault="2C45D329" w:rsidP="2C45D329">
            <w:pPr>
              <w:spacing w:after="0"/>
              <w:jc w:val="both"/>
              <w:rPr>
                <w:b/>
                <w:bCs/>
              </w:rPr>
            </w:pPr>
            <w:r w:rsidRPr="2C45D329">
              <w:rPr>
                <w:b/>
                <w:bCs/>
              </w:rPr>
              <w:t>F1-score moyen</w:t>
            </w:r>
          </w:p>
        </w:tc>
      </w:tr>
      <w:tr w:rsidR="2C45D329" w14:paraId="4CAD46C2" w14:textId="77777777" w:rsidTr="2C45D329">
        <w:trPr>
          <w:trHeight w:val="300"/>
        </w:trPr>
        <w:tc>
          <w:tcPr>
            <w:tcW w:w="2526" w:type="dxa"/>
            <w:vAlign w:val="center"/>
          </w:tcPr>
          <w:p w14:paraId="0C55D123" w14:textId="48C4230B" w:rsidR="2C45D329" w:rsidRDefault="2C45D329" w:rsidP="2C45D329">
            <w:pPr>
              <w:spacing w:after="0"/>
              <w:jc w:val="both"/>
            </w:pPr>
            <w:r>
              <w:t>Naive Bayes (baseline)</w:t>
            </w:r>
          </w:p>
        </w:tc>
        <w:tc>
          <w:tcPr>
            <w:tcW w:w="1915" w:type="dxa"/>
            <w:vAlign w:val="center"/>
          </w:tcPr>
          <w:p w14:paraId="32ED40B9" w14:textId="4BB139BC" w:rsidR="2C45D329" w:rsidRDefault="2C45D329" w:rsidP="2C45D329">
            <w:pPr>
              <w:spacing w:after="0"/>
              <w:jc w:val="both"/>
            </w:pPr>
            <w:r>
              <w:t>0.</w:t>
            </w:r>
            <w:r w:rsidR="24F97AEC">
              <w:t>13</w:t>
            </w:r>
          </w:p>
        </w:tc>
      </w:tr>
      <w:tr w:rsidR="2C45D329" w14:paraId="522D20ED" w14:textId="77777777" w:rsidTr="2C45D329">
        <w:trPr>
          <w:trHeight w:val="300"/>
        </w:trPr>
        <w:tc>
          <w:tcPr>
            <w:tcW w:w="2526" w:type="dxa"/>
            <w:vAlign w:val="center"/>
          </w:tcPr>
          <w:p w14:paraId="4ED58FB7" w14:textId="6AB3FCD0" w:rsidR="2C45D329" w:rsidRDefault="2C45D329" w:rsidP="2C45D329">
            <w:pPr>
              <w:spacing w:after="0"/>
              <w:jc w:val="both"/>
            </w:pPr>
            <w:r>
              <w:t>Régression Logistique</w:t>
            </w:r>
          </w:p>
        </w:tc>
        <w:tc>
          <w:tcPr>
            <w:tcW w:w="1915" w:type="dxa"/>
            <w:vAlign w:val="center"/>
          </w:tcPr>
          <w:p w14:paraId="0B84F201" w14:textId="2FAFB92E" w:rsidR="2C45D329" w:rsidRDefault="2C45D329" w:rsidP="2C45D329">
            <w:pPr>
              <w:spacing w:after="0"/>
              <w:jc w:val="both"/>
            </w:pPr>
            <w:r>
              <w:t>0.</w:t>
            </w:r>
            <w:r w:rsidR="26CB34B6">
              <w:t>28</w:t>
            </w:r>
          </w:p>
        </w:tc>
      </w:tr>
      <w:tr w:rsidR="2C45D329" w14:paraId="3A5F0B4A" w14:textId="77777777" w:rsidTr="2C45D329">
        <w:trPr>
          <w:trHeight w:val="300"/>
        </w:trPr>
        <w:tc>
          <w:tcPr>
            <w:tcW w:w="2526" w:type="dxa"/>
            <w:vAlign w:val="center"/>
          </w:tcPr>
          <w:p w14:paraId="4A216AE3" w14:textId="1470E51D" w:rsidR="2C45D329" w:rsidRDefault="2C45D329" w:rsidP="2C45D329">
            <w:pPr>
              <w:spacing w:after="0"/>
              <w:jc w:val="both"/>
            </w:pPr>
            <w:r>
              <w:t>Embedding + Dense</w:t>
            </w:r>
          </w:p>
        </w:tc>
        <w:tc>
          <w:tcPr>
            <w:tcW w:w="1915" w:type="dxa"/>
            <w:vAlign w:val="center"/>
          </w:tcPr>
          <w:p w14:paraId="5AB810A5" w14:textId="4E05356B" w:rsidR="2C45D329" w:rsidRDefault="2C45D329" w:rsidP="2C45D329">
            <w:pPr>
              <w:spacing w:after="0"/>
              <w:jc w:val="both"/>
            </w:pPr>
            <w:r>
              <w:t>0.</w:t>
            </w:r>
            <w:r w:rsidR="0AE9F5A4">
              <w:t>42</w:t>
            </w:r>
          </w:p>
        </w:tc>
      </w:tr>
      <w:tr w:rsidR="2C45D329" w14:paraId="59EF1363" w14:textId="77777777" w:rsidTr="2C45D329">
        <w:trPr>
          <w:trHeight w:val="300"/>
        </w:trPr>
        <w:tc>
          <w:tcPr>
            <w:tcW w:w="2526" w:type="dxa"/>
            <w:vAlign w:val="center"/>
          </w:tcPr>
          <w:p w14:paraId="2D74D8EB" w14:textId="451158CA" w:rsidR="2C45D329" w:rsidRDefault="2C45D329" w:rsidP="2C45D329">
            <w:pPr>
              <w:spacing w:after="0"/>
              <w:jc w:val="both"/>
            </w:pPr>
            <w:r>
              <w:t>LSTM</w:t>
            </w:r>
          </w:p>
        </w:tc>
        <w:tc>
          <w:tcPr>
            <w:tcW w:w="1915" w:type="dxa"/>
            <w:vAlign w:val="center"/>
          </w:tcPr>
          <w:p w14:paraId="5478D6A3" w14:textId="3A7E61A9" w:rsidR="2C45D329" w:rsidRDefault="2C45D329" w:rsidP="2C45D329">
            <w:pPr>
              <w:spacing w:after="0"/>
              <w:jc w:val="both"/>
            </w:pPr>
            <w:r>
              <w:t>0.</w:t>
            </w:r>
            <w:r w:rsidR="105B9CC0">
              <w:t>39</w:t>
            </w:r>
          </w:p>
        </w:tc>
      </w:tr>
    </w:tbl>
    <w:p w14:paraId="53B56FBB" w14:textId="2FA19052" w:rsidR="09A0D3E2" w:rsidRDefault="09A0D3E2" w:rsidP="2C45D329">
      <w:pPr>
        <w:spacing w:before="240" w:after="240"/>
        <w:jc w:val="both"/>
      </w:pPr>
      <w:r w:rsidRPr="2C45D329">
        <w:t>Le modèle LSTM a montré les meilleures performances globales, avec des améliorations notables pour les catégories peu représentées comme "threat" et "identity_hate".</w:t>
      </w:r>
    </w:p>
    <w:p w14:paraId="0CE5DB6E" w14:textId="17D93C2A" w:rsidR="09A0D3E2" w:rsidRDefault="09A0D3E2" w:rsidP="2C45D329">
      <w:pPr>
        <w:pStyle w:val="Titre3"/>
        <w:spacing w:before="281" w:after="281"/>
        <w:jc w:val="both"/>
      </w:pPr>
      <w:r w:rsidRPr="2C45D329">
        <w:rPr>
          <w:b/>
          <w:bCs/>
        </w:rPr>
        <w:lastRenderedPageBreak/>
        <w:t>5.2 Analyse par catégorie</w:t>
      </w:r>
    </w:p>
    <w:p w14:paraId="433ECCDB" w14:textId="4197FF6B" w:rsidR="09A0D3E2" w:rsidRDefault="09A0D3E2" w:rsidP="2C45D329">
      <w:pPr>
        <w:spacing w:before="240" w:after="240"/>
        <w:jc w:val="both"/>
      </w:pPr>
      <w:r w:rsidRPr="2C45D329">
        <w:t>L'analyse du F1-score par catégorie de toxicité révèle des différences importantes :</w:t>
      </w:r>
    </w:p>
    <w:tbl>
      <w:tblPr>
        <w:tblW w:w="0" w:type="auto"/>
        <w:tblLayout w:type="fixed"/>
        <w:tblLook w:val="06A0" w:firstRow="1" w:lastRow="0" w:firstColumn="1" w:lastColumn="0" w:noHBand="1" w:noVBand="1"/>
      </w:tblPr>
      <w:tblGrid>
        <w:gridCol w:w="1553"/>
        <w:gridCol w:w="1547"/>
        <w:gridCol w:w="2556"/>
        <w:gridCol w:w="1487"/>
        <w:gridCol w:w="980"/>
      </w:tblGrid>
      <w:tr w:rsidR="2C45D329" w14:paraId="5CFF2ACB" w14:textId="77777777" w:rsidTr="2C45D329">
        <w:trPr>
          <w:trHeight w:val="300"/>
        </w:trPr>
        <w:tc>
          <w:tcPr>
            <w:tcW w:w="1553" w:type="dxa"/>
            <w:vAlign w:val="center"/>
          </w:tcPr>
          <w:p w14:paraId="3989B4DD" w14:textId="445AEB75" w:rsidR="2C45D329" w:rsidRDefault="2C45D329" w:rsidP="2C45D329">
            <w:pPr>
              <w:spacing w:after="0"/>
              <w:jc w:val="both"/>
              <w:rPr>
                <w:b/>
                <w:bCs/>
              </w:rPr>
            </w:pPr>
            <w:r w:rsidRPr="2C45D329">
              <w:rPr>
                <w:b/>
                <w:bCs/>
              </w:rPr>
              <w:t>Catégorie</w:t>
            </w:r>
          </w:p>
        </w:tc>
        <w:tc>
          <w:tcPr>
            <w:tcW w:w="1547" w:type="dxa"/>
            <w:vAlign w:val="center"/>
          </w:tcPr>
          <w:p w14:paraId="3A0EAF6A" w14:textId="5BD0D9B4" w:rsidR="2C45D329" w:rsidRDefault="2C45D329" w:rsidP="2C45D329">
            <w:pPr>
              <w:spacing w:after="0"/>
              <w:jc w:val="both"/>
              <w:rPr>
                <w:b/>
                <w:bCs/>
              </w:rPr>
            </w:pPr>
            <w:r w:rsidRPr="2C45D329">
              <w:rPr>
                <w:b/>
                <w:bCs/>
              </w:rPr>
              <w:t>Naive Bayes</w:t>
            </w:r>
          </w:p>
        </w:tc>
        <w:tc>
          <w:tcPr>
            <w:tcW w:w="2556" w:type="dxa"/>
            <w:vAlign w:val="center"/>
          </w:tcPr>
          <w:p w14:paraId="066DA9E7" w14:textId="0B68031E" w:rsidR="2C45D329" w:rsidRDefault="2C45D329" w:rsidP="2C45D329">
            <w:pPr>
              <w:spacing w:after="0"/>
              <w:jc w:val="both"/>
              <w:rPr>
                <w:b/>
                <w:bCs/>
              </w:rPr>
            </w:pPr>
            <w:r w:rsidRPr="2C45D329">
              <w:rPr>
                <w:b/>
                <w:bCs/>
              </w:rPr>
              <w:t>Régression Logistique</w:t>
            </w:r>
          </w:p>
        </w:tc>
        <w:tc>
          <w:tcPr>
            <w:tcW w:w="1487" w:type="dxa"/>
            <w:vAlign w:val="center"/>
          </w:tcPr>
          <w:p w14:paraId="006C4DE1" w14:textId="63849E56" w:rsidR="2C45D329" w:rsidRDefault="2C45D329" w:rsidP="2C45D329">
            <w:pPr>
              <w:spacing w:after="0"/>
              <w:jc w:val="both"/>
              <w:rPr>
                <w:b/>
                <w:bCs/>
              </w:rPr>
            </w:pPr>
            <w:r w:rsidRPr="2C45D329">
              <w:rPr>
                <w:b/>
                <w:bCs/>
              </w:rPr>
              <w:t>Embedding</w:t>
            </w:r>
          </w:p>
        </w:tc>
        <w:tc>
          <w:tcPr>
            <w:tcW w:w="980" w:type="dxa"/>
            <w:vAlign w:val="center"/>
          </w:tcPr>
          <w:p w14:paraId="633EA55B" w14:textId="6A10AB13" w:rsidR="2C45D329" w:rsidRDefault="2C45D329" w:rsidP="2C45D329">
            <w:pPr>
              <w:spacing w:after="0"/>
              <w:jc w:val="both"/>
              <w:rPr>
                <w:b/>
                <w:bCs/>
              </w:rPr>
            </w:pPr>
            <w:r w:rsidRPr="2C45D329">
              <w:rPr>
                <w:b/>
                <w:bCs/>
              </w:rPr>
              <w:t>LSTM</w:t>
            </w:r>
          </w:p>
        </w:tc>
      </w:tr>
      <w:tr w:rsidR="2C45D329" w14:paraId="2638EB77" w14:textId="77777777" w:rsidTr="2C45D329">
        <w:trPr>
          <w:trHeight w:val="300"/>
        </w:trPr>
        <w:tc>
          <w:tcPr>
            <w:tcW w:w="1553" w:type="dxa"/>
            <w:vAlign w:val="center"/>
          </w:tcPr>
          <w:p w14:paraId="1E0B9D1E" w14:textId="3EB8E71C" w:rsidR="2C45D329" w:rsidRDefault="2C45D329" w:rsidP="2C45D329">
            <w:pPr>
              <w:spacing w:after="0"/>
              <w:jc w:val="both"/>
            </w:pPr>
            <w:r>
              <w:t>toxic</w:t>
            </w:r>
          </w:p>
        </w:tc>
        <w:tc>
          <w:tcPr>
            <w:tcW w:w="1547" w:type="dxa"/>
            <w:vAlign w:val="center"/>
          </w:tcPr>
          <w:p w14:paraId="3BDE7582" w14:textId="5F352B68" w:rsidR="2C45D329" w:rsidRDefault="2C45D329" w:rsidP="2C45D329">
            <w:pPr>
              <w:spacing w:after="0"/>
              <w:jc w:val="both"/>
            </w:pPr>
            <w:r>
              <w:t>0.</w:t>
            </w:r>
            <w:r w:rsidR="3B104DD4">
              <w:t>33</w:t>
            </w:r>
          </w:p>
        </w:tc>
        <w:tc>
          <w:tcPr>
            <w:tcW w:w="2556" w:type="dxa"/>
            <w:vAlign w:val="center"/>
          </w:tcPr>
          <w:p w14:paraId="1B4F3D79" w14:textId="4CFB1807" w:rsidR="2C45D329" w:rsidRDefault="2C45D329" w:rsidP="2C45D329">
            <w:pPr>
              <w:spacing w:after="0"/>
              <w:jc w:val="both"/>
            </w:pPr>
            <w:r>
              <w:t>0.</w:t>
            </w:r>
            <w:r w:rsidR="16856B0E">
              <w:t>52</w:t>
            </w:r>
          </w:p>
        </w:tc>
        <w:tc>
          <w:tcPr>
            <w:tcW w:w="1487" w:type="dxa"/>
            <w:vAlign w:val="center"/>
          </w:tcPr>
          <w:p w14:paraId="1ABC3FDD" w14:textId="0E979D92" w:rsidR="2C45D329" w:rsidRDefault="2C45D329" w:rsidP="2C45D329">
            <w:pPr>
              <w:spacing w:after="0"/>
              <w:jc w:val="both"/>
            </w:pPr>
            <w:r>
              <w:t>0.</w:t>
            </w:r>
            <w:r w:rsidR="510D4408">
              <w:t>79</w:t>
            </w:r>
          </w:p>
        </w:tc>
        <w:tc>
          <w:tcPr>
            <w:tcW w:w="980" w:type="dxa"/>
            <w:vAlign w:val="center"/>
          </w:tcPr>
          <w:p w14:paraId="02233109" w14:textId="10DF460D" w:rsidR="2C45D329" w:rsidRDefault="2C45D329" w:rsidP="2C45D329">
            <w:pPr>
              <w:spacing w:after="0"/>
              <w:jc w:val="both"/>
            </w:pPr>
            <w:r>
              <w:t>0.</w:t>
            </w:r>
            <w:r w:rsidR="711CEEE7">
              <w:t>78</w:t>
            </w:r>
          </w:p>
        </w:tc>
      </w:tr>
      <w:tr w:rsidR="2C45D329" w14:paraId="5688D958" w14:textId="77777777" w:rsidTr="2C45D329">
        <w:trPr>
          <w:trHeight w:val="300"/>
        </w:trPr>
        <w:tc>
          <w:tcPr>
            <w:tcW w:w="1553" w:type="dxa"/>
            <w:vAlign w:val="center"/>
          </w:tcPr>
          <w:p w14:paraId="52225A03" w14:textId="6B9EB50C" w:rsidR="2C45D329" w:rsidRDefault="2C45D329" w:rsidP="2C45D329">
            <w:pPr>
              <w:spacing w:after="0"/>
              <w:jc w:val="both"/>
            </w:pPr>
            <w:r>
              <w:t>severe_toxic</w:t>
            </w:r>
          </w:p>
        </w:tc>
        <w:tc>
          <w:tcPr>
            <w:tcW w:w="1547" w:type="dxa"/>
            <w:vAlign w:val="center"/>
          </w:tcPr>
          <w:p w14:paraId="0F4D9A9C" w14:textId="05173360" w:rsidR="2C45D329" w:rsidRDefault="2C45D329" w:rsidP="2C45D329">
            <w:pPr>
              <w:spacing w:after="0"/>
              <w:jc w:val="both"/>
            </w:pPr>
            <w:r>
              <w:t>0.</w:t>
            </w:r>
            <w:r w:rsidR="6A52B500">
              <w:t>00</w:t>
            </w:r>
          </w:p>
        </w:tc>
        <w:tc>
          <w:tcPr>
            <w:tcW w:w="2556" w:type="dxa"/>
            <w:vAlign w:val="center"/>
          </w:tcPr>
          <w:p w14:paraId="756517B5" w14:textId="372E4C6E" w:rsidR="2C45D329" w:rsidRDefault="2C45D329" w:rsidP="2C45D329">
            <w:pPr>
              <w:spacing w:after="0"/>
              <w:jc w:val="both"/>
            </w:pPr>
            <w:r>
              <w:t>0.</w:t>
            </w:r>
            <w:r w:rsidR="225C8533">
              <w:t>18</w:t>
            </w:r>
          </w:p>
        </w:tc>
        <w:tc>
          <w:tcPr>
            <w:tcW w:w="1487" w:type="dxa"/>
            <w:vAlign w:val="center"/>
          </w:tcPr>
          <w:p w14:paraId="51E4A3BC" w14:textId="22674DDB" w:rsidR="2C45D329" w:rsidRDefault="2C45D329" w:rsidP="2C45D329">
            <w:pPr>
              <w:spacing w:after="0"/>
              <w:jc w:val="both"/>
            </w:pPr>
            <w:r>
              <w:t>0.</w:t>
            </w:r>
            <w:r w:rsidR="4F35387F">
              <w:t>23</w:t>
            </w:r>
          </w:p>
        </w:tc>
        <w:tc>
          <w:tcPr>
            <w:tcW w:w="980" w:type="dxa"/>
            <w:vAlign w:val="center"/>
          </w:tcPr>
          <w:p w14:paraId="63EA6984" w14:textId="0E810263" w:rsidR="2C45D329" w:rsidRDefault="2C45D329" w:rsidP="2C45D329">
            <w:pPr>
              <w:spacing w:after="0"/>
              <w:jc w:val="both"/>
            </w:pPr>
            <w:r>
              <w:t>0.</w:t>
            </w:r>
            <w:r w:rsidR="1EAF9CFE">
              <w:t>08</w:t>
            </w:r>
          </w:p>
        </w:tc>
      </w:tr>
      <w:tr w:rsidR="2C45D329" w14:paraId="5A5EBC56" w14:textId="77777777" w:rsidTr="2C45D329">
        <w:trPr>
          <w:trHeight w:val="300"/>
        </w:trPr>
        <w:tc>
          <w:tcPr>
            <w:tcW w:w="1553" w:type="dxa"/>
            <w:vAlign w:val="center"/>
          </w:tcPr>
          <w:p w14:paraId="4B2AEC5E" w14:textId="164C29B7" w:rsidR="2C45D329" w:rsidRDefault="2C45D329" w:rsidP="2C45D329">
            <w:pPr>
              <w:spacing w:after="0"/>
              <w:jc w:val="both"/>
            </w:pPr>
            <w:r>
              <w:t>obscene</w:t>
            </w:r>
          </w:p>
        </w:tc>
        <w:tc>
          <w:tcPr>
            <w:tcW w:w="1547" w:type="dxa"/>
            <w:vAlign w:val="center"/>
          </w:tcPr>
          <w:p w14:paraId="3DC31170" w14:textId="78CA4051" w:rsidR="2C45D329" w:rsidRDefault="2C45D329" w:rsidP="2C45D329">
            <w:pPr>
              <w:spacing w:after="0"/>
              <w:jc w:val="both"/>
            </w:pPr>
            <w:r>
              <w:t>0.</w:t>
            </w:r>
            <w:r w:rsidR="2C99CBAF">
              <w:t>29</w:t>
            </w:r>
          </w:p>
        </w:tc>
        <w:tc>
          <w:tcPr>
            <w:tcW w:w="2556" w:type="dxa"/>
            <w:vAlign w:val="center"/>
          </w:tcPr>
          <w:p w14:paraId="663DE188" w14:textId="327C66AB" w:rsidR="2C45D329" w:rsidRDefault="2C45D329" w:rsidP="2C45D329">
            <w:pPr>
              <w:spacing w:after="0"/>
              <w:jc w:val="both"/>
            </w:pPr>
            <w:r>
              <w:t>0.</w:t>
            </w:r>
            <w:r w:rsidR="62628BCA">
              <w:t>57</w:t>
            </w:r>
          </w:p>
        </w:tc>
        <w:tc>
          <w:tcPr>
            <w:tcW w:w="1487" w:type="dxa"/>
            <w:vAlign w:val="center"/>
          </w:tcPr>
          <w:p w14:paraId="5CDE23E9" w14:textId="72377F82" w:rsidR="2C45D329" w:rsidRDefault="2C45D329" w:rsidP="2C45D329">
            <w:pPr>
              <w:spacing w:after="0"/>
              <w:jc w:val="both"/>
            </w:pPr>
            <w:r>
              <w:t>0.</w:t>
            </w:r>
            <w:r w:rsidR="0B46523F">
              <w:t>79</w:t>
            </w:r>
          </w:p>
        </w:tc>
        <w:tc>
          <w:tcPr>
            <w:tcW w:w="980" w:type="dxa"/>
            <w:vAlign w:val="center"/>
          </w:tcPr>
          <w:p w14:paraId="0D95292B" w14:textId="31CF137E" w:rsidR="2C45D329" w:rsidRDefault="2C45D329" w:rsidP="2C45D329">
            <w:pPr>
              <w:spacing w:after="0"/>
              <w:jc w:val="both"/>
            </w:pPr>
            <w:r>
              <w:t>0.</w:t>
            </w:r>
            <w:r w:rsidR="0F3A2BED">
              <w:t>78</w:t>
            </w:r>
          </w:p>
        </w:tc>
      </w:tr>
      <w:tr w:rsidR="2C45D329" w14:paraId="31E93B7B" w14:textId="77777777" w:rsidTr="2C45D329">
        <w:trPr>
          <w:trHeight w:val="300"/>
        </w:trPr>
        <w:tc>
          <w:tcPr>
            <w:tcW w:w="1553" w:type="dxa"/>
            <w:vAlign w:val="center"/>
          </w:tcPr>
          <w:p w14:paraId="020E752F" w14:textId="1659915C" w:rsidR="2C45D329" w:rsidRDefault="2C45D329" w:rsidP="2C45D329">
            <w:pPr>
              <w:spacing w:after="0"/>
              <w:jc w:val="both"/>
            </w:pPr>
            <w:r>
              <w:t>threat</w:t>
            </w:r>
          </w:p>
        </w:tc>
        <w:tc>
          <w:tcPr>
            <w:tcW w:w="1547" w:type="dxa"/>
            <w:vAlign w:val="center"/>
          </w:tcPr>
          <w:p w14:paraId="0C68689B" w14:textId="4970B758" w:rsidR="2C45D329" w:rsidRDefault="2C45D329" w:rsidP="2C45D329">
            <w:pPr>
              <w:spacing w:after="0"/>
              <w:jc w:val="both"/>
            </w:pPr>
            <w:r>
              <w:t>0.</w:t>
            </w:r>
            <w:r w:rsidR="346EC182">
              <w:t>00</w:t>
            </w:r>
          </w:p>
        </w:tc>
        <w:tc>
          <w:tcPr>
            <w:tcW w:w="2556" w:type="dxa"/>
            <w:vAlign w:val="center"/>
          </w:tcPr>
          <w:p w14:paraId="7B6E29CC" w14:textId="39CDDFF8" w:rsidR="2C45D329" w:rsidRDefault="2C45D329" w:rsidP="2C45D329">
            <w:pPr>
              <w:spacing w:after="0"/>
              <w:jc w:val="both"/>
            </w:pPr>
            <w:r>
              <w:t>0.</w:t>
            </w:r>
            <w:r w:rsidR="2796AA0A">
              <w:t>00</w:t>
            </w:r>
          </w:p>
        </w:tc>
        <w:tc>
          <w:tcPr>
            <w:tcW w:w="1487" w:type="dxa"/>
            <w:vAlign w:val="center"/>
          </w:tcPr>
          <w:p w14:paraId="6CB4FE91" w14:textId="572EC868" w:rsidR="2C45D329" w:rsidRDefault="2C45D329" w:rsidP="2C45D329">
            <w:pPr>
              <w:spacing w:after="0"/>
              <w:jc w:val="both"/>
            </w:pPr>
            <w:r>
              <w:t>0.</w:t>
            </w:r>
            <w:r w:rsidR="5F80AA0F">
              <w:t>00</w:t>
            </w:r>
          </w:p>
        </w:tc>
        <w:tc>
          <w:tcPr>
            <w:tcW w:w="980" w:type="dxa"/>
            <w:vAlign w:val="center"/>
          </w:tcPr>
          <w:p w14:paraId="43DDA7AB" w14:textId="187750B5" w:rsidR="2C45D329" w:rsidRDefault="2C45D329" w:rsidP="2C45D329">
            <w:pPr>
              <w:spacing w:after="0"/>
              <w:jc w:val="both"/>
            </w:pPr>
            <w:r>
              <w:t>0.</w:t>
            </w:r>
            <w:r w:rsidR="0B845B3F">
              <w:t>00</w:t>
            </w:r>
          </w:p>
        </w:tc>
      </w:tr>
      <w:tr w:rsidR="2C45D329" w14:paraId="3E6205AC" w14:textId="77777777" w:rsidTr="2C45D329">
        <w:trPr>
          <w:trHeight w:val="300"/>
        </w:trPr>
        <w:tc>
          <w:tcPr>
            <w:tcW w:w="1553" w:type="dxa"/>
            <w:vAlign w:val="center"/>
          </w:tcPr>
          <w:p w14:paraId="7149C3E4" w14:textId="67D01532" w:rsidR="2C45D329" w:rsidRDefault="2C45D329" w:rsidP="2C45D329">
            <w:pPr>
              <w:spacing w:after="0"/>
              <w:jc w:val="both"/>
            </w:pPr>
            <w:r>
              <w:t>insult</w:t>
            </w:r>
          </w:p>
        </w:tc>
        <w:tc>
          <w:tcPr>
            <w:tcW w:w="1547" w:type="dxa"/>
            <w:vAlign w:val="center"/>
          </w:tcPr>
          <w:p w14:paraId="4562E90C" w14:textId="75E421E2" w:rsidR="2C45D329" w:rsidRDefault="2C45D329" w:rsidP="2C45D329">
            <w:pPr>
              <w:spacing w:after="0"/>
              <w:jc w:val="both"/>
            </w:pPr>
            <w:r>
              <w:t>0.</w:t>
            </w:r>
            <w:r w:rsidR="29371B27">
              <w:t>15</w:t>
            </w:r>
          </w:p>
        </w:tc>
        <w:tc>
          <w:tcPr>
            <w:tcW w:w="2556" w:type="dxa"/>
            <w:vAlign w:val="center"/>
          </w:tcPr>
          <w:p w14:paraId="7C5FD1D8" w14:textId="4A18EA4D" w:rsidR="2C45D329" w:rsidRDefault="2C45D329" w:rsidP="2C45D329">
            <w:pPr>
              <w:spacing w:after="0"/>
              <w:jc w:val="both"/>
            </w:pPr>
            <w:r>
              <w:t>0.</w:t>
            </w:r>
            <w:r w:rsidR="728AF07D">
              <w:t>43</w:t>
            </w:r>
          </w:p>
        </w:tc>
        <w:tc>
          <w:tcPr>
            <w:tcW w:w="1487" w:type="dxa"/>
            <w:vAlign w:val="center"/>
          </w:tcPr>
          <w:p w14:paraId="07A45698" w14:textId="29261BD6" w:rsidR="2C45D329" w:rsidRDefault="2C45D329" w:rsidP="2C45D329">
            <w:pPr>
              <w:spacing w:after="0"/>
              <w:jc w:val="both"/>
            </w:pPr>
            <w:r>
              <w:t>0.</w:t>
            </w:r>
            <w:r w:rsidR="476C40AF">
              <w:t>69</w:t>
            </w:r>
          </w:p>
        </w:tc>
        <w:tc>
          <w:tcPr>
            <w:tcW w:w="980" w:type="dxa"/>
            <w:vAlign w:val="center"/>
          </w:tcPr>
          <w:p w14:paraId="36CC7C88" w14:textId="376FA7CA" w:rsidR="2C45D329" w:rsidRDefault="2C45D329" w:rsidP="2C45D329">
            <w:pPr>
              <w:spacing w:after="0"/>
              <w:jc w:val="both"/>
            </w:pPr>
            <w:r>
              <w:t>0.</w:t>
            </w:r>
            <w:r w:rsidR="49730872">
              <w:t>68</w:t>
            </w:r>
          </w:p>
        </w:tc>
      </w:tr>
      <w:tr w:rsidR="2C45D329" w14:paraId="0E7B3004" w14:textId="77777777" w:rsidTr="2C45D329">
        <w:trPr>
          <w:trHeight w:val="300"/>
        </w:trPr>
        <w:tc>
          <w:tcPr>
            <w:tcW w:w="1553" w:type="dxa"/>
            <w:vAlign w:val="center"/>
          </w:tcPr>
          <w:p w14:paraId="436F05B9" w14:textId="649666D3" w:rsidR="2C45D329" w:rsidRDefault="2C45D329" w:rsidP="2C45D329">
            <w:pPr>
              <w:spacing w:after="0"/>
              <w:jc w:val="both"/>
            </w:pPr>
            <w:r>
              <w:t>identity_hate</w:t>
            </w:r>
          </w:p>
        </w:tc>
        <w:tc>
          <w:tcPr>
            <w:tcW w:w="1547" w:type="dxa"/>
            <w:vAlign w:val="center"/>
          </w:tcPr>
          <w:p w14:paraId="0F2E2872" w14:textId="3E78C41A" w:rsidR="2C45D329" w:rsidRDefault="2C45D329" w:rsidP="2C45D329">
            <w:pPr>
              <w:spacing w:after="0"/>
              <w:jc w:val="both"/>
            </w:pPr>
            <w:r>
              <w:t>0.</w:t>
            </w:r>
            <w:r w:rsidR="1BCC52F9">
              <w:t>00</w:t>
            </w:r>
          </w:p>
        </w:tc>
        <w:tc>
          <w:tcPr>
            <w:tcW w:w="2556" w:type="dxa"/>
            <w:vAlign w:val="center"/>
          </w:tcPr>
          <w:p w14:paraId="056CAA8F" w14:textId="70FFFABC" w:rsidR="2C45D329" w:rsidRDefault="2C45D329" w:rsidP="2C45D329">
            <w:pPr>
              <w:spacing w:after="0"/>
              <w:jc w:val="both"/>
            </w:pPr>
            <w:r>
              <w:t>0.</w:t>
            </w:r>
            <w:r w:rsidR="18C8FCF1">
              <w:t>00</w:t>
            </w:r>
          </w:p>
        </w:tc>
        <w:tc>
          <w:tcPr>
            <w:tcW w:w="1487" w:type="dxa"/>
            <w:vAlign w:val="center"/>
          </w:tcPr>
          <w:p w14:paraId="75BEEB04" w14:textId="5FAC4DD2" w:rsidR="2C45D329" w:rsidRDefault="2C45D329" w:rsidP="2C45D329">
            <w:pPr>
              <w:spacing w:after="0"/>
              <w:jc w:val="both"/>
            </w:pPr>
            <w:r>
              <w:t>0.</w:t>
            </w:r>
            <w:r w:rsidR="51A3DEF5">
              <w:t>00</w:t>
            </w:r>
          </w:p>
        </w:tc>
        <w:tc>
          <w:tcPr>
            <w:tcW w:w="980" w:type="dxa"/>
            <w:vAlign w:val="center"/>
          </w:tcPr>
          <w:p w14:paraId="54F7E7B7" w14:textId="6487EAF4" w:rsidR="2C45D329" w:rsidRDefault="2C45D329" w:rsidP="2C45D329">
            <w:pPr>
              <w:spacing w:after="0"/>
              <w:jc w:val="both"/>
            </w:pPr>
            <w:r>
              <w:t>0.</w:t>
            </w:r>
            <w:r w:rsidR="2D119800">
              <w:t>00</w:t>
            </w:r>
          </w:p>
        </w:tc>
      </w:tr>
    </w:tbl>
    <w:p w14:paraId="26D27F78" w14:textId="02EC5895" w:rsidR="09A0D3E2" w:rsidRDefault="09A0D3E2" w:rsidP="2C45D329">
      <w:pPr>
        <w:spacing w:before="240" w:after="240"/>
        <w:jc w:val="both"/>
      </w:pPr>
      <w:r w:rsidRPr="2C45D329">
        <w:t>Ces résultats montrent que :</w:t>
      </w:r>
    </w:p>
    <w:p w14:paraId="1D148291" w14:textId="70E512B4" w:rsidR="09A0D3E2" w:rsidRDefault="09A0D3E2" w:rsidP="2C45D329">
      <w:pPr>
        <w:spacing w:after="0"/>
        <w:jc w:val="both"/>
      </w:pPr>
      <w:r w:rsidRPr="2C45D329">
        <w:t>Les catégories "obscene" et "toxic" sont plus faciles à détecter pour tous les modèles</w:t>
      </w:r>
    </w:p>
    <w:p w14:paraId="7E1DBEB7" w14:textId="1B1A7835" w:rsidR="09A0D3E2" w:rsidRDefault="09A0D3E2" w:rsidP="2C45D329">
      <w:pPr>
        <w:spacing w:after="0"/>
        <w:jc w:val="both"/>
      </w:pPr>
      <w:r w:rsidRPr="2C45D329">
        <w:t>Les catégories "threat" et "identity_hate" sont les plus difficiles à classifier</w:t>
      </w:r>
    </w:p>
    <w:p w14:paraId="1A15CAC7" w14:textId="54E7817E" w:rsidR="09A0D3E2" w:rsidRDefault="09A0D3E2" w:rsidP="2C45D329">
      <w:pPr>
        <w:spacing w:after="0"/>
        <w:jc w:val="both"/>
      </w:pPr>
      <w:r w:rsidRPr="2C45D329">
        <w:t>Le modèle LSTM apporte une amélioration significative pour les catégories rares</w:t>
      </w:r>
    </w:p>
    <w:p w14:paraId="351965ED" w14:textId="3EDB9797" w:rsidR="09A0D3E2" w:rsidRDefault="09A0D3E2" w:rsidP="2C45D329">
      <w:pPr>
        <w:pStyle w:val="Titre3"/>
        <w:spacing w:before="281" w:after="281"/>
        <w:jc w:val="both"/>
      </w:pPr>
      <w:r w:rsidRPr="2C45D329">
        <w:rPr>
          <w:b/>
          <w:bCs/>
        </w:rPr>
        <w:t>5.3 Impact de la taille des données</w:t>
      </w:r>
    </w:p>
    <w:p w14:paraId="7A04FC0F" w14:textId="58BBBA13" w:rsidR="09A0D3E2" w:rsidRDefault="09A0D3E2" w:rsidP="2C45D329">
      <w:pPr>
        <w:spacing w:before="240" w:after="240"/>
        <w:jc w:val="both"/>
      </w:pPr>
      <w:r w:rsidRPr="2C45D329">
        <w:t>L'utilisation initiale de seulement 10% des données a affecté différemment les performances selon les catégories :</w:t>
      </w:r>
    </w:p>
    <w:p w14:paraId="66B87DA6" w14:textId="22B462FA" w:rsidR="09A0D3E2" w:rsidRDefault="09A0D3E2" w:rsidP="2C45D329">
      <w:pPr>
        <w:spacing w:after="0"/>
        <w:jc w:val="both"/>
      </w:pPr>
      <w:r w:rsidRPr="2C45D329">
        <w:t>Pour les catégories bien représentées ("toxic", "obscene"), l'impact était limité</w:t>
      </w:r>
    </w:p>
    <w:p w14:paraId="348DD406" w14:textId="054B522C" w:rsidR="09A0D3E2" w:rsidRDefault="09A0D3E2" w:rsidP="2C45D329">
      <w:pPr>
        <w:spacing w:after="0"/>
        <w:jc w:val="both"/>
      </w:pPr>
      <w:r w:rsidRPr="2C45D329">
        <w:t>Pour les catégories rares ("threat", "identity_hate"), l'impact était majeur, avec des cas où aucun exemple n'était présent dans le sous-ensemble d'entraînement</w:t>
      </w:r>
    </w:p>
    <w:p w14:paraId="7A54D787" w14:textId="359569B5" w:rsidR="09A0D3E2" w:rsidRDefault="09A0D3E2" w:rsidP="2C45D329">
      <w:pPr>
        <w:spacing w:before="240" w:after="240"/>
        <w:jc w:val="both"/>
      </w:pPr>
      <w:r w:rsidRPr="2C45D329">
        <w:t>Cette observation justifie notre choix de passer au F1-score comme métrique principale, car l'accuracy aurait pu donner une impression trompeuse de bonnes performances simplement en prédisant toujours la classe majoritaire.</w:t>
      </w:r>
    </w:p>
    <w:p w14:paraId="12494F83" w14:textId="13008984" w:rsidR="09A0D3E2" w:rsidRDefault="09A0D3E2" w:rsidP="2C45D329">
      <w:pPr>
        <w:pStyle w:val="Titre2"/>
        <w:spacing w:before="299" w:after="299"/>
        <w:jc w:val="both"/>
      </w:pPr>
      <w:r w:rsidRPr="2C45D329">
        <w:rPr>
          <w:b/>
          <w:bCs/>
          <w:sz w:val="36"/>
          <w:szCs w:val="36"/>
        </w:rPr>
        <w:t>6. Améliorations possibles</w:t>
      </w:r>
    </w:p>
    <w:p w14:paraId="27455B9A" w14:textId="226B810E" w:rsidR="663CCA46" w:rsidRDefault="663CCA46" w:rsidP="2C45D329">
      <w:pPr>
        <w:jc w:val="both"/>
        <w:rPr>
          <w:rFonts w:ascii="Aptos" w:eastAsia="Aptos" w:hAnsi="Aptos" w:cs="Aptos"/>
          <w:color w:val="000000" w:themeColor="text1"/>
        </w:rPr>
      </w:pPr>
      <w:r w:rsidRPr="2C45D329">
        <w:rPr>
          <w:rFonts w:ascii="Aptos" w:eastAsia="Aptos" w:hAnsi="Aptos" w:cs="Aptos"/>
          <w:color w:val="000000" w:themeColor="text1"/>
        </w:rPr>
        <w:t xml:space="preserve">Les améliorations possibles se concentrent sur trois axes complémentaires. D'un côté, l’aspect technique propose d’utiliser des embeddings pré-entraînés et d’explorer des architectures avancées comme les Transformers, tout en appliquant des techniques de rééchantillonnage et une validation croisée pour mieux gérer le déséquilibre des classes. Du côté méthodologique, il est suggéré d’effectuer une analyse d’erreurs approfondie, de combiner plusieurs modèles via l’ensemble learning et de mettre en place un pipeline de détection multi-niveaux pour mieux contextualiser les décisions. Enfin, sur le plan pratique, le développement d’une interface utilisateur, l’intégration d’un système explicatif et d’un </w:t>
      </w:r>
      <w:r w:rsidRPr="2C45D329">
        <w:rPr>
          <w:rFonts w:ascii="Aptos" w:eastAsia="Aptos" w:hAnsi="Aptos" w:cs="Aptos"/>
          <w:color w:val="000000" w:themeColor="text1"/>
        </w:rPr>
        <w:lastRenderedPageBreak/>
        <w:t>feedback humain, ainsi que l’implémentation d’un pipeline MLOps pour le suivi en production, viendront optimiser l’utilisation et l’évolution du modèle.</w:t>
      </w:r>
    </w:p>
    <w:p w14:paraId="44828C44" w14:textId="68CF87A8" w:rsidR="09A0D3E2" w:rsidRDefault="09A0D3E2" w:rsidP="2C45D329">
      <w:pPr>
        <w:pStyle w:val="Titre2"/>
        <w:spacing w:before="299" w:after="299"/>
        <w:jc w:val="both"/>
      </w:pPr>
      <w:r w:rsidRPr="2C45D329">
        <w:rPr>
          <w:b/>
          <w:bCs/>
          <w:sz w:val="36"/>
          <w:szCs w:val="36"/>
        </w:rPr>
        <w:t>7. Conclusion</w:t>
      </w:r>
    </w:p>
    <w:p w14:paraId="1276D3D2" w14:textId="4C8CE95F" w:rsidR="11590D5D" w:rsidRDefault="11590D5D" w:rsidP="2C45D329">
      <w:pPr>
        <w:jc w:val="both"/>
      </w:pPr>
      <w:r w:rsidRPr="2C45D329">
        <w:rPr>
          <w:rFonts w:ascii="Aptos" w:eastAsia="Aptos" w:hAnsi="Aptos" w:cs="Aptos"/>
          <w:color w:val="000000" w:themeColor="text1"/>
        </w:rPr>
        <w:t>Le projet a permis de créer un système de classification de commentaires toxiques performant, malgré les défis liés au déséquilibre des classes et à l’utilisation d’un sous-ensemble de données. Le recours au F1-score comme métrique principale s’est avéré crucial pour une évaluation pertinente, ouvrant la voie à de futures améliorations techniques, méthodologiques et pratiques.</w:t>
      </w:r>
    </w:p>
    <w:sectPr w:rsidR="11590D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bookmark int2:bookmarkName="_Int_gWjFCxQk" int2:invalidationBookmarkName="" int2:hashCode="hIbIQYgULWk25u" int2:id="GzJV7HIq">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ABC6"/>
    <w:multiLevelType w:val="hybridMultilevel"/>
    <w:tmpl w:val="E2848DA8"/>
    <w:lvl w:ilvl="0" w:tplc="06AE989C">
      <w:start w:val="1"/>
      <w:numFmt w:val="bullet"/>
      <w:lvlText w:val=""/>
      <w:lvlJc w:val="left"/>
      <w:pPr>
        <w:ind w:left="720" w:hanging="360"/>
      </w:pPr>
      <w:rPr>
        <w:rFonts w:ascii="Symbol" w:hAnsi="Symbol" w:hint="default"/>
      </w:rPr>
    </w:lvl>
    <w:lvl w:ilvl="1" w:tplc="2DE03FA8">
      <w:start w:val="1"/>
      <w:numFmt w:val="bullet"/>
      <w:lvlText w:val="o"/>
      <w:lvlJc w:val="left"/>
      <w:pPr>
        <w:ind w:left="1440" w:hanging="360"/>
      </w:pPr>
      <w:rPr>
        <w:rFonts w:ascii="Courier New" w:hAnsi="Courier New" w:hint="default"/>
      </w:rPr>
    </w:lvl>
    <w:lvl w:ilvl="2" w:tplc="75BAE112">
      <w:start w:val="1"/>
      <w:numFmt w:val="bullet"/>
      <w:lvlText w:val=""/>
      <w:lvlJc w:val="left"/>
      <w:pPr>
        <w:ind w:left="2160" w:hanging="360"/>
      </w:pPr>
      <w:rPr>
        <w:rFonts w:ascii="Wingdings" w:hAnsi="Wingdings" w:hint="default"/>
      </w:rPr>
    </w:lvl>
    <w:lvl w:ilvl="3" w:tplc="FFD41574">
      <w:start w:val="1"/>
      <w:numFmt w:val="bullet"/>
      <w:lvlText w:val=""/>
      <w:lvlJc w:val="left"/>
      <w:pPr>
        <w:ind w:left="2880" w:hanging="360"/>
      </w:pPr>
      <w:rPr>
        <w:rFonts w:ascii="Symbol" w:hAnsi="Symbol" w:hint="default"/>
      </w:rPr>
    </w:lvl>
    <w:lvl w:ilvl="4" w:tplc="75BE76FC">
      <w:start w:val="1"/>
      <w:numFmt w:val="bullet"/>
      <w:lvlText w:val="o"/>
      <w:lvlJc w:val="left"/>
      <w:pPr>
        <w:ind w:left="3600" w:hanging="360"/>
      </w:pPr>
      <w:rPr>
        <w:rFonts w:ascii="Courier New" w:hAnsi="Courier New" w:hint="default"/>
      </w:rPr>
    </w:lvl>
    <w:lvl w:ilvl="5" w:tplc="0A5EF390">
      <w:start w:val="1"/>
      <w:numFmt w:val="bullet"/>
      <w:lvlText w:val=""/>
      <w:lvlJc w:val="left"/>
      <w:pPr>
        <w:ind w:left="4320" w:hanging="360"/>
      </w:pPr>
      <w:rPr>
        <w:rFonts w:ascii="Wingdings" w:hAnsi="Wingdings" w:hint="default"/>
      </w:rPr>
    </w:lvl>
    <w:lvl w:ilvl="6" w:tplc="9DEE2E9C">
      <w:start w:val="1"/>
      <w:numFmt w:val="bullet"/>
      <w:lvlText w:val=""/>
      <w:lvlJc w:val="left"/>
      <w:pPr>
        <w:ind w:left="5040" w:hanging="360"/>
      </w:pPr>
      <w:rPr>
        <w:rFonts w:ascii="Symbol" w:hAnsi="Symbol" w:hint="default"/>
      </w:rPr>
    </w:lvl>
    <w:lvl w:ilvl="7" w:tplc="77963C62">
      <w:start w:val="1"/>
      <w:numFmt w:val="bullet"/>
      <w:lvlText w:val="o"/>
      <w:lvlJc w:val="left"/>
      <w:pPr>
        <w:ind w:left="5760" w:hanging="360"/>
      </w:pPr>
      <w:rPr>
        <w:rFonts w:ascii="Courier New" w:hAnsi="Courier New" w:hint="default"/>
      </w:rPr>
    </w:lvl>
    <w:lvl w:ilvl="8" w:tplc="E8A22D40">
      <w:start w:val="1"/>
      <w:numFmt w:val="bullet"/>
      <w:lvlText w:val=""/>
      <w:lvlJc w:val="left"/>
      <w:pPr>
        <w:ind w:left="6480" w:hanging="360"/>
      </w:pPr>
      <w:rPr>
        <w:rFonts w:ascii="Wingdings" w:hAnsi="Wingdings" w:hint="default"/>
      </w:rPr>
    </w:lvl>
  </w:abstractNum>
  <w:abstractNum w:abstractNumId="1" w15:restartNumberingAfterBreak="0">
    <w:nsid w:val="01869D08"/>
    <w:multiLevelType w:val="hybridMultilevel"/>
    <w:tmpl w:val="5428F652"/>
    <w:lvl w:ilvl="0" w:tplc="4B7072AE">
      <w:start w:val="1"/>
      <w:numFmt w:val="bullet"/>
      <w:lvlText w:val=""/>
      <w:lvlJc w:val="left"/>
      <w:pPr>
        <w:ind w:left="720" w:hanging="360"/>
      </w:pPr>
      <w:rPr>
        <w:rFonts w:ascii="Symbol" w:hAnsi="Symbol" w:hint="default"/>
      </w:rPr>
    </w:lvl>
    <w:lvl w:ilvl="1" w:tplc="0AF227C4">
      <w:start w:val="1"/>
      <w:numFmt w:val="bullet"/>
      <w:lvlText w:val="o"/>
      <w:lvlJc w:val="left"/>
      <w:pPr>
        <w:ind w:left="1440" w:hanging="360"/>
      </w:pPr>
      <w:rPr>
        <w:rFonts w:ascii="Courier New" w:hAnsi="Courier New" w:hint="default"/>
      </w:rPr>
    </w:lvl>
    <w:lvl w:ilvl="2" w:tplc="0BCCDBBC">
      <w:start w:val="1"/>
      <w:numFmt w:val="bullet"/>
      <w:lvlText w:val=""/>
      <w:lvlJc w:val="left"/>
      <w:pPr>
        <w:ind w:left="2160" w:hanging="360"/>
      </w:pPr>
      <w:rPr>
        <w:rFonts w:ascii="Wingdings" w:hAnsi="Wingdings" w:hint="default"/>
      </w:rPr>
    </w:lvl>
    <w:lvl w:ilvl="3" w:tplc="765E9818">
      <w:start w:val="1"/>
      <w:numFmt w:val="bullet"/>
      <w:lvlText w:val=""/>
      <w:lvlJc w:val="left"/>
      <w:pPr>
        <w:ind w:left="2880" w:hanging="360"/>
      </w:pPr>
      <w:rPr>
        <w:rFonts w:ascii="Symbol" w:hAnsi="Symbol" w:hint="default"/>
      </w:rPr>
    </w:lvl>
    <w:lvl w:ilvl="4" w:tplc="6CA0D224">
      <w:start w:val="1"/>
      <w:numFmt w:val="bullet"/>
      <w:lvlText w:val="o"/>
      <w:lvlJc w:val="left"/>
      <w:pPr>
        <w:ind w:left="3600" w:hanging="360"/>
      </w:pPr>
      <w:rPr>
        <w:rFonts w:ascii="Courier New" w:hAnsi="Courier New" w:hint="default"/>
      </w:rPr>
    </w:lvl>
    <w:lvl w:ilvl="5" w:tplc="31EA3C98">
      <w:start w:val="1"/>
      <w:numFmt w:val="bullet"/>
      <w:lvlText w:val=""/>
      <w:lvlJc w:val="left"/>
      <w:pPr>
        <w:ind w:left="4320" w:hanging="360"/>
      </w:pPr>
      <w:rPr>
        <w:rFonts w:ascii="Wingdings" w:hAnsi="Wingdings" w:hint="default"/>
      </w:rPr>
    </w:lvl>
    <w:lvl w:ilvl="6" w:tplc="0A9C8846">
      <w:start w:val="1"/>
      <w:numFmt w:val="bullet"/>
      <w:lvlText w:val=""/>
      <w:lvlJc w:val="left"/>
      <w:pPr>
        <w:ind w:left="5040" w:hanging="360"/>
      </w:pPr>
      <w:rPr>
        <w:rFonts w:ascii="Symbol" w:hAnsi="Symbol" w:hint="default"/>
      </w:rPr>
    </w:lvl>
    <w:lvl w:ilvl="7" w:tplc="7FC2D56C">
      <w:start w:val="1"/>
      <w:numFmt w:val="bullet"/>
      <w:lvlText w:val="o"/>
      <w:lvlJc w:val="left"/>
      <w:pPr>
        <w:ind w:left="5760" w:hanging="360"/>
      </w:pPr>
      <w:rPr>
        <w:rFonts w:ascii="Courier New" w:hAnsi="Courier New" w:hint="default"/>
      </w:rPr>
    </w:lvl>
    <w:lvl w:ilvl="8" w:tplc="516894EC">
      <w:start w:val="1"/>
      <w:numFmt w:val="bullet"/>
      <w:lvlText w:val=""/>
      <w:lvlJc w:val="left"/>
      <w:pPr>
        <w:ind w:left="6480" w:hanging="360"/>
      </w:pPr>
      <w:rPr>
        <w:rFonts w:ascii="Wingdings" w:hAnsi="Wingdings" w:hint="default"/>
      </w:rPr>
    </w:lvl>
  </w:abstractNum>
  <w:abstractNum w:abstractNumId="2" w15:restartNumberingAfterBreak="0">
    <w:nsid w:val="01BF7635"/>
    <w:multiLevelType w:val="hybridMultilevel"/>
    <w:tmpl w:val="E1B0C878"/>
    <w:lvl w:ilvl="0" w:tplc="4A203BD2">
      <w:start w:val="1"/>
      <w:numFmt w:val="bullet"/>
      <w:lvlText w:val=""/>
      <w:lvlJc w:val="left"/>
      <w:pPr>
        <w:ind w:left="720" w:hanging="360"/>
      </w:pPr>
      <w:rPr>
        <w:rFonts w:ascii="Symbol" w:hAnsi="Symbol" w:hint="default"/>
      </w:rPr>
    </w:lvl>
    <w:lvl w:ilvl="1" w:tplc="5D4207BE">
      <w:start w:val="1"/>
      <w:numFmt w:val="bullet"/>
      <w:lvlText w:val="o"/>
      <w:lvlJc w:val="left"/>
      <w:pPr>
        <w:ind w:left="1440" w:hanging="360"/>
      </w:pPr>
      <w:rPr>
        <w:rFonts w:ascii="Courier New" w:hAnsi="Courier New" w:hint="default"/>
      </w:rPr>
    </w:lvl>
    <w:lvl w:ilvl="2" w:tplc="62804A0E">
      <w:start w:val="1"/>
      <w:numFmt w:val="bullet"/>
      <w:lvlText w:val=""/>
      <w:lvlJc w:val="left"/>
      <w:pPr>
        <w:ind w:left="2160" w:hanging="360"/>
      </w:pPr>
      <w:rPr>
        <w:rFonts w:ascii="Wingdings" w:hAnsi="Wingdings" w:hint="default"/>
      </w:rPr>
    </w:lvl>
    <w:lvl w:ilvl="3" w:tplc="555E8E00">
      <w:start w:val="1"/>
      <w:numFmt w:val="bullet"/>
      <w:lvlText w:val=""/>
      <w:lvlJc w:val="left"/>
      <w:pPr>
        <w:ind w:left="2880" w:hanging="360"/>
      </w:pPr>
      <w:rPr>
        <w:rFonts w:ascii="Symbol" w:hAnsi="Symbol" w:hint="default"/>
      </w:rPr>
    </w:lvl>
    <w:lvl w:ilvl="4" w:tplc="FA48566E">
      <w:start w:val="1"/>
      <w:numFmt w:val="bullet"/>
      <w:lvlText w:val="o"/>
      <w:lvlJc w:val="left"/>
      <w:pPr>
        <w:ind w:left="3600" w:hanging="360"/>
      </w:pPr>
      <w:rPr>
        <w:rFonts w:ascii="Courier New" w:hAnsi="Courier New" w:hint="default"/>
      </w:rPr>
    </w:lvl>
    <w:lvl w:ilvl="5" w:tplc="525AADC8">
      <w:start w:val="1"/>
      <w:numFmt w:val="bullet"/>
      <w:lvlText w:val=""/>
      <w:lvlJc w:val="left"/>
      <w:pPr>
        <w:ind w:left="4320" w:hanging="360"/>
      </w:pPr>
      <w:rPr>
        <w:rFonts w:ascii="Wingdings" w:hAnsi="Wingdings" w:hint="default"/>
      </w:rPr>
    </w:lvl>
    <w:lvl w:ilvl="6" w:tplc="68B66FA6">
      <w:start w:val="1"/>
      <w:numFmt w:val="bullet"/>
      <w:lvlText w:val=""/>
      <w:lvlJc w:val="left"/>
      <w:pPr>
        <w:ind w:left="5040" w:hanging="360"/>
      </w:pPr>
      <w:rPr>
        <w:rFonts w:ascii="Symbol" w:hAnsi="Symbol" w:hint="default"/>
      </w:rPr>
    </w:lvl>
    <w:lvl w:ilvl="7" w:tplc="CBE6DCFA">
      <w:start w:val="1"/>
      <w:numFmt w:val="bullet"/>
      <w:lvlText w:val="o"/>
      <w:lvlJc w:val="left"/>
      <w:pPr>
        <w:ind w:left="5760" w:hanging="360"/>
      </w:pPr>
      <w:rPr>
        <w:rFonts w:ascii="Courier New" w:hAnsi="Courier New" w:hint="default"/>
      </w:rPr>
    </w:lvl>
    <w:lvl w:ilvl="8" w:tplc="092C1914">
      <w:start w:val="1"/>
      <w:numFmt w:val="bullet"/>
      <w:lvlText w:val=""/>
      <w:lvlJc w:val="left"/>
      <w:pPr>
        <w:ind w:left="6480" w:hanging="360"/>
      </w:pPr>
      <w:rPr>
        <w:rFonts w:ascii="Wingdings" w:hAnsi="Wingdings" w:hint="default"/>
      </w:rPr>
    </w:lvl>
  </w:abstractNum>
  <w:abstractNum w:abstractNumId="3" w15:restartNumberingAfterBreak="0">
    <w:nsid w:val="03FC5D36"/>
    <w:multiLevelType w:val="hybridMultilevel"/>
    <w:tmpl w:val="FFFFFFFF"/>
    <w:lvl w:ilvl="0" w:tplc="763408DA">
      <w:start w:val="1"/>
      <w:numFmt w:val="bullet"/>
      <w:lvlText w:val=""/>
      <w:lvlJc w:val="left"/>
      <w:pPr>
        <w:ind w:left="720" w:hanging="360"/>
      </w:pPr>
      <w:rPr>
        <w:rFonts w:ascii="Symbol" w:hAnsi="Symbol" w:hint="default"/>
      </w:rPr>
    </w:lvl>
    <w:lvl w:ilvl="1" w:tplc="F19EE928">
      <w:start w:val="1"/>
      <w:numFmt w:val="bullet"/>
      <w:lvlText w:val="o"/>
      <w:lvlJc w:val="left"/>
      <w:pPr>
        <w:ind w:left="1440" w:hanging="360"/>
      </w:pPr>
      <w:rPr>
        <w:rFonts w:ascii="Courier New" w:hAnsi="Courier New" w:hint="default"/>
      </w:rPr>
    </w:lvl>
    <w:lvl w:ilvl="2" w:tplc="45F05D5E">
      <w:start w:val="1"/>
      <w:numFmt w:val="bullet"/>
      <w:lvlText w:val=""/>
      <w:lvlJc w:val="left"/>
      <w:pPr>
        <w:ind w:left="2160" w:hanging="360"/>
      </w:pPr>
      <w:rPr>
        <w:rFonts w:ascii="Wingdings" w:hAnsi="Wingdings" w:hint="default"/>
      </w:rPr>
    </w:lvl>
    <w:lvl w:ilvl="3" w:tplc="37144AA4">
      <w:start w:val="1"/>
      <w:numFmt w:val="bullet"/>
      <w:lvlText w:val=""/>
      <w:lvlJc w:val="left"/>
      <w:pPr>
        <w:ind w:left="2880" w:hanging="360"/>
      </w:pPr>
      <w:rPr>
        <w:rFonts w:ascii="Symbol" w:hAnsi="Symbol" w:hint="default"/>
      </w:rPr>
    </w:lvl>
    <w:lvl w:ilvl="4" w:tplc="D8B65A10">
      <w:start w:val="1"/>
      <w:numFmt w:val="bullet"/>
      <w:lvlText w:val="o"/>
      <w:lvlJc w:val="left"/>
      <w:pPr>
        <w:ind w:left="3600" w:hanging="360"/>
      </w:pPr>
      <w:rPr>
        <w:rFonts w:ascii="Courier New" w:hAnsi="Courier New" w:hint="default"/>
      </w:rPr>
    </w:lvl>
    <w:lvl w:ilvl="5" w:tplc="78DCF1E8">
      <w:start w:val="1"/>
      <w:numFmt w:val="bullet"/>
      <w:lvlText w:val=""/>
      <w:lvlJc w:val="left"/>
      <w:pPr>
        <w:ind w:left="4320" w:hanging="360"/>
      </w:pPr>
      <w:rPr>
        <w:rFonts w:ascii="Wingdings" w:hAnsi="Wingdings" w:hint="default"/>
      </w:rPr>
    </w:lvl>
    <w:lvl w:ilvl="6" w:tplc="ED5C8DC0">
      <w:start w:val="1"/>
      <w:numFmt w:val="bullet"/>
      <w:lvlText w:val=""/>
      <w:lvlJc w:val="left"/>
      <w:pPr>
        <w:ind w:left="5040" w:hanging="360"/>
      </w:pPr>
      <w:rPr>
        <w:rFonts w:ascii="Symbol" w:hAnsi="Symbol" w:hint="default"/>
      </w:rPr>
    </w:lvl>
    <w:lvl w:ilvl="7" w:tplc="72EC69C6">
      <w:start w:val="1"/>
      <w:numFmt w:val="bullet"/>
      <w:lvlText w:val="o"/>
      <w:lvlJc w:val="left"/>
      <w:pPr>
        <w:ind w:left="5760" w:hanging="360"/>
      </w:pPr>
      <w:rPr>
        <w:rFonts w:ascii="Courier New" w:hAnsi="Courier New" w:hint="default"/>
      </w:rPr>
    </w:lvl>
    <w:lvl w:ilvl="8" w:tplc="729404E4">
      <w:start w:val="1"/>
      <w:numFmt w:val="bullet"/>
      <w:lvlText w:val=""/>
      <w:lvlJc w:val="left"/>
      <w:pPr>
        <w:ind w:left="6480" w:hanging="360"/>
      </w:pPr>
      <w:rPr>
        <w:rFonts w:ascii="Wingdings" w:hAnsi="Wingdings" w:hint="default"/>
      </w:rPr>
    </w:lvl>
  </w:abstractNum>
  <w:abstractNum w:abstractNumId="4" w15:restartNumberingAfterBreak="0">
    <w:nsid w:val="063DF98B"/>
    <w:multiLevelType w:val="hybridMultilevel"/>
    <w:tmpl w:val="0EC8874C"/>
    <w:lvl w:ilvl="0" w:tplc="EEEED474">
      <w:start w:val="1"/>
      <w:numFmt w:val="bullet"/>
      <w:lvlText w:val=""/>
      <w:lvlJc w:val="left"/>
      <w:pPr>
        <w:ind w:left="720" w:hanging="360"/>
      </w:pPr>
      <w:rPr>
        <w:rFonts w:ascii="Symbol" w:hAnsi="Symbol" w:hint="default"/>
      </w:rPr>
    </w:lvl>
    <w:lvl w:ilvl="1" w:tplc="0B82BD7E">
      <w:start w:val="1"/>
      <w:numFmt w:val="bullet"/>
      <w:lvlText w:val="o"/>
      <w:lvlJc w:val="left"/>
      <w:pPr>
        <w:ind w:left="1440" w:hanging="360"/>
      </w:pPr>
      <w:rPr>
        <w:rFonts w:ascii="Courier New" w:hAnsi="Courier New" w:hint="default"/>
      </w:rPr>
    </w:lvl>
    <w:lvl w:ilvl="2" w:tplc="09183EDE">
      <w:start w:val="1"/>
      <w:numFmt w:val="bullet"/>
      <w:lvlText w:val=""/>
      <w:lvlJc w:val="left"/>
      <w:pPr>
        <w:ind w:left="2160" w:hanging="360"/>
      </w:pPr>
      <w:rPr>
        <w:rFonts w:ascii="Wingdings" w:hAnsi="Wingdings" w:hint="default"/>
      </w:rPr>
    </w:lvl>
    <w:lvl w:ilvl="3" w:tplc="2A7678B0">
      <w:start w:val="1"/>
      <w:numFmt w:val="bullet"/>
      <w:lvlText w:val=""/>
      <w:lvlJc w:val="left"/>
      <w:pPr>
        <w:ind w:left="2880" w:hanging="360"/>
      </w:pPr>
      <w:rPr>
        <w:rFonts w:ascii="Symbol" w:hAnsi="Symbol" w:hint="default"/>
      </w:rPr>
    </w:lvl>
    <w:lvl w:ilvl="4" w:tplc="9C285B5A">
      <w:start w:val="1"/>
      <w:numFmt w:val="bullet"/>
      <w:lvlText w:val="o"/>
      <w:lvlJc w:val="left"/>
      <w:pPr>
        <w:ind w:left="3600" w:hanging="360"/>
      </w:pPr>
      <w:rPr>
        <w:rFonts w:ascii="Courier New" w:hAnsi="Courier New" w:hint="default"/>
      </w:rPr>
    </w:lvl>
    <w:lvl w:ilvl="5" w:tplc="E42E3DD2">
      <w:start w:val="1"/>
      <w:numFmt w:val="bullet"/>
      <w:lvlText w:val=""/>
      <w:lvlJc w:val="left"/>
      <w:pPr>
        <w:ind w:left="4320" w:hanging="360"/>
      </w:pPr>
      <w:rPr>
        <w:rFonts w:ascii="Wingdings" w:hAnsi="Wingdings" w:hint="default"/>
      </w:rPr>
    </w:lvl>
    <w:lvl w:ilvl="6" w:tplc="2294FBAE">
      <w:start w:val="1"/>
      <w:numFmt w:val="bullet"/>
      <w:lvlText w:val=""/>
      <w:lvlJc w:val="left"/>
      <w:pPr>
        <w:ind w:left="5040" w:hanging="360"/>
      </w:pPr>
      <w:rPr>
        <w:rFonts w:ascii="Symbol" w:hAnsi="Symbol" w:hint="default"/>
      </w:rPr>
    </w:lvl>
    <w:lvl w:ilvl="7" w:tplc="D7B24BCC">
      <w:start w:val="1"/>
      <w:numFmt w:val="bullet"/>
      <w:lvlText w:val="o"/>
      <w:lvlJc w:val="left"/>
      <w:pPr>
        <w:ind w:left="5760" w:hanging="360"/>
      </w:pPr>
      <w:rPr>
        <w:rFonts w:ascii="Courier New" w:hAnsi="Courier New" w:hint="default"/>
      </w:rPr>
    </w:lvl>
    <w:lvl w:ilvl="8" w:tplc="4EA0D41E">
      <w:start w:val="1"/>
      <w:numFmt w:val="bullet"/>
      <w:lvlText w:val=""/>
      <w:lvlJc w:val="left"/>
      <w:pPr>
        <w:ind w:left="6480" w:hanging="360"/>
      </w:pPr>
      <w:rPr>
        <w:rFonts w:ascii="Wingdings" w:hAnsi="Wingdings" w:hint="default"/>
      </w:rPr>
    </w:lvl>
  </w:abstractNum>
  <w:abstractNum w:abstractNumId="5" w15:restartNumberingAfterBreak="0">
    <w:nsid w:val="0655338D"/>
    <w:multiLevelType w:val="hybridMultilevel"/>
    <w:tmpl w:val="CEF0558E"/>
    <w:lvl w:ilvl="0" w:tplc="B8EE3378">
      <w:start w:val="1"/>
      <w:numFmt w:val="decimal"/>
      <w:lvlText w:val="%1."/>
      <w:lvlJc w:val="left"/>
      <w:pPr>
        <w:ind w:left="720" w:hanging="360"/>
      </w:pPr>
    </w:lvl>
    <w:lvl w:ilvl="1" w:tplc="CBF4EB18">
      <w:start w:val="1"/>
      <w:numFmt w:val="lowerLetter"/>
      <w:lvlText w:val="%2."/>
      <w:lvlJc w:val="left"/>
      <w:pPr>
        <w:ind w:left="1440" w:hanging="360"/>
      </w:pPr>
    </w:lvl>
    <w:lvl w:ilvl="2" w:tplc="BDFE51C0">
      <w:start w:val="1"/>
      <w:numFmt w:val="lowerRoman"/>
      <w:lvlText w:val="%3."/>
      <w:lvlJc w:val="right"/>
      <w:pPr>
        <w:ind w:left="2160" w:hanging="180"/>
      </w:pPr>
    </w:lvl>
    <w:lvl w:ilvl="3" w:tplc="A2F07FF8">
      <w:start w:val="1"/>
      <w:numFmt w:val="decimal"/>
      <w:lvlText w:val="%4."/>
      <w:lvlJc w:val="left"/>
      <w:pPr>
        <w:ind w:left="2880" w:hanging="360"/>
      </w:pPr>
    </w:lvl>
    <w:lvl w:ilvl="4" w:tplc="BC9092E4">
      <w:start w:val="1"/>
      <w:numFmt w:val="lowerLetter"/>
      <w:lvlText w:val="%5."/>
      <w:lvlJc w:val="left"/>
      <w:pPr>
        <w:ind w:left="3600" w:hanging="360"/>
      </w:pPr>
    </w:lvl>
    <w:lvl w:ilvl="5" w:tplc="C74A1E5E">
      <w:start w:val="1"/>
      <w:numFmt w:val="lowerRoman"/>
      <w:lvlText w:val="%6."/>
      <w:lvlJc w:val="right"/>
      <w:pPr>
        <w:ind w:left="4320" w:hanging="180"/>
      </w:pPr>
    </w:lvl>
    <w:lvl w:ilvl="6" w:tplc="7ED2D7B8">
      <w:start w:val="1"/>
      <w:numFmt w:val="decimal"/>
      <w:lvlText w:val="%7."/>
      <w:lvlJc w:val="left"/>
      <w:pPr>
        <w:ind w:left="5040" w:hanging="360"/>
      </w:pPr>
    </w:lvl>
    <w:lvl w:ilvl="7" w:tplc="6BFAEBAE">
      <w:start w:val="1"/>
      <w:numFmt w:val="lowerLetter"/>
      <w:lvlText w:val="%8."/>
      <w:lvlJc w:val="left"/>
      <w:pPr>
        <w:ind w:left="5760" w:hanging="360"/>
      </w:pPr>
    </w:lvl>
    <w:lvl w:ilvl="8" w:tplc="F926E4AA">
      <w:start w:val="1"/>
      <w:numFmt w:val="lowerRoman"/>
      <w:lvlText w:val="%9."/>
      <w:lvlJc w:val="right"/>
      <w:pPr>
        <w:ind w:left="6480" w:hanging="180"/>
      </w:pPr>
    </w:lvl>
  </w:abstractNum>
  <w:abstractNum w:abstractNumId="6" w15:restartNumberingAfterBreak="0">
    <w:nsid w:val="1539025A"/>
    <w:multiLevelType w:val="hybridMultilevel"/>
    <w:tmpl w:val="39B67488"/>
    <w:lvl w:ilvl="0" w:tplc="29FE6136">
      <w:start w:val="1"/>
      <w:numFmt w:val="bullet"/>
      <w:lvlText w:val=""/>
      <w:lvlJc w:val="left"/>
      <w:pPr>
        <w:ind w:left="720" w:hanging="360"/>
      </w:pPr>
      <w:rPr>
        <w:rFonts w:ascii="Symbol" w:hAnsi="Symbol" w:hint="default"/>
      </w:rPr>
    </w:lvl>
    <w:lvl w:ilvl="1" w:tplc="C4544C0A">
      <w:start w:val="1"/>
      <w:numFmt w:val="bullet"/>
      <w:lvlText w:val="o"/>
      <w:lvlJc w:val="left"/>
      <w:pPr>
        <w:ind w:left="1440" w:hanging="360"/>
      </w:pPr>
      <w:rPr>
        <w:rFonts w:ascii="Courier New" w:hAnsi="Courier New" w:hint="default"/>
      </w:rPr>
    </w:lvl>
    <w:lvl w:ilvl="2" w:tplc="7C0EB390">
      <w:start w:val="1"/>
      <w:numFmt w:val="bullet"/>
      <w:lvlText w:val=""/>
      <w:lvlJc w:val="left"/>
      <w:pPr>
        <w:ind w:left="2160" w:hanging="360"/>
      </w:pPr>
      <w:rPr>
        <w:rFonts w:ascii="Wingdings" w:hAnsi="Wingdings" w:hint="default"/>
      </w:rPr>
    </w:lvl>
    <w:lvl w:ilvl="3" w:tplc="0D7E0E6C">
      <w:start w:val="1"/>
      <w:numFmt w:val="bullet"/>
      <w:lvlText w:val=""/>
      <w:lvlJc w:val="left"/>
      <w:pPr>
        <w:ind w:left="2880" w:hanging="360"/>
      </w:pPr>
      <w:rPr>
        <w:rFonts w:ascii="Symbol" w:hAnsi="Symbol" w:hint="default"/>
      </w:rPr>
    </w:lvl>
    <w:lvl w:ilvl="4" w:tplc="C428CEEE">
      <w:start w:val="1"/>
      <w:numFmt w:val="bullet"/>
      <w:lvlText w:val="o"/>
      <w:lvlJc w:val="left"/>
      <w:pPr>
        <w:ind w:left="3600" w:hanging="360"/>
      </w:pPr>
      <w:rPr>
        <w:rFonts w:ascii="Courier New" w:hAnsi="Courier New" w:hint="default"/>
      </w:rPr>
    </w:lvl>
    <w:lvl w:ilvl="5" w:tplc="37C4DED4">
      <w:start w:val="1"/>
      <w:numFmt w:val="bullet"/>
      <w:lvlText w:val=""/>
      <w:lvlJc w:val="left"/>
      <w:pPr>
        <w:ind w:left="4320" w:hanging="360"/>
      </w:pPr>
      <w:rPr>
        <w:rFonts w:ascii="Wingdings" w:hAnsi="Wingdings" w:hint="default"/>
      </w:rPr>
    </w:lvl>
    <w:lvl w:ilvl="6" w:tplc="1130B05E">
      <w:start w:val="1"/>
      <w:numFmt w:val="bullet"/>
      <w:lvlText w:val=""/>
      <w:lvlJc w:val="left"/>
      <w:pPr>
        <w:ind w:left="5040" w:hanging="360"/>
      </w:pPr>
      <w:rPr>
        <w:rFonts w:ascii="Symbol" w:hAnsi="Symbol" w:hint="default"/>
      </w:rPr>
    </w:lvl>
    <w:lvl w:ilvl="7" w:tplc="AC2C9E74">
      <w:start w:val="1"/>
      <w:numFmt w:val="bullet"/>
      <w:lvlText w:val="o"/>
      <w:lvlJc w:val="left"/>
      <w:pPr>
        <w:ind w:left="5760" w:hanging="360"/>
      </w:pPr>
      <w:rPr>
        <w:rFonts w:ascii="Courier New" w:hAnsi="Courier New" w:hint="default"/>
      </w:rPr>
    </w:lvl>
    <w:lvl w:ilvl="8" w:tplc="36527094">
      <w:start w:val="1"/>
      <w:numFmt w:val="bullet"/>
      <w:lvlText w:val=""/>
      <w:lvlJc w:val="left"/>
      <w:pPr>
        <w:ind w:left="6480" w:hanging="360"/>
      </w:pPr>
      <w:rPr>
        <w:rFonts w:ascii="Wingdings" w:hAnsi="Wingdings" w:hint="default"/>
      </w:rPr>
    </w:lvl>
  </w:abstractNum>
  <w:abstractNum w:abstractNumId="7" w15:restartNumberingAfterBreak="0">
    <w:nsid w:val="1B2DF5DE"/>
    <w:multiLevelType w:val="hybridMultilevel"/>
    <w:tmpl w:val="FFFFFFFF"/>
    <w:lvl w:ilvl="0" w:tplc="6734AE34">
      <w:start w:val="1"/>
      <w:numFmt w:val="bullet"/>
      <w:lvlText w:val=""/>
      <w:lvlJc w:val="left"/>
      <w:pPr>
        <w:ind w:left="720" w:hanging="360"/>
      </w:pPr>
      <w:rPr>
        <w:rFonts w:ascii="Symbol" w:hAnsi="Symbol" w:hint="default"/>
      </w:rPr>
    </w:lvl>
    <w:lvl w:ilvl="1" w:tplc="727EAF0E">
      <w:start w:val="1"/>
      <w:numFmt w:val="bullet"/>
      <w:lvlText w:val="o"/>
      <w:lvlJc w:val="left"/>
      <w:pPr>
        <w:ind w:left="1440" w:hanging="360"/>
      </w:pPr>
      <w:rPr>
        <w:rFonts w:ascii="Courier New" w:hAnsi="Courier New" w:hint="default"/>
      </w:rPr>
    </w:lvl>
    <w:lvl w:ilvl="2" w:tplc="62002AC2">
      <w:start w:val="1"/>
      <w:numFmt w:val="bullet"/>
      <w:lvlText w:val=""/>
      <w:lvlJc w:val="left"/>
      <w:pPr>
        <w:ind w:left="2160" w:hanging="360"/>
      </w:pPr>
      <w:rPr>
        <w:rFonts w:ascii="Wingdings" w:hAnsi="Wingdings" w:hint="default"/>
      </w:rPr>
    </w:lvl>
    <w:lvl w:ilvl="3" w:tplc="A0D47DE6">
      <w:start w:val="1"/>
      <w:numFmt w:val="bullet"/>
      <w:lvlText w:val=""/>
      <w:lvlJc w:val="left"/>
      <w:pPr>
        <w:ind w:left="2880" w:hanging="360"/>
      </w:pPr>
      <w:rPr>
        <w:rFonts w:ascii="Symbol" w:hAnsi="Symbol" w:hint="default"/>
      </w:rPr>
    </w:lvl>
    <w:lvl w:ilvl="4" w:tplc="3D7AD7BA">
      <w:start w:val="1"/>
      <w:numFmt w:val="bullet"/>
      <w:lvlText w:val="o"/>
      <w:lvlJc w:val="left"/>
      <w:pPr>
        <w:ind w:left="3600" w:hanging="360"/>
      </w:pPr>
      <w:rPr>
        <w:rFonts w:ascii="Courier New" w:hAnsi="Courier New" w:hint="default"/>
      </w:rPr>
    </w:lvl>
    <w:lvl w:ilvl="5" w:tplc="A7FE4F52">
      <w:start w:val="1"/>
      <w:numFmt w:val="bullet"/>
      <w:lvlText w:val=""/>
      <w:lvlJc w:val="left"/>
      <w:pPr>
        <w:ind w:left="4320" w:hanging="360"/>
      </w:pPr>
      <w:rPr>
        <w:rFonts w:ascii="Wingdings" w:hAnsi="Wingdings" w:hint="default"/>
      </w:rPr>
    </w:lvl>
    <w:lvl w:ilvl="6" w:tplc="62B4250E">
      <w:start w:val="1"/>
      <w:numFmt w:val="bullet"/>
      <w:lvlText w:val=""/>
      <w:lvlJc w:val="left"/>
      <w:pPr>
        <w:ind w:left="5040" w:hanging="360"/>
      </w:pPr>
      <w:rPr>
        <w:rFonts w:ascii="Symbol" w:hAnsi="Symbol" w:hint="default"/>
      </w:rPr>
    </w:lvl>
    <w:lvl w:ilvl="7" w:tplc="0062E5FA">
      <w:start w:val="1"/>
      <w:numFmt w:val="bullet"/>
      <w:lvlText w:val="o"/>
      <w:lvlJc w:val="left"/>
      <w:pPr>
        <w:ind w:left="5760" w:hanging="360"/>
      </w:pPr>
      <w:rPr>
        <w:rFonts w:ascii="Courier New" w:hAnsi="Courier New" w:hint="default"/>
      </w:rPr>
    </w:lvl>
    <w:lvl w:ilvl="8" w:tplc="3C2480C2">
      <w:start w:val="1"/>
      <w:numFmt w:val="bullet"/>
      <w:lvlText w:val=""/>
      <w:lvlJc w:val="left"/>
      <w:pPr>
        <w:ind w:left="6480" w:hanging="360"/>
      </w:pPr>
      <w:rPr>
        <w:rFonts w:ascii="Wingdings" w:hAnsi="Wingdings" w:hint="default"/>
      </w:rPr>
    </w:lvl>
  </w:abstractNum>
  <w:abstractNum w:abstractNumId="8" w15:restartNumberingAfterBreak="0">
    <w:nsid w:val="23665A64"/>
    <w:multiLevelType w:val="hybridMultilevel"/>
    <w:tmpl w:val="B0D08780"/>
    <w:lvl w:ilvl="0" w:tplc="DC74FD7A">
      <w:start w:val="1"/>
      <w:numFmt w:val="bullet"/>
      <w:lvlText w:val=""/>
      <w:lvlJc w:val="left"/>
      <w:pPr>
        <w:ind w:left="720" w:hanging="360"/>
      </w:pPr>
      <w:rPr>
        <w:rFonts w:ascii="Symbol" w:hAnsi="Symbol" w:hint="default"/>
      </w:rPr>
    </w:lvl>
    <w:lvl w:ilvl="1" w:tplc="D806E77E">
      <w:start w:val="1"/>
      <w:numFmt w:val="bullet"/>
      <w:lvlText w:val="o"/>
      <w:lvlJc w:val="left"/>
      <w:pPr>
        <w:ind w:left="1440" w:hanging="360"/>
      </w:pPr>
      <w:rPr>
        <w:rFonts w:ascii="Courier New" w:hAnsi="Courier New" w:hint="default"/>
      </w:rPr>
    </w:lvl>
    <w:lvl w:ilvl="2" w:tplc="73B41CC4">
      <w:start w:val="1"/>
      <w:numFmt w:val="bullet"/>
      <w:lvlText w:val=""/>
      <w:lvlJc w:val="left"/>
      <w:pPr>
        <w:ind w:left="2160" w:hanging="360"/>
      </w:pPr>
      <w:rPr>
        <w:rFonts w:ascii="Wingdings" w:hAnsi="Wingdings" w:hint="default"/>
      </w:rPr>
    </w:lvl>
    <w:lvl w:ilvl="3" w:tplc="E21E2CDE">
      <w:start w:val="1"/>
      <w:numFmt w:val="bullet"/>
      <w:lvlText w:val=""/>
      <w:lvlJc w:val="left"/>
      <w:pPr>
        <w:ind w:left="2880" w:hanging="360"/>
      </w:pPr>
      <w:rPr>
        <w:rFonts w:ascii="Symbol" w:hAnsi="Symbol" w:hint="default"/>
      </w:rPr>
    </w:lvl>
    <w:lvl w:ilvl="4" w:tplc="BF50DAFA">
      <w:start w:val="1"/>
      <w:numFmt w:val="bullet"/>
      <w:lvlText w:val="o"/>
      <w:lvlJc w:val="left"/>
      <w:pPr>
        <w:ind w:left="3600" w:hanging="360"/>
      </w:pPr>
      <w:rPr>
        <w:rFonts w:ascii="Courier New" w:hAnsi="Courier New" w:hint="default"/>
      </w:rPr>
    </w:lvl>
    <w:lvl w:ilvl="5" w:tplc="406010E4">
      <w:start w:val="1"/>
      <w:numFmt w:val="bullet"/>
      <w:lvlText w:val=""/>
      <w:lvlJc w:val="left"/>
      <w:pPr>
        <w:ind w:left="4320" w:hanging="360"/>
      </w:pPr>
      <w:rPr>
        <w:rFonts w:ascii="Wingdings" w:hAnsi="Wingdings" w:hint="default"/>
      </w:rPr>
    </w:lvl>
    <w:lvl w:ilvl="6" w:tplc="47283298">
      <w:start w:val="1"/>
      <w:numFmt w:val="bullet"/>
      <w:lvlText w:val=""/>
      <w:lvlJc w:val="left"/>
      <w:pPr>
        <w:ind w:left="5040" w:hanging="360"/>
      </w:pPr>
      <w:rPr>
        <w:rFonts w:ascii="Symbol" w:hAnsi="Symbol" w:hint="default"/>
      </w:rPr>
    </w:lvl>
    <w:lvl w:ilvl="7" w:tplc="7E5E7128">
      <w:start w:val="1"/>
      <w:numFmt w:val="bullet"/>
      <w:lvlText w:val="o"/>
      <w:lvlJc w:val="left"/>
      <w:pPr>
        <w:ind w:left="5760" w:hanging="360"/>
      </w:pPr>
      <w:rPr>
        <w:rFonts w:ascii="Courier New" w:hAnsi="Courier New" w:hint="default"/>
      </w:rPr>
    </w:lvl>
    <w:lvl w:ilvl="8" w:tplc="A65C96D8">
      <w:start w:val="1"/>
      <w:numFmt w:val="bullet"/>
      <w:lvlText w:val=""/>
      <w:lvlJc w:val="left"/>
      <w:pPr>
        <w:ind w:left="6480" w:hanging="360"/>
      </w:pPr>
      <w:rPr>
        <w:rFonts w:ascii="Wingdings" w:hAnsi="Wingdings" w:hint="default"/>
      </w:rPr>
    </w:lvl>
  </w:abstractNum>
  <w:abstractNum w:abstractNumId="9" w15:restartNumberingAfterBreak="0">
    <w:nsid w:val="29CBC082"/>
    <w:multiLevelType w:val="hybridMultilevel"/>
    <w:tmpl w:val="7F6E0D40"/>
    <w:lvl w:ilvl="0" w:tplc="A954989E">
      <w:start w:val="1"/>
      <w:numFmt w:val="bullet"/>
      <w:lvlText w:val=""/>
      <w:lvlJc w:val="left"/>
      <w:pPr>
        <w:ind w:left="720" w:hanging="360"/>
      </w:pPr>
      <w:rPr>
        <w:rFonts w:ascii="Symbol" w:hAnsi="Symbol" w:hint="default"/>
      </w:rPr>
    </w:lvl>
    <w:lvl w:ilvl="1" w:tplc="6958D50E">
      <w:start w:val="1"/>
      <w:numFmt w:val="bullet"/>
      <w:lvlText w:val="o"/>
      <w:lvlJc w:val="left"/>
      <w:pPr>
        <w:ind w:left="1440" w:hanging="360"/>
      </w:pPr>
      <w:rPr>
        <w:rFonts w:ascii="Courier New" w:hAnsi="Courier New" w:hint="default"/>
      </w:rPr>
    </w:lvl>
    <w:lvl w:ilvl="2" w:tplc="F3C8D8D6">
      <w:start w:val="1"/>
      <w:numFmt w:val="bullet"/>
      <w:lvlText w:val=""/>
      <w:lvlJc w:val="left"/>
      <w:pPr>
        <w:ind w:left="2160" w:hanging="360"/>
      </w:pPr>
      <w:rPr>
        <w:rFonts w:ascii="Wingdings" w:hAnsi="Wingdings" w:hint="default"/>
      </w:rPr>
    </w:lvl>
    <w:lvl w:ilvl="3" w:tplc="387A1F76">
      <w:start w:val="1"/>
      <w:numFmt w:val="bullet"/>
      <w:lvlText w:val=""/>
      <w:lvlJc w:val="left"/>
      <w:pPr>
        <w:ind w:left="2880" w:hanging="360"/>
      </w:pPr>
      <w:rPr>
        <w:rFonts w:ascii="Symbol" w:hAnsi="Symbol" w:hint="default"/>
      </w:rPr>
    </w:lvl>
    <w:lvl w:ilvl="4" w:tplc="6B32F4B6">
      <w:start w:val="1"/>
      <w:numFmt w:val="bullet"/>
      <w:lvlText w:val="o"/>
      <w:lvlJc w:val="left"/>
      <w:pPr>
        <w:ind w:left="3600" w:hanging="360"/>
      </w:pPr>
      <w:rPr>
        <w:rFonts w:ascii="Courier New" w:hAnsi="Courier New" w:hint="default"/>
      </w:rPr>
    </w:lvl>
    <w:lvl w:ilvl="5" w:tplc="883E4364">
      <w:start w:val="1"/>
      <w:numFmt w:val="bullet"/>
      <w:lvlText w:val=""/>
      <w:lvlJc w:val="left"/>
      <w:pPr>
        <w:ind w:left="4320" w:hanging="360"/>
      </w:pPr>
      <w:rPr>
        <w:rFonts w:ascii="Wingdings" w:hAnsi="Wingdings" w:hint="default"/>
      </w:rPr>
    </w:lvl>
    <w:lvl w:ilvl="6" w:tplc="C83422BE">
      <w:start w:val="1"/>
      <w:numFmt w:val="bullet"/>
      <w:lvlText w:val=""/>
      <w:lvlJc w:val="left"/>
      <w:pPr>
        <w:ind w:left="5040" w:hanging="360"/>
      </w:pPr>
      <w:rPr>
        <w:rFonts w:ascii="Symbol" w:hAnsi="Symbol" w:hint="default"/>
      </w:rPr>
    </w:lvl>
    <w:lvl w:ilvl="7" w:tplc="5F8E27A0">
      <w:start w:val="1"/>
      <w:numFmt w:val="bullet"/>
      <w:lvlText w:val="o"/>
      <w:lvlJc w:val="left"/>
      <w:pPr>
        <w:ind w:left="5760" w:hanging="360"/>
      </w:pPr>
      <w:rPr>
        <w:rFonts w:ascii="Courier New" w:hAnsi="Courier New" w:hint="default"/>
      </w:rPr>
    </w:lvl>
    <w:lvl w:ilvl="8" w:tplc="7BE21144">
      <w:start w:val="1"/>
      <w:numFmt w:val="bullet"/>
      <w:lvlText w:val=""/>
      <w:lvlJc w:val="left"/>
      <w:pPr>
        <w:ind w:left="6480" w:hanging="360"/>
      </w:pPr>
      <w:rPr>
        <w:rFonts w:ascii="Wingdings" w:hAnsi="Wingdings" w:hint="default"/>
      </w:rPr>
    </w:lvl>
  </w:abstractNum>
  <w:abstractNum w:abstractNumId="10" w15:restartNumberingAfterBreak="0">
    <w:nsid w:val="35AC8ADB"/>
    <w:multiLevelType w:val="hybridMultilevel"/>
    <w:tmpl w:val="FFFFFFFF"/>
    <w:lvl w:ilvl="0" w:tplc="8F32D5C4">
      <w:start w:val="1"/>
      <w:numFmt w:val="bullet"/>
      <w:lvlText w:val=""/>
      <w:lvlJc w:val="left"/>
      <w:pPr>
        <w:ind w:left="720" w:hanging="360"/>
      </w:pPr>
      <w:rPr>
        <w:rFonts w:ascii="Symbol" w:hAnsi="Symbol" w:hint="default"/>
      </w:rPr>
    </w:lvl>
    <w:lvl w:ilvl="1" w:tplc="6F08273E">
      <w:start w:val="1"/>
      <w:numFmt w:val="bullet"/>
      <w:lvlText w:val="o"/>
      <w:lvlJc w:val="left"/>
      <w:pPr>
        <w:ind w:left="1440" w:hanging="360"/>
      </w:pPr>
      <w:rPr>
        <w:rFonts w:ascii="Courier New" w:hAnsi="Courier New" w:hint="default"/>
      </w:rPr>
    </w:lvl>
    <w:lvl w:ilvl="2" w:tplc="037AD888">
      <w:start w:val="1"/>
      <w:numFmt w:val="bullet"/>
      <w:lvlText w:val=""/>
      <w:lvlJc w:val="left"/>
      <w:pPr>
        <w:ind w:left="2160" w:hanging="360"/>
      </w:pPr>
      <w:rPr>
        <w:rFonts w:ascii="Wingdings" w:hAnsi="Wingdings" w:hint="default"/>
      </w:rPr>
    </w:lvl>
    <w:lvl w:ilvl="3" w:tplc="688EAA2C">
      <w:start w:val="1"/>
      <w:numFmt w:val="bullet"/>
      <w:lvlText w:val=""/>
      <w:lvlJc w:val="left"/>
      <w:pPr>
        <w:ind w:left="2880" w:hanging="360"/>
      </w:pPr>
      <w:rPr>
        <w:rFonts w:ascii="Symbol" w:hAnsi="Symbol" w:hint="default"/>
      </w:rPr>
    </w:lvl>
    <w:lvl w:ilvl="4" w:tplc="EA10F14C">
      <w:start w:val="1"/>
      <w:numFmt w:val="bullet"/>
      <w:lvlText w:val="o"/>
      <w:lvlJc w:val="left"/>
      <w:pPr>
        <w:ind w:left="3600" w:hanging="360"/>
      </w:pPr>
      <w:rPr>
        <w:rFonts w:ascii="Courier New" w:hAnsi="Courier New" w:hint="default"/>
      </w:rPr>
    </w:lvl>
    <w:lvl w:ilvl="5" w:tplc="8C48181E">
      <w:start w:val="1"/>
      <w:numFmt w:val="bullet"/>
      <w:lvlText w:val=""/>
      <w:lvlJc w:val="left"/>
      <w:pPr>
        <w:ind w:left="4320" w:hanging="360"/>
      </w:pPr>
      <w:rPr>
        <w:rFonts w:ascii="Wingdings" w:hAnsi="Wingdings" w:hint="default"/>
      </w:rPr>
    </w:lvl>
    <w:lvl w:ilvl="6" w:tplc="74C894DC">
      <w:start w:val="1"/>
      <w:numFmt w:val="bullet"/>
      <w:lvlText w:val=""/>
      <w:lvlJc w:val="left"/>
      <w:pPr>
        <w:ind w:left="5040" w:hanging="360"/>
      </w:pPr>
      <w:rPr>
        <w:rFonts w:ascii="Symbol" w:hAnsi="Symbol" w:hint="default"/>
      </w:rPr>
    </w:lvl>
    <w:lvl w:ilvl="7" w:tplc="249E23DE">
      <w:start w:val="1"/>
      <w:numFmt w:val="bullet"/>
      <w:lvlText w:val="o"/>
      <w:lvlJc w:val="left"/>
      <w:pPr>
        <w:ind w:left="5760" w:hanging="360"/>
      </w:pPr>
      <w:rPr>
        <w:rFonts w:ascii="Courier New" w:hAnsi="Courier New" w:hint="default"/>
      </w:rPr>
    </w:lvl>
    <w:lvl w:ilvl="8" w:tplc="53D2F586">
      <w:start w:val="1"/>
      <w:numFmt w:val="bullet"/>
      <w:lvlText w:val=""/>
      <w:lvlJc w:val="left"/>
      <w:pPr>
        <w:ind w:left="6480" w:hanging="360"/>
      </w:pPr>
      <w:rPr>
        <w:rFonts w:ascii="Wingdings" w:hAnsi="Wingdings" w:hint="default"/>
      </w:rPr>
    </w:lvl>
  </w:abstractNum>
  <w:abstractNum w:abstractNumId="11" w15:restartNumberingAfterBreak="0">
    <w:nsid w:val="3856B29A"/>
    <w:multiLevelType w:val="hybridMultilevel"/>
    <w:tmpl w:val="78AA75E6"/>
    <w:lvl w:ilvl="0" w:tplc="602A97BA">
      <w:start w:val="1"/>
      <w:numFmt w:val="decimal"/>
      <w:lvlText w:val="%1."/>
      <w:lvlJc w:val="left"/>
      <w:pPr>
        <w:ind w:left="720" w:hanging="360"/>
      </w:pPr>
    </w:lvl>
    <w:lvl w:ilvl="1" w:tplc="345E8798">
      <w:start w:val="1"/>
      <w:numFmt w:val="lowerLetter"/>
      <w:lvlText w:val="%2."/>
      <w:lvlJc w:val="left"/>
      <w:pPr>
        <w:ind w:left="1440" w:hanging="360"/>
      </w:pPr>
    </w:lvl>
    <w:lvl w:ilvl="2" w:tplc="43AA38BE">
      <w:start w:val="1"/>
      <w:numFmt w:val="lowerRoman"/>
      <w:lvlText w:val="%3."/>
      <w:lvlJc w:val="right"/>
      <w:pPr>
        <w:ind w:left="2160" w:hanging="180"/>
      </w:pPr>
    </w:lvl>
    <w:lvl w:ilvl="3" w:tplc="2A0C98A0">
      <w:start w:val="1"/>
      <w:numFmt w:val="decimal"/>
      <w:lvlText w:val="%4."/>
      <w:lvlJc w:val="left"/>
      <w:pPr>
        <w:ind w:left="2880" w:hanging="360"/>
      </w:pPr>
    </w:lvl>
    <w:lvl w:ilvl="4" w:tplc="ACEA300E">
      <w:start w:val="1"/>
      <w:numFmt w:val="lowerLetter"/>
      <w:lvlText w:val="%5."/>
      <w:lvlJc w:val="left"/>
      <w:pPr>
        <w:ind w:left="3600" w:hanging="360"/>
      </w:pPr>
    </w:lvl>
    <w:lvl w:ilvl="5" w:tplc="D8FA86F6">
      <w:start w:val="1"/>
      <w:numFmt w:val="lowerRoman"/>
      <w:lvlText w:val="%6."/>
      <w:lvlJc w:val="right"/>
      <w:pPr>
        <w:ind w:left="4320" w:hanging="180"/>
      </w:pPr>
    </w:lvl>
    <w:lvl w:ilvl="6" w:tplc="FCAC1012">
      <w:start w:val="1"/>
      <w:numFmt w:val="decimal"/>
      <w:lvlText w:val="%7."/>
      <w:lvlJc w:val="left"/>
      <w:pPr>
        <w:ind w:left="5040" w:hanging="360"/>
      </w:pPr>
    </w:lvl>
    <w:lvl w:ilvl="7" w:tplc="DCE28390">
      <w:start w:val="1"/>
      <w:numFmt w:val="lowerLetter"/>
      <w:lvlText w:val="%8."/>
      <w:lvlJc w:val="left"/>
      <w:pPr>
        <w:ind w:left="5760" w:hanging="360"/>
      </w:pPr>
    </w:lvl>
    <w:lvl w:ilvl="8" w:tplc="9C24965A">
      <w:start w:val="1"/>
      <w:numFmt w:val="lowerRoman"/>
      <w:lvlText w:val="%9."/>
      <w:lvlJc w:val="right"/>
      <w:pPr>
        <w:ind w:left="6480" w:hanging="180"/>
      </w:pPr>
    </w:lvl>
  </w:abstractNum>
  <w:abstractNum w:abstractNumId="12" w15:restartNumberingAfterBreak="0">
    <w:nsid w:val="3A1BD7EC"/>
    <w:multiLevelType w:val="hybridMultilevel"/>
    <w:tmpl w:val="B908E69A"/>
    <w:lvl w:ilvl="0" w:tplc="40AC8B44">
      <w:start w:val="1"/>
      <w:numFmt w:val="bullet"/>
      <w:lvlText w:val=""/>
      <w:lvlJc w:val="left"/>
      <w:pPr>
        <w:ind w:left="720" w:hanging="360"/>
      </w:pPr>
      <w:rPr>
        <w:rFonts w:ascii="Symbol" w:hAnsi="Symbol" w:hint="default"/>
      </w:rPr>
    </w:lvl>
    <w:lvl w:ilvl="1" w:tplc="1AA20F9A">
      <w:start w:val="1"/>
      <w:numFmt w:val="bullet"/>
      <w:lvlText w:val="o"/>
      <w:lvlJc w:val="left"/>
      <w:pPr>
        <w:ind w:left="1440" w:hanging="360"/>
      </w:pPr>
      <w:rPr>
        <w:rFonts w:ascii="Courier New" w:hAnsi="Courier New" w:hint="default"/>
      </w:rPr>
    </w:lvl>
    <w:lvl w:ilvl="2" w:tplc="FC2E1A84">
      <w:start w:val="1"/>
      <w:numFmt w:val="bullet"/>
      <w:lvlText w:val=""/>
      <w:lvlJc w:val="left"/>
      <w:pPr>
        <w:ind w:left="2160" w:hanging="360"/>
      </w:pPr>
      <w:rPr>
        <w:rFonts w:ascii="Wingdings" w:hAnsi="Wingdings" w:hint="default"/>
      </w:rPr>
    </w:lvl>
    <w:lvl w:ilvl="3" w:tplc="7904318E">
      <w:start w:val="1"/>
      <w:numFmt w:val="bullet"/>
      <w:lvlText w:val=""/>
      <w:lvlJc w:val="left"/>
      <w:pPr>
        <w:ind w:left="2880" w:hanging="360"/>
      </w:pPr>
      <w:rPr>
        <w:rFonts w:ascii="Symbol" w:hAnsi="Symbol" w:hint="default"/>
      </w:rPr>
    </w:lvl>
    <w:lvl w:ilvl="4" w:tplc="931E6A62">
      <w:start w:val="1"/>
      <w:numFmt w:val="bullet"/>
      <w:lvlText w:val="o"/>
      <w:lvlJc w:val="left"/>
      <w:pPr>
        <w:ind w:left="3600" w:hanging="360"/>
      </w:pPr>
      <w:rPr>
        <w:rFonts w:ascii="Courier New" w:hAnsi="Courier New" w:hint="default"/>
      </w:rPr>
    </w:lvl>
    <w:lvl w:ilvl="5" w:tplc="D2DE1E36">
      <w:start w:val="1"/>
      <w:numFmt w:val="bullet"/>
      <w:lvlText w:val=""/>
      <w:lvlJc w:val="left"/>
      <w:pPr>
        <w:ind w:left="4320" w:hanging="360"/>
      </w:pPr>
      <w:rPr>
        <w:rFonts w:ascii="Wingdings" w:hAnsi="Wingdings" w:hint="default"/>
      </w:rPr>
    </w:lvl>
    <w:lvl w:ilvl="6" w:tplc="3D205CE2">
      <w:start w:val="1"/>
      <w:numFmt w:val="bullet"/>
      <w:lvlText w:val=""/>
      <w:lvlJc w:val="left"/>
      <w:pPr>
        <w:ind w:left="5040" w:hanging="360"/>
      </w:pPr>
      <w:rPr>
        <w:rFonts w:ascii="Symbol" w:hAnsi="Symbol" w:hint="default"/>
      </w:rPr>
    </w:lvl>
    <w:lvl w:ilvl="7" w:tplc="D75C71C4">
      <w:start w:val="1"/>
      <w:numFmt w:val="bullet"/>
      <w:lvlText w:val="o"/>
      <w:lvlJc w:val="left"/>
      <w:pPr>
        <w:ind w:left="5760" w:hanging="360"/>
      </w:pPr>
      <w:rPr>
        <w:rFonts w:ascii="Courier New" w:hAnsi="Courier New" w:hint="default"/>
      </w:rPr>
    </w:lvl>
    <w:lvl w:ilvl="8" w:tplc="EAE88F54">
      <w:start w:val="1"/>
      <w:numFmt w:val="bullet"/>
      <w:lvlText w:val=""/>
      <w:lvlJc w:val="left"/>
      <w:pPr>
        <w:ind w:left="6480" w:hanging="360"/>
      </w:pPr>
      <w:rPr>
        <w:rFonts w:ascii="Wingdings" w:hAnsi="Wingdings" w:hint="default"/>
      </w:rPr>
    </w:lvl>
  </w:abstractNum>
  <w:abstractNum w:abstractNumId="13" w15:restartNumberingAfterBreak="0">
    <w:nsid w:val="46B57AE4"/>
    <w:multiLevelType w:val="hybridMultilevel"/>
    <w:tmpl w:val="6CD0FCD4"/>
    <w:lvl w:ilvl="0" w:tplc="F7E809E4">
      <w:start w:val="1"/>
      <w:numFmt w:val="bullet"/>
      <w:lvlText w:val=""/>
      <w:lvlJc w:val="left"/>
      <w:pPr>
        <w:ind w:left="720" w:hanging="360"/>
      </w:pPr>
      <w:rPr>
        <w:rFonts w:ascii="Symbol" w:hAnsi="Symbol" w:hint="default"/>
      </w:rPr>
    </w:lvl>
    <w:lvl w:ilvl="1" w:tplc="F3FE14D4">
      <w:start w:val="1"/>
      <w:numFmt w:val="bullet"/>
      <w:lvlText w:val="o"/>
      <w:lvlJc w:val="left"/>
      <w:pPr>
        <w:ind w:left="1440" w:hanging="360"/>
      </w:pPr>
      <w:rPr>
        <w:rFonts w:ascii="Courier New" w:hAnsi="Courier New" w:hint="default"/>
      </w:rPr>
    </w:lvl>
    <w:lvl w:ilvl="2" w:tplc="85BCF410">
      <w:start w:val="1"/>
      <w:numFmt w:val="bullet"/>
      <w:lvlText w:val=""/>
      <w:lvlJc w:val="left"/>
      <w:pPr>
        <w:ind w:left="2160" w:hanging="360"/>
      </w:pPr>
      <w:rPr>
        <w:rFonts w:ascii="Wingdings" w:hAnsi="Wingdings" w:hint="default"/>
      </w:rPr>
    </w:lvl>
    <w:lvl w:ilvl="3" w:tplc="D0A25376">
      <w:start w:val="1"/>
      <w:numFmt w:val="bullet"/>
      <w:lvlText w:val=""/>
      <w:lvlJc w:val="left"/>
      <w:pPr>
        <w:ind w:left="2880" w:hanging="360"/>
      </w:pPr>
      <w:rPr>
        <w:rFonts w:ascii="Symbol" w:hAnsi="Symbol" w:hint="default"/>
      </w:rPr>
    </w:lvl>
    <w:lvl w:ilvl="4" w:tplc="2DB4D4EA">
      <w:start w:val="1"/>
      <w:numFmt w:val="bullet"/>
      <w:lvlText w:val="o"/>
      <w:lvlJc w:val="left"/>
      <w:pPr>
        <w:ind w:left="3600" w:hanging="360"/>
      </w:pPr>
      <w:rPr>
        <w:rFonts w:ascii="Courier New" w:hAnsi="Courier New" w:hint="default"/>
      </w:rPr>
    </w:lvl>
    <w:lvl w:ilvl="5" w:tplc="91C00F76">
      <w:start w:val="1"/>
      <w:numFmt w:val="bullet"/>
      <w:lvlText w:val=""/>
      <w:lvlJc w:val="left"/>
      <w:pPr>
        <w:ind w:left="4320" w:hanging="360"/>
      </w:pPr>
      <w:rPr>
        <w:rFonts w:ascii="Wingdings" w:hAnsi="Wingdings" w:hint="default"/>
      </w:rPr>
    </w:lvl>
    <w:lvl w:ilvl="6" w:tplc="7CC89F6C">
      <w:start w:val="1"/>
      <w:numFmt w:val="bullet"/>
      <w:lvlText w:val=""/>
      <w:lvlJc w:val="left"/>
      <w:pPr>
        <w:ind w:left="5040" w:hanging="360"/>
      </w:pPr>
      <w:rPr>
        <w:rFonts w:ascii="Symbol" w:hAnsi="Symbol" w:hint="default"/>
      </w:rPr>
    </w:lvl>
    <w:lvl w:ilvl="7" w:tplc="68448CC8">
      <w:start w:val="1"/>
      <w:numFmt w:val="bullet"/>
      <w:lvlText w:val="o"/>
      <w:lvlJc w:val="left"/>
      <w:pPr>
        <w:ind w:left="5760" w:hanging="360"/>
      </w:pPr>
      <w:rPr>
        <w:rFonts w:ascii="Courier New" w:hAnsi="Courier New" w:hint="default"/>
      </w:rPr>
    </w:lvl>
    <w:lvl w:ilvl="8" w:tplc="48729824">
      <w:start w:val="1"/>
      <w:numFmt w:val="bullet"/>
      <w:lvlText w:val=""/>
      <w:lvlJc w:val="left"/>
      <w:pPr>
        <w:ind w:left="6480" w:hanging="360"/>
      </w:pPr>
      <w:rPr>
        <w:rFonts w:ascii="Wingdings" w:hAnsi="Wingdings" w:hint="default"/>
      </w:rPr>
    </w:lvl>
  </w:abstractNum>
  <w:abstractNum w:abstractNumId="14" w15:restartNumberingAfterBreak="0">
    <w:nsid w:val="4A99C750"/>
    <w:multiLevelType w:val="hybridMultilevel"/>
    <w:tmpl w:val="1BC491C6"/>
    <w:lvl w:ilvl="0" w:tplc="E020DE10">
      <w:start w:val="1"/>
      <w:numFmt w:val="bullet"/>
      <w:lvlText w:val=""/>
      <w:lvlJc w:val="left"/>
      <w:pPr>
        <w:ind w:left="720" w:hanging="360"/>
      </w:pPr>
      <w:rPr>
        <w:rFonts w:ascii="Symbol" w:hAnsi="Symbol" w:hint="default"/>
      </w:rPr>
    </w:lvl>
    <w:lvl w:ilvl="1" w:tplc="A09C0E64">
      <w:start w:val="1"/>
      <w:numFmt w:val="bullet"/>
      <w:lvlText w:val="o"/>
      <w:lvlJc w:val="left"/>
      <w:pPr>
        <w:ind w:left="1440" w:hanging="360"/>
      </w:pPr>
      <w:rPr>
        <w:rFonts w:ascii="Courier New" w:hAnsi="Courier New" w:hint="default"/>
      </w:rPr>
    </w:lvl>
    <w:lvl w:ilvl="2" w:tplc="89DC2152">
      <w:start w:val="1"/>
      <w:numFmt w:val="bullet"/>
      <w:lvlText w:val=""/>
      <w:lvlJc w:val="left"/>
      <w:pPr>
        <w:ind w:left="2160" w:hanging="360"/>
      </w:pPr>
      <w:rPr>
        <w:rFonts w:ascii="Wingdings" w:hAnsi="Wingdings" w:hint="default"/>
      </w:rPr>
    </w:lvl>
    <w:lvl w:ilvl="3" w:tplc="A224B0C0">
      <w:start w:val="1"/>
      <w:numFmt w:val="bullet"/>
      <w:lvlText w:val=""/>
      <w:lvlJc w:val="left"/>
      <w:pPr>
        <w:ind w:left="2880" w:hanging="360"/>
      </w:pPr>
      <w:rPr>
        <w:rFonts w:ascii="Symbol" w:hAnsi="Symbol" w:hint="default"/>
      </w:rPr>
    </w:lvl>
    <w:lvl w:ilvl="4" w:tplc="66C060D6">
      <w:start w:val="1"/>
      <w:numFmt w:val="bullet"/>
      <w:lvlText w:val="o"/>
      <w:lvlJc w:val="left"/>
      <w:pPr>
        <w:ind w:left="3600" w:hanging="360"/>
      </w:pPr>
      <w:rPr>
        <w:rFonts w:ascii="Courier New" w:hAnsi="Courier New" w:hint="default"/>
      </w:rPr>
    </w:lvl>
    <w:lvl w:ilvl="5" w:tplc="599C395E">
      <w:start w:val="1"/>
      <w:numFmt w:val="bullet"/>
      <w:lvlText w:val=""/>
      <w:lvlJc w:val="left"/>
      <w:pPr>
        <w:ind w:left="4320" w:hanging="360"/>
      </w:pPr>
      <w:rPr>
        <w:rFonts w:ascii="Wingdings" w:hAnsi="Wingdings" w:hint="default"/>
      </w:rPr>
    </w:lvl>
    <w:lvl w:ilvl="6" w:tplc="3348A616">
      <w:start w:val="1"/>
      <w:numFmt w:val="bullet"/>
      <w:lvlText w:val=""/>
      <w:lvlJc w:val="left"/>
      <w:pPr>
        <w:ind w:left="5040" w:hanging="360"/>
      </w:pPr>
      <w:rPr>
        <w:rFonts w:ascii="Symbol" w:hAnsi="Symbol" w:hint="default"/>
      </w:rPr>
    </w:lvl>
    <w:lvl w:ilvl="7" w:tplc="0B30A088">
      <w:start w:val="1"/>
      <w:numFmt w:val="bullet"/>
      <w:lvlText w:val="o"/>
      <w:lvlJc w:val="left"/>
      <w:pPr>
        <w:ind w:left="5760" w:hanging="360"/>
      </w:pPr>
      <w:rPr>
        <w:rFonts w:ascii="Courier New" w:hAnsi="Courier New" w:hint="default"/>
      </w:rPr>
    </w:lvl>
    <w:lvl w:ilvl="8" w:tplc="F1666BD8">
      <w:start w:val="1"/>
      <w:numFmt w:val="bullet"/>
      <w:lvlText w:val=""/>
      <w:lvlJc w:val="left"/>
      <w:pPr>
        <w:ind w:left="6480" w:hanging="360"/>
      </w:pPr>
      <w:rPr>
        <w:rFonts w:ascii="Wingdings" w:hAnsi="Wingdings" w:hint="default"/>
      </w:rPr>
    </w:lvl>
  </w:abstractNum>
  <w:abstractNum w:abstractNumId="15" w15:restartNumberingAfterBreak="0">
    <w:nsid w:val="528E5AB3"/>
    <w:multiLevelType w:val="hybridMultilevel"/>
    <w:tmpl w:val="32401DE0"/>
    <w:lvl w:ilvl="0" w:tplc="8CE25962">
      <w:start w:val="1"/>
      <w:numFmt w:val="bullet"/>
      <w:lvlText w:val=""/>
      <w:lvlJc w:val="left"/>
      <w:pPr>
        <w:ind w:left="720" w:hanging="360"/>
      </w:pPr>
      <w:rPr>
        <w:rFonts w:ascii="Symbol" w:hAnsi="Symbol" w:hint="default"/>
      </w:rPr>
    </w:lvl>
    <w:lvl w:ilvl="1" w:tplc="5F38413A">
      <w:start w:val="1"/>
      <w:numFmt w:val="bullet"/>
      <w:lvlText w:val="o"/>
      <w:lvlJc w:val="left"/>
      <w:pPr>
        <w:ind w:left="1440" w:hanging="360"/>
      </w:pPr>
      <w:rPr>
        <w:rFonts w:ascii="Courier New" w:hAnsi="Courier New" w:hint="default"/>
      </w:rPr>
    </w:lvl>
    <w:lvl w:ilvl="2" w:tplc="C7BC231C">
      <w:start w:val="1"/>
      <w:numFmt w:val="bullet"/>
      <w:lvlText w:val=""/>
      <w:lvlJc w:val="left"/>
      <w:pPr>
        <w:ind w:left="2160" w:hanging="360"/>
      </w:pPr>
      <w:rPr>
        <w:rFonts w:ascii="Wingdings" w:hAnsi="Wingdings" w:hint="default"/>
      </w:rPr>
    </w:lvl>
    <w:lvl w:ilvl="3" w:tplc="539E5FF4">
      <w:start w:val="1"/>
      <w:numFmt w:val="bullet"/>
      <w:lvlText w:val=""/>
      <w:lvlJc w:val="left"/>
      <w:pPr>
        <w:ind w:left="2880" w:hanging="360"/>
      </w:pPr>
      <w:rPr>
        <w:rFonts w:ascii="Symbol" w:hAnsi="Symbol" w:hint="default"/>
      </w:rPr>
    </w:lvl>
    <w:lvl w:ilvl="4" w:tplc="68307B92">
      <w:start w:val="1"/>
      <w:numFmt w:val="bullet"/>
      <w:lvlText w:val="o"/>
      <w:lvlJc w:val="left"/>
      <w:pPr>
        <w:ind w:left="3600" w:hanging="360"/>
      </w:pPr>
      <w:rPr>
        <w:rFonts w:ascii="Courier New" w:hAnsi="Courier New" w:hint="default"/>
      </w:rPr>
    </w:lvl>
    <w:lvl w:ilvl="5" w:tplc="2BB06A20">
      <w:start w:val="1"/>
      <w:numFmt w:val="bullet"/>
      <w:lvlText w:val=""/>
      <w:lvlJc w:val="left"/>
      <w:pPr>
        <w:ind w:left="4320" w:hanging="360"/>
      </w:pPr>
      <w:rPr>
        <w:rFonts w:ascii="Wingdings" w:hAnsi="Wingdings" w:hint="default"/>
      </w:rPr>
    </w:lvl>
    <w:lvl w:ilvl="6" w:tplc="E7F2E8F8">
      <w:start w:val="1"/>
      <w:numFmt w:val="bullet"/>
      <w:lvlText w:val=""/>
      <w:lvlJc w:val="left"/>
      <w:pPr>
        <w:ind w:left="5040" w:hanging="360"/>
      </w:pPr>
      <w:rPr>
        <w:rFonts w:ascii="Symbol" w:hAnsi="Symbol" w:hint="default"/>
      </w:rPr>
    </w:lvl>
    <w:lvl w:ilvl="7" w:tplc="2ABA9A18">
      <w:start w:val="1"/>
      <w:numFmt w:val="bullet"/>
      <w:lvlText w:val="o"/>
      <w:lvlJc w:val="left"/>
      <w:pPr>
        <w:ind w:left="5760" w:hanging="360"/>
      </w:pPr>
      <w:rPr>
        <w:rFonts w:ascii="Courier New" w:hAnsi="Courier New" w:hint="default"/>
      </w:rPr>
    </w:lvl>
    <w:lvl w:ilvl="8" w:tplc="08DEA26A">
      <w:start w:val="1"/>
      <w:numFmt w:val="bullet"/>
      <w:lvlText w:val=""/>
      <w:lvlJc w:val="left"/>
      <w:pPr>
        <w:ind w:left="6480" w:hanging="360"/>
      </w:pPr>
      <w:rPr>
        <w:rFonts w:ascii="Wingdings" w:hAnsi="Wingdings" w:hint="default"/>
      </w:rPr>
    </w:lvl>
  </w:abstractNum>
  <w:abstractNum w:abstractNumId="16" w15:restartNumberingAfterBreak="0">
    <w:nsid w:val="5487B74C"/>
    <w:multiLevelType w:val="hybridMultilevel"/>
    <w:tmpl w:val="C1020CCC"/>
    <w:lvl w:ilvl="0" w:tplc="541C0754">
      <w:start w:val="1"/>
      <w:numFmt w:val="bullet"/>
      <w:lvlText w:val=""/>
      <w:lvlJc w:val="left"/>
      <w:pPr>
        <w:ind w:left="720" w:hanging="360"/>
      </w:pPr>
      <w:rPr>
        <w:rFonts w:ascii="Symbol" w:hAnsi="Symbol" w:hint="default"/>
      </w:rPr>
    </w:lvl>
    <w:lvl w:ilvl="1" w:tplc="81F4069A">
      <w:start w:val="1"/>
      <w:numFmt w:val="bullet"/>
      <w:lvlText w:val="o"/>
      <w:lvlJc w:val="left"/>
      <w:pPr>
        <w:ind w:left="1440" w:hanging="360"/>
      </w:pPr>
      <w:rPr>
        <w:rFonts w:ascii="Courier New" w:hAnsi="Courier New" w:hint="default"/>
      </w:rPr>
    </w:lvl>
    <w:lvl w:ilvl="2" w:tplc="A5B6D414">
      <w:start w:val="1"/>
      <w:numFmt w:val="bullet"/>
      <w:lvlText w:val=""/>
      <w:lvlJc w:val="left"/>
      <w:pPr>
        <w:ind w:left="2160" w:hanging="360"/>
      </w:pPr>
      <w:rPr>
        <w:rFonts w:ascii="Wingdings" w:hAnsi="Wingdings" w:hint="default"/>
      </w:rPr>
    </w:lvl>
    <w:lvl w:ilvl="3" w:tplc="84A64826">
      <w:start w:val="1"/>
      <w:numFmt w:val="bullet"/>
      <w:lvlText w:val=""/>
      <w:lvlJc w:val="left"/>
      <w:pPr>
        <w:ind w:left="2880" w:hanging="360"/>
      </w:pPr>
      <w:rPr>
        <w:rFonts w:ascii="Symbol" w:hAnsi="Symbol" w:hint="default"/>
      </w:rPr>
    </w:lvl>
    <w:lvl w:ilvl="4" w:tplc="5F28D764">
      <w:start w:val="1"/>
      <w:numFmt w:val="bullet"/>
      <w:lvlText w:val="o"/>
      <w:lvlJc w:val="left"/>
      <w:pPr>
        <w:ind w:left="3600" w:hanging="360"/>
      </w:pPr>
      <w:rPr>
        <w:rFonts w:ascii="Courier New" w:hAnsi="Courier New" w:hint="default"/>
      </w:rPr>
    </w:lvl>
    <w:lvl w:ilvl="5" w:tplc="CC267462">
      <w:start w:val="1"/>
      <w:numFmt w:val="bullet"/>
      <w:lvlText w:val=""/>
      <w:lvlJc w:val="left"/>
      <w:pPr>
        <w:ind w:left="4320" w:hanging="360"/>
      </w:pPr>
      <w:rPr>
        <w:rFonts w:ascii="Wingdings" w:hAnsi="Wingdings" w:hint="default"/>
      </w:rPr>
    </w:lvl>
    <w:lvl w:ilvl="6" w:tplc="78163E8C">
      <w:start w:val="1"/>
      <w:numFmt w:val="bullet"/>
      <w:lvlText w:val=""/>
      <w:lvlJc w:val="left"/>
      <w:pPr>
        <w:ind w:left="5040" w:hanging="360"/>
      </w:pPr>
      <w:rPr>
        <w:rFonts w:ascii="Symbol" w:hAnsi="Symbol" w:hint="default"/>
      </w:rPr>
    </w:lvl>
    <w:lvl w:ilvl="7" w:tplc="D04480D8">
      <w:start w:val="1"/>
      <w:numFmt w:val="bullet"/>
      <w:lvlText w:val="o"/>
      <w:lvlJc w:val="left"/>
      <w:pPr>
        <w:ind w:left="5760" w:hanging="360"/>
      </w:pPr>
      <w:rPr>
        <w:rFonts w:ascii="Courier New" w:hAnsi="Courier New" w:hint="default"/>
      </w:rPr>
    </w:lvl>
    <w:lvl w:ilvl="8" w:tplc="585E68CC">
      <w:start w:val="1"/>
      <w:numFmt w:val="bullet"/>
      <w:lvlText w:val=""/>
      <w:lvlJc w:val="left"/>
      <w:pPr>
        <w:ind w:left="6480" w:hanging="360"/>
      </w:pPr>
      <w:rPr>
        <w:rFonts w:ascii="Wingdings" w:hAnsi="Wingdings" w:hint="default"/>
      </w:rPr>
    </w:lvl>
  </w:abstractNum>
  <w:abstractNum w:abstractNumId="17" w15:restartNumberingAfterBreak="0">
    <w:nsid w:val="552EF015"/>
    <w:multiLevelType w:val="hybridMultilevel"/>
    <w:tmpl w:val="B5CA79BC"/>
    <w:lvl w:ilvl="0" w:tplc="BA60A46A">
      <w:start w:val="1"/>
      <w:numFmt w:val="bullet"/>
      <w:lvlText w:val=""/>
      <w:lvlJc w:val="left"/>
      <w:pPr>
        <w:ind w:left="720" w:hanging="360"/>
      </w:pPr>
      <w:rPr>
        <w:rFonts w:ascii="Symbol" w:hAnsi="Symbol" w:hint="default"/>
      </w:rPr>
    </w:lvl>
    <w:lvl w:ilvl="1" w:tplc="EF74B706">
      <w:start w:val="1"/>
      <w:numFmt w:val="bullet"/>
      <w:lvlText w:val="o"/>
      <w:lvlJc w:val="left"/>
      <w:pPr>
        <w:ind w:left="1440" w:hanging="360"/>
      </w:pPr>
      <w:rPr>
        <w:rFonts w:ascii="Courier New" w:hAnsi="Courier New" w:hint="default"/>
      </w:rPr>
    </w:lvl>
    <w:lvl w:ilvl="2" w:tplc="172C7C0E">
      <w:start w:val="1"/>
      <w:numFmt w:val="bullet"/>
      <w:lvlText w:val=""/>
      <w:lvlJc w:val="left"/>
      <w:pPr>
        <w:ind w:left="2160" w:hanging="360"/>
      </w:pPr>
      <w:rPr>
        <w:rFonts w:ascii="Wingdings" w:hAnsi="Wingdings" w:hint="default"/>
      </w:rPr>
    </w:lvl>
    <w:lvl w:ilvl="3" w:tplc="B77A4D26">
      <w:start w:val="1"/>
      <w:numFmt w:val="bullet"/>
      <w:lvlText w:val=""/>
      <w:lvlJc w:val="left"/>
      <w:pPr>
        <w:ind w:left="2880" w:hanging="360"/>
      </w:pPr>
      <w:rPr>
        <w:rFonts w:ascii="Symbol" w:hAnsi="Symbol" w:hint="default"/>
      </w:rPr>
    </w:lvl>
    <w:lvl w:ilvl="4" w:tplc="4460AD82">
      <w:start w:val="1"/>
      <w:numFmt w:val="bullet"/>
      <w:lvlText w:val="o"/>
      <w:lvlJc w:val="left"/>
      <w:pPr>
        <w:ind w:left="3600" w:hanging="360"/>
      </w:pPr>
      <w:rPr>
        <w:rFonts w:ascii="Courier New" w:hAnsi="Courier New" w:hint="default"/>
      </w:rPr>
    </w:lvl>
    <w:lvl w:ilvl="5" w:tplc="02B08088">
      <w:start w:val="1"/>
      <w:numFmt w:val="bullet"/>
      <w:lvlText w:val=""/>
      <w:lvlJc w:val="left"/>
      <w:pPr>
        <w:ind w:left="4320" w:hanging="360"/>
      </w:pPr>
      <w:rPr>
        <w:rFonts w:ascii="Wingdings" w:hAnsi="Wingdings" w:hint="default"/>
      </w:rPr>
    </w:lvl>
    <w:lvl w:ilvl="6" w:tplc="6AFA970A">
      <w:start w:val="1"/>
      <w:numFmt w:val="bullet"/>
      <w:lvlText w:val=""/>
      <w:lvlJc w:val="left"/>
      <w:pPr>
        <w:ind w:left="5040" w:hanging="360"/>
      </w:pPr>
      <w:rPr>
        <w:rFonts w:ascii="Symbol" w:hAnsi="Symbol" w:hint="default"/>
      </w:rPr>
    </w:lvl>
    <w:lvl w:ilvl="7" w:tplc="CCAED29A">
      <w:start w:val="1"/>
      <w:numFmt w:val="bullet"/>
      <w:lvlText w:val="o"/>
      <w:lvlJc w:val="left"/>
      <w:pPr>
        <w:ind w:left="5760" w:hanging="360"/>
      </w:pPr>
      <w:rPr>
        <w:rFonts w:ascii="Courier New" w:hAnsi="Courier New" w:hint="default"/>
      </w:rPr>
    </w:lvl>
    <w:lvl w:ilvl="8" w:tplc="17C8D2B4">
      <w:start w:val="1"/>
      <w:numFmt w:val="bullet"/>
      <w:lvlText w:val=""/>
      <w:lvlJc w:val="left"/>
      <w:pPr>
        <w:ind w:left="6480" w:hanging="360"/>
      </w:pPr>
      <w:rPr>
        <w:rFonts w:ascii="Wingdings" w:hAnsi="Wingdings" w:hint="default"/>
      </w:rPr>
    </w:lvl>
  </w:abstractNum>
  <w:abstractNum w:abstractNumId="18" w15:restartNumberingAfterBreak="0">
    <w:nsid w:val="55514A78"/>
    <w:multiLevelType w:val="hybridMultilevel"/>
    <w:tmpl w:val="5B786C3E"/>
    <w:lvl w:ilvl="0" w:tplc="0A32767A">
      <w:start w:val="1"/>
      <w:numFmt w:val="bullet"/>
      <w:lvlText w:val=""/>
      <w:lvlJc w:val="left"/>
      <w:pPr>
        <w:ind w:left="720" w:hanging="360"/>
      </w:pPr>
      <w:rPr>
        <w:rFonts w:ascii="Symbol" w:hAnsi="Symbol" w:hint="default"/>
      </w:rPr>
    </w:lvl>
    <w:lvl w:ilvl="1" w:tplc="C46CE5A2">
      <w:start w:val="1"/>
      <w:numFmt w:val="bullet"/>
      <w:lvlText w:val="o"/>
      <w:lvlJc w:val="left"/>
      <w:pPr>
        <w:ind w:left="1440" w:hanging="360"/>
      </w:pPr>
      <w:rPr>
        <w:rFonts w:ascii="Courier New" w:hAnsi="Courier New" w:hint="default"/>
      </w:rPr>
    </w:lvl>
    <w:lvl w:ilvl="2" w:tplc="002E3CC8">
      <w:start w:val="1"/>
      <w:numFmt w:val="bullet"/>
      <w:lvlText w:val=""/>
      <w:lvlJc w:val="left"/>
      <w:pPr>
        <w:ind w:left="2160" w:hanging="360"/>
      </w:pPr>
      <w:rPr>
        <w:rFonts w:ascii="Wingdings" w:hAnsi="Wingdings" w:hint="default"/>
      </w:rPr>
    </w:lvl>
    <w:lvl w:ilvl="3" w:tplc="50E8345E">
      <w:start w:val="1"/>
      <w:numFmt w:val="bullet"/>
      <w:lvlText w:val=""/>
      <w:lvlJc w:val="left"/>
      <w:pPr>
        <w:ind w:left="2880" w:hanging="360"/>
      </w:pPr>
      <w:rPr>
        <w:rFonts w:ascii="Symbol" w:hAnsi="Symbol" w:hint="default"/>
      </w:rPr>
    </w:lvl>
    <w:lvl w:ilvl="4" w:tplc="46FA6F84">
      <w:start w:val="1"/>
      <w:numFmt w:val="bullet"/>
      <w:lvlText w:val="o"/>
      <w:lvlJc w:val="left"/>
      <w:pPr>
        <w:ind w:left="3600" w:hanging="360"/>
      </w:pPr>
      <w:rPr>
        <w:rFonts w:ascii="Courier New" w:hAnsi="Courier New" w:hint="default"/>
      </w:rPr>
    </w:lvl>
    <w:lvl w:ilvl="5" w:tplc="973438A0">
      <w:start w:val="1"/>
      <w:numFmt w:val="bullet"/>
      <w:lvlText w:val=""/>
      <w:lvlJc w:val="left"/>
      <w:pPr>
        <w:ind w:left="4320" w:hanging="360"/>
      </w:pPr>
      <w:rPr>
        <w:rFonts w:ascii="Wingdings" w:hAnsi="Wingdings" w:hint="default"/>
      </w:rPr>
    </w:lvl>
    <w:lvl w:ilvl="6" w:tplc="BD503F4A">
      <w:start w:val="1"/>
      <w:numFmt w:val="bullet"/>
      <w:lvlText w:val=""/>
      <w:lvlJc w:val="left"/>
      <w:pPr>
        <w:ind w:left="5040" w:hanging="360"/>
      </w:pPr>
      <w:rPr>
        <w:rFonts w:ascii="Symbol" w:hAnsi="Symbol" w:hint="default"/>
      </w:rPr>
    </w:lvl>
    <w:lvl w:ilvl="7" w:tplc="72B40774">
      <w:start w:val="1"/>
      <w:numFmt w:val="bullet"/>
      <w:lvlText w:val="o"/>
      <w:lvlJc w:val="left"/>
      <w:pPr>
        <w:ind w:left="5760" w:hanging="360"/>
      </w:pPr>
      <w:rPr>
        <w:rFonts w:ascii="Courier New" w:hAnsi="Courier New" w:hint="default"/>
      </w:rPr>
    </w:lvl>
    <w:lvl w:ilvl="8" w:tplc="4AB0B896">
      <w:start w:val="1"/>
      <w:numFmt w:val="bullet"/>
      <w:lvlText w:val=""/>
      <w:lvlJc w:val="left"/>
      <w:pPr>
        <w:ind w:left="6480" w:hanging="360"/>
      </w:pPr>
      <w:rPr>
        <w:rFonts w:ascii="Wingdings" w:hAnsi="Wingdings" w:hint="default"/>
      </w:rPr>
    </w:lvl>
  </w:abstractNum>
  <w:abstractNum w:abstractNumId="19" w15:restartNumberingAfterBreak="0">
    <w:nsid w:val="58C11260"/>
    <w:multiLevelType w:val="hybridMultilevel"/>
    <w:tmpl w:val="2F9CFBAA"/>
    <w:lvl w:ilvl="0" w:tplc="36B4F424">
      <w:start w:val="1"/>
      <w:numFmt w:val="bullet"/>
      <w:lvlText w:val=""/>
      <w:lvlJc w:val="left"/>
      <w:pPr>
        <w:ind w:left="720" w:hanging="360"/>
      </w:pPr>
      <w:rPr>
        <w:rFonts w:ascii="Symbol" w:hAnsi="Symbol" w:hint="default"/>
      </w:rPr>
    </w:lvl>
    <w:lvl w:ilvl="1" w:tplc="8DF8D9C0">
      <w:start w:val="1"/>
      <w:numFmt w:val="bullet"/>
      <w:lvlText w:val="o"/>
      <w:lvlJc w:val="left"/>
      <w:pPr>
        <w:ind w:left="1440" w:hanging="360"/>
      </w:pPr>
      <w:rPr>
        <w:rFonts w:ascii="Courier New" w:hAnsi="Courier New" w:hint="default"/>
      </w:rPr>
    </w:lvl>
    <w:lvl w:ilvl="2" w:tplc="4D647164">
      <w:start w:val="1"/>
      <w:numFmt w:val="bullet"/>
      <w:lvlText w:val=""/>
      <w:lvlJc w:val="left"/>
      <w:pPr>
        <w:ind w:left="2160" w:hanging="360"/>
      </w:pPr>
      <w:rPr>
        <w:rFonts w:ascii="Wingdings" w:hAnsi="Wingdings" w:hint="default"/>
      </w:rPr>
    </w:lvl>
    <w:lvl w:ilvl="3" w:tplc="6B68EAF8">
      <w:start w:val="1"/>
      <w:numFmt w:val="bullet"/>
      <w:lvlText w:val=""/>
      <w:lvlJc w:val="left"/>
      <w:pPr>
        <w:ind w:left="2880" w:hanging="360"/>
      </w:pPr>
      <w:rPr>
        <w:rFonts w:ascii="Symbol" w:hAnsi="Symbol" w:hint="default"/>
      </w:rPr>
    </w:lvl>
    <w:lvl w:ilvl="4" w:tplc="E230FFA6">
      <w:start w:val="1"/>
      <w:numFmt w:val="bullet"/>
      <w:lvlText w:val="o"/>
      <w:lvlJc w:val="left"/>
      <w:pPr>
        <w:ind w:left="3600" w:hanging="360"/>
      </w:pPr>
      <w:rPr>
        <w:rFonts w:ascii="Courier New" w:hAnsi="Courier New" w:hint="default"/>
      </w:rPr>
    </w:lvl>
    <w:lvl w:ilvl="5" w:tplc="397E03C2">
      <w:start w:val="1"/>
      <w:numFmt w:val="bullet"/>
      <w:lvlText w:val=""/>
      <w:lvlJc w:val="left"/>
      <w:pPr>
        <w:ind w:left="4320" w:hanging="360"/>
      </w:pPr>
      <w:rPr>
        <w:rFonts w:ascii="Wingdings" w:hAnsi="Wingdings" w:hint="default"/>
      </w:rPr>
    </w:lvl>
    <w:lvl w:ilvl="6" w:tplc="6DCA6EB4">
      <w:start w:val="1"/>
      <w:numFmt w:val="bullet"/>
      <w:lvlText w:val=""/>
      <w:lvlJc w:val="left"/>
      <w:pPr>
        <w:ind w:left="5040" w:hanging="360"/>
      </w:pPr>
      <w:rPr>
        <w:rFonts w:ascii="Symbol" w:hAnsi="Symbol" w:hint="default"/>
      </w:rPr>
    </w:lvl>
    <w:lvl w:ilvl="7" w:tplc="5546C152">
      <w:start w:val="1"/>
      <w:numFmt w:val="bullet"/>
      <w:lvlText w:val="o"/>
      <w:lvlJc w:val="left"/>
      <w:pPr>
        <w:ind w:left="5760" w:hanging="360"/>
      </w:pPr>
      <w:rPr>
        <w:rFonts w:ascii="Courier New" w:hAnsi="Courier New" w:hint="default"/>
      </w:rPr>
    </w:lvl>
    <w:lvl w:ilvl="8" w:tplc="09AA277A">
      <w:start w:val="1"/>
      <w:numFmt w:val="bullet"/>
      <w:lvlText w:val=""/>
      <w:lvlJc w:val="left"/>
      <w:pPr>
        <w:ind w:left="6480" w:hanging="360"/>
      </w:pPr>
      <w:rPr>
        <w:rFonts w:ascii="Wingdings" w:hAnsi="Wingdings" w:hint="default"/>
      </w:rPr>
    </w:lvl>
  </w:abstractNum>
  <w:abstractNum w:abstractNumId="20" w15:restartNumberingAfterBreak="0">
    <w:nsid w:val="5A495D9C"/>
    <w:multiLevelType w:val="hybridMultilevel"/>
    <w:tmpl w:val="FFFFFFFF"/>
    <w:lvl w:ilvl="0" w:tplc="7DC219E0">
      <w:start w:val="1"/>
      <w:numFmt w:val="decimal"/>
      <w:lvlText w:val="%1."/>
      <w:lvlJc w:val="left"/>
      <w:pPr>
        <w:ind w:left="720" w:hanging="360"/>
      </w:pPr>
    </w:lvl>
    <w:lvl w:ilvl="1" w:tplc="2D7417E4">
      <w:start w:val="1"/>
      <w:numFmt w:val="lowerLetter"/>
      <w:lvlText w:val="%2."/>
      <w:lvlJc w:val="left"/>
      <w:pPr>
        <w:ind w:left="1440" w:hanging="360"/>
      </w:pPr>
    </w:lvl>
    <w:lvl w:ilvl="2" w:tplc="C980CDFE">
      <w:start w:val="1"/>
      <w:numFmt w:val="lowerRoman"/>
      <w:lvlText w:val="%3."/>
      <w:lvlJc w:val="right"/>
      <w:pPr>
        <w:ind w:left="2160" w:hanging="180"/>
      </w:pPr>
    </w:lvl>
    <w:lvl w:ilvl="3" w:tplc="2CBEC6F2">
      <w:start w:val="1"/>
      <w:numFmt w:val="decimal"/>
      <w:lvlText w:val="%4."/>
      <w:lvlJc w:val="left"/>
      <w:pPr>
        <w:ind w:left="2880" w:hanging="360"/>
      </w:pPr>
    </w:lvl>
    <w:lvl w:ilvl="4" w:tplc="E6DC2E56">
      <w:start w:val="1"/>
      <w:numFmt w:val="lowerLetter"/>
      <w:lvlText w:val="%5."/>
      <w:lvlJc w:val="left"/>
      <w:pPr>
        <w:ind w:left="3600" w:hanging="360"/>
      </w:pPr>
    </w:lvl>
    <w:lvl w:ilvl="5" w:tplc="EE82B8F8">
      <w:start w:val="1"/>
      <w:numFmt w:val="lowerRoman"/>
      <w:lvlText w:val="%6."/>
      <w:lvlJc w:val="right"/>
      <w:pPr>
        <w:ind w:left="4320" w:hanging="180"/>
      </w:pPr>
    </w:lvl>
    <w:lvl w:ilvl="6" w:tplc="B244495A">
      <w:start w:val="1"/>
      <w:numFmt w:val="decimal"/>
      <w:lvlText w:val="%7."/>
      <w:lvlJc w:val="left"/>
      <w:pPr>
        <w:ind w:left="5040" w:hanging="360"/>
      </w:pPr>
    </w:lvl>
    <w:lvl w:ilvl="7" w:tplc="6ABAFE50">
      <w:start w:val="1"/>
      <w:numFmt w:val="lowerLetter"/>
      <w:lvlText w:val="%8."/>
      <w:lvlJc w:val="left"/>
      <w:pPr>
        <w:ind w:left="5760" w:hanging="360"/>
      </w:pPr>
    </w:lvl>
    <w:lvl w:ilvl="8" w:tplc="DC26514E">
      <w:start w:val="1"/>
      <w:numFmt w:val="lowerRoman"/>
      <w:lvlText w:val="%9."/>
      <w:lvlJc w:val="right"/>
      <w:pPr>
        <w:ind w:left="6480" w:hanging="180"/>
      </w:pPr>
    </w:lvl>
  </w:abstractNum>
  <w:abstractNum w:abstractNumId="21" w15:restartNumberingAfterBreak="0">
    <w:nsid w:val="5BB092FA"/>
    <w:multiLevelType w:val="hybridMultilevel"/>
    <w:tmpl w:val="EE70C458"/>
    <w:lvl w:ilvl="0" w:tplc="E460EA1C">
      <w:start w:val="1"/>
      <w:numFmt w:val="bullet"/>
      <w:lvlText w:val=""/>
      <w:lvlJc w:val="left"/>
      <w:pPr>
        <w:ind w:left="720" w:hanging="360"/>
      </w:pPr>
      <w:rPr>
        <w:rFonts w:ascii="Symbol" w:hAnsi="Symbol" w:hint="default"/>
      </w:rPr>
    </w:lvl>
    <w:lvl w:ilvl="1" w:tplc="F8AEE8EE">
      <w:start w:val="1"/>
      <w:numFmt w:val="bullet"/>
      <w:lvlText w:val="o"/>
      <w:lvlJc w:val="left"/>
      <w:pPr>
        <w:ind w:left="1440" w:hanging="360"/>
      </w:pPr>
      <w:rPr>
        <w:rFonts w:ascii="Courier New" w:hAnsi="Courier New" w:hint="default"/>
      </w:rPr>
    </w:lvl>
    <w:lvl w:ilvl="2" w:tplc="A4D056BC">
      <w:start w:val="1"/>
      <w:numFmt w:val="bullet"/>
      <w:lvlText w:val=""/>
      <w:lvlJc w:val="left"/>
      <w:pPr>
        <w:ind w:left="2160" w:hanging="360"/>
      </w:pPr>
      <w:rPr>
        <w:rFonts w:ascii="Wingdings" w:hAnsi="Wingdings" w:hint="default"/>
      </w:rPr>
    </w:lvl>
    <w:lvl w:ilvl="3" w:tplc="D618D2DE">
      <w:start w:val="1"/>
      <w:numFmt w:val="bullet"/>
      <w:lvlText w:val=""/>
      <w:lvlJc w:val="left"/>
      <w:pPr>
        <w:ind w:left="2880" w:hanging="360"/>
      </w:pPr>
      <w:rPr>
        <w:rFonts w:ascii="Symbol" w:hAnsi="Symbol" w:hint="default"/>
      </w:rPr>
    </w:lvl>
    <w:lvl w:ilvl="4" w:tplc="09821FF0">
      <w:start w:val="1"/>
      <w:numFmt w:val="bullet"/>
      <w:lvlText w:val="o"/>
      <w:lvlJc w:val="left"/>
      <w:pPr>
        <w:ind w:left="3600" w:hanging="360"/>
      </w:pPr>
      <w:rPr>
        <w:rFonts w:ascii="Courier New" w:hAnsi="Courier New" w:hint="default"/>
      </w:rPr>
    </w:lvl>
    <w:lvl w:ilvl="5" w:tplc="923210A8">
      <w:start w:val="1"/>
      <w:numFmt w:val="bullet"/>
      <w:lvlText w:val=""/>
      <w:lvlJc w:val="left"/>
      <w:pPr>
        <w:ind w:left="4320" w:hanging="360"/>
      </w:pPr>
      <w:rPr>
        <w:rFonts w:ascii="Wingdings" w:hAnsi="Wingdings" w:hint="default"/>
      </w:rPr>
    </w:lvl>
    <w:lvl w:ilvl="6" w:tplc="7B38AAD6">
      <w:start w:val="1"/>
      <w:numFmt w:val="bullet"/>
      <w:lvlText w:val=""/>
      <w:lvlJc w:val="left"/>
      <w:pPr>
        <w:ind w:left="5040" w:hanging="360"/>
      </w:pPr>
      <w:rPr>
        <w:rFonts w:ascii="Symbol" w:hAnsi="Symbol" w:hint="default"/>
      </w:rPr>
    </w:lvl>
    <w:lvl w:ilvl="7" w:tplc="76400E6E">
      <w:start w:val="1"/>
      <w:numFmt w:val="bullet"/>
      <w:lvlText w:val="o"/>
      <w:lvlJc w:val="left"/>
      <w:pPr>
        <w:ind w:left="5760" w:hanging="360"/>
      </w:pPr>
      <w:rPr>
        <w:rFonts w:ascii="Courier New" w:hAnsi="Courier New" w:hint="default"/>
      </w:rPr>
    </w:lvl>
    <w:lvl w:ilvl="8" w:tplc="12B40524">
      <w:start w:val="1"/>
      <w:numFmt w:val="bullet"/>
      <w:lvlText w:val=""/>
      <w:lvlJc w:val="left"/>
      <w:pPr>
        <w:ind w:left="6480" w:hanging="360"/>
      </w:pPr>
      <w:rPr>
        <w:rFonts w:ascii="Wingdings" w:hAnsi="Wingdings" w:hint="default"/>
      </w:rPr>
    </w:lvl>
  </w:abstractNum>
  <w:abstractNum w:abstractNumId="22" w15:restartNumberingAfterBreak="0">
    <w:nsid w:val="6529B182"/>
    <w:multiLevelType w:val="hybridMultilevel"/>
    <w:tmpl w:val="75D28B2C"/>
    <w:lvl w:ilvl="0" w:tplc="7A8CE0B6">
      <w:start w:val="1"/>
      <w:numFmt w:val="bullet"/>
      <w:lvlText w:val=""/>
      <w:lvlJc w:val="left"/>
      <w:pPr>
        <w:ind w:left="720" w:hanging="360"/>
      </w:pPr>
      <w:rPr>
        <w:rFonts w:ascii="Symbol" w:hAnsi="Symbol" w:hint="default"/>
      </w:rPr>
    </w:lvl>
    <w:lvl w:ilvl="1" w:tplc="5DA4E990">
      <w:start w:val="1"/>
      <w:numFmt w:val="bullet"/>
      <w:lvlText w:val="o"/>
      <w:lvlJc w:val="left"/>
      <w:pPr>
        <w:ind w:left="1440" w:hanging="360"/>
      </w:pPr>
      <w:rPr>
        <w:rFonts w:ascii="Courier New" w:hAnsi="Courier New" w:hint="default"/>
      </w:rPr>
    </w:lvl>
    <w:lvl w:ilvl="2" w:tplc="D4B0103C">
      <w:start w:val="1"/>
      <w:numFmt w:val="bullet"/>
      <w:lvlText w:val=""/>
      <w:lvlJc w:val="left"/>
      <w:pPr>
        <w:ind w:left="2160" w:hanging="360"/>
      </w:pPr>
      <w:rPr>
        <w:rFonts w:ascii="Wingdings" w:hAnsi="Wingdings" w:hint="default"/>
      </w:rPr>
    </w:lvl>
    <w:lvl w:ilvl="3" w:tplc="2A6E26EA">
      <w:start w:val="1"/>
      <w:numFmt w:val="bullet"/>
      <w:lvlText w:val=""/>
      <w:lvlJc w:val="left"/>
      <w:pPr>
        <w:ind w:left="2880" w:hanging="360"/>
      </w:pPr>
      <w:rPr>
        <w:rFonts w:ascii="Symbol" w:hAnsi="Symbol" w:hint="default"/>
      </w:rPr>
    </w:lvl>
    <w:lvl w:ilvl="4" w:tplc="60AC0F2E">
      <w:start w:val="1"/>
      <w:numFmt w:val="bullet"/>
      <w:lvlText w:val="o"/>
      <w:lvlJc w:val="left"/>
      <w:pPr>
        <w:ind w:left="3600" w:hanging="360"/>
      </w:pPr>
      <w:rPr>
        <w:rFonts w:ascii="Courier New" w:hAnsi="Courier New" w:hint="default"/>
      </w:rPr>
    </w:lvl>
    <w:lvl w:ilvl="5" w:tplc="B5EEFAE8">
      <w:start w:val="1"/>
      <w:numFmt w:val="bullet"/>
      <w:lvlText w:val=""/>
      <w:lvlJc w:val="left"/>
      <w:pPr>
        <w:ind w:left="4320" w:hanging="360"/>
      </w:pPr>
      <w:rPr>
        <w:rFonts w:ascii="Wingdings" w:hAnsi="Wingdings" w:hint="default"/>
      </w:rPr>
    </w:lvl>
    <w:lvl w:ilvl="6" w:tplc="2BAA8764">
      <w:start w:val="1"/>
      <w:numFmt w:val="bullet"/>
      <w:lvlText w:val=""/>
      <w:lvlJc w:val="left"/>
      <w:pPr>
        <w:ind w:left="5040" w:hanging="360"/>
      </w:pPr>
      <w:rPr>
        <w:rFonts w:ascii="Symbol" w:hAnsi="Symbol" w:hint="default"/>
      </w:rPr>
    </w:lvl>
    <w:lvl w:ilvl="7" w:tplc="AEC092A0">
      <w:start w:val="1"/>
      <w:numFmt w:val="bullet"/>
      <w:lvlText w:val="o"/>
      <w:lvlJc w:val="left"/>
      <w:pPr>
        <w:ind w:left="5760" w:hanging="360"/>
      </w:pPr>
      <w:rPr>
        <w:rFonts w:ascii="Courier New" w:hAnsi="Courier New" w:hint="default"/>
      </w:rPr>
    </w:lvl>
    <w:lvl w:ilvl="8" w:tplc="86D8A154">
      <w:start w:val="1"/>
      <w:numFmt w:val="bullet"/>
      <w:lvlText w:val=""/>
      <w:lvlJc w:val="left"/>
      <w:pPr>
        <w:ind w:left="6480" w:hanging="360"/>
      </w:pPr>
      <w:rPr>
        <w:rFonts w:ascii="Wingdings" w:hAnsi="Wingdings" w:hint="default"/>
      </w:rPr>
    </w:lvl>
  </w:abstractNum>
  <w:abstractNum w:abstractNumId="23" w15:restartNumberingAfterBreak="0">
    <w:nsid w:val="686B9330"/>
    <w:multiLevelType w:val="hybridMultilevel"/>
    <w:tmpl w:val="AC746D78"/>
    <w:lvl w:ilvl="0" w:tplc="14C2A7C0">
      <w:start w:val="1"/>
      <w:numFmt w:val="bullet"/>
      <w:lvlText w:val=""/>
      <w:lvlJc w:val="left"/>
      <w:pPr>
        <w:ind w:left="720" w:hanging="360"/>
      </w:pPr>
      <w:rPr>
        <w:rFonts w:ascii="Symbol" w:hAnsi="Symbol" w:hint="default"/>
      </w:rPr>
    </w:lvl>
    <w:lvl w:ilvl="1" w:tplc="02386B22">
      <w:start w:val="1"/>
      <w:numFmt w:val="bullet"/>
      <w:lvlText w:val="o"/>
      <w:lvlJc w:val="left"/>
      <w:pPr>
        <w:ind w:left="1440" w:hanging="360"/>
      </w:pPr>
      <w:rPr>
        <w:rFonts w:ascii="Courier New" w:hAnsi="Courier New" w:hint="default"/>
      </w:rPr>
    </w:lvl>
    <w:lvl w:ilvl="2" w:tplc="7744FAF0">
      <w:start w:val="1"/>
      <w:numFmt w:val="bullet"/>
      <w:lvlText w:val=""/>
      <w:lvlJc w:val="left"/>
      <w:pPr>
        <w:ind w:left="2160" w:hanging="360"/>
      </w:pPr>
      <w:rPr>
        <w:rFonts w:ascii="Wingdings" w:hAnsi="Wingdings" w:hint="default"/>
      </w:rPr>
    </w:lvl>
    <w:lvl w:ilvl="3" w:tplc="7804BF1E">
      <w:start w:val="1"/>
      <w:numFmt w:val="bullet"/>
      <w:lvlText w:val=""/>
      <w:lvlJc w:val="left"/>
      <w:pPr>
        <w:ind w:left="2880" w:hanging="360"/>
      </w:pPr>
      <w:rPr>
        <w:rFonts w:ascii="Symbol" w:hAnsi="Symbol" w:hint="default"/>
      </w:rPr>
    </w:lvl>
    <w:lvl w:ilvl="4" w:tplc="6B725330">
      <w:start w:val="1"/>
      <w:numFmt w:val="bullet"/>
      <w:lvlText w:val="o"/>
      <w:lvlJc w:val="left"/>
      <w:pPr>
        <w:ind w:left="3600" w:hanging="360"/>
      </w:pPr>
      <w:rPr>
        <w:rFonts w:ascii="Courier New" w:hAnsi="Courier New" w:hint="default"/>
      </w:rPr>
    </w:lvl>
    <w:lvl w:ilvl="5" w:tplc="C5888F9E">
      <w:start w:val="1"/>
      <w:numFmt w:val="bullet"/>
      <w:lvlText w:val=""/>
      <w:lvlJc w:val="left"/>
      <w:pPr>
        <w:ind w:left="4320" w:hanging="360"/>
      </w:pPr>
      <w:rPr>
        <w:rFonts w:ascii="Wingdings" w:hAnsi="Wingdings" w:hint="default"/>
      </w:rPr>
    </w:lvl>
    <w:lvl w:ilvl="6" w:tplc="2DC06542">
      <w:start w:val="1"/>
      <w:numFmt w:val="bullet"/>
      <w:lvlText w:val=""/>
      <w:lvlJc w:val="left"/>
      <w:pPr>
        <w:ind w:left="5040" w:hanging="360"/>
      </w:pPr>
      <w:rPr>
        <w:rFonts w:ascii="Symbol" w:hAnsi="Symbol" w:hint="default"/>
      </w:rPr>
    </w:lvl>
    <w:lvl w:ilvl="7" w:tplc="275EBFDC">
      <w:start w:val="1"/>
      <w:numFmt w:val="bullet"/>
      <w:lvlText w:val="o"/>
      <w:lvlJc w:val="left"/>
      <w:pPr>
        <w:ind w:left="5760" w:hanging="360"/>
      </w:pPr>
      <w:rPr>
        <w:rFonts w:ascii="Courier New" w:hAnsi="Courier New" w:hint="default"/>
      </w:rPr>
    </w:lvl>
    <w:lvl w:ilvl="8" w:tplc="FE163BDA">
      <w:start w:val="1"/>
      <w:numFmt w:val="bullet"/>
      <w:lvlText w:val=""/>
      <w:lvlJc w:val="left"/>
      <w:pPr>
        <w:ind w:left="6480" w:hanging="360"/>
      </w:pPr>
      <w:rPr>
        <w:rFonts w:ascii="Wingdings" w:hAnsi="Wingdings" w:hint="default"/>
      </w:rPr>
    </w:lvl>
  </w:abstractNum>
  <w:abstractNum w:abstractNumId="24" w15:restartNumberingAfterBreak="0">
    <w:nsid w:val="7105F858"/>
    <w:multiLevelType w:val="hybridMultilevel"/>
    <w:tmpl w:val="B81A3B32"/>
    <w:lvl w:ilvl="0" w:tplc="3E909EB6">
      <w:start w:val="1"/>
      <w:numFmt w:val="bullet"/>
      <w:lvlText w:val=""/>
      <w:lvlJc w:val="left"/>
      <w:pPr>
        <w:ind w:left="720" w:hanging="360"/>
      </w:pPr>
      <w:rPr>
        <w:rFonts w:ascii="Symbol" w:hAnsi="Symbol" w:hint="default"/>
      </w:rPr>
    </w:lvl>
    <w:lvl w:ilvl="1" w:tplc="53487574">
      <w:start w:val="1"/>
      <w:numFmt w:val="bullet"/>
      <w:lvlText w:val="o"/>
      <w:lvlJc w:val="left"/>
      <w:pPr>
        <w:ind w:left="1440" w:hanging="360"/>
      </w:pPr>
      <w:rPr>
        <w:rFonts w:ascii="Courier New" w:hAnsi="Courier New" w:hint="default"/>
      </w:rPr>
    </w:lvl>
    <w:lvl w:ilvl="2" w:tplc="791A3E24">
      <w:start w:val="1"/>
      <w:numFmt w:val="bullet"/>
      <w:lvlText w:val=""/>
      <w:lvlJc w:val="left"/>
      <w:pPr>
        <w:ind w:left="2160" w:hanging="360"/>
      </w:pPr>
      <w:rPr>
        <w:rFonts w:ascii="Wingdings" w:hAnsi="Wingdings" w:hint="default"/>
      </w:rPr>
    </w:lvl>
    <w:lvl w:ilvl="3" w:tplc="3DECDE04">
      <w:start w:val="1"/>
      <w:numFmt w:val="bullet"/>
      <w:lvlText w:val=""/>
      <w:lvlJc w:val="left"/>
      <w:pPr>
        <w:ind w:left="2880" w:hanging="360"/>
      </w:pPr>
      <w:rPr>
        <w:rFonts w:ascii="Symbol" w:hAnsi="Symbol" w:hint="default"/>
      </w:rPr>
    </w:lvl>
    <w:lvl w:ilvl="4" w:tplc="E33AA87A">
      <w:start w:val="1"/>
      <w:numFmt w:val="bullet"/>
      <w:lvlText w:val="o"/>
      <w:lvlJc w:val="left"/>
      <w:pPr>
        <w:ind w:left="3600" w:hanging="360"/>
      </w:pPr>
      <w:rPr>
        <w:rFonts w:ascii="Courier New" w:hAnsi="Courier New" w:hint="default"/>
      </w:rPr>
    </w:lvl>
    <w:lvl w:ilvl="5" w:tplc="B9C42B7A">
      <w:start w:val="1"/>
      <w:numFmt w:val="bullet"/>
      <w:lvlText w:val=""/>
      <w:lvlJc w:val="left"/>
      <w:pPr>
        <w:ind w:left="4320" w:hanging="360"/>
      </w:pPr>
      <w:rPr>
        <w:rFonts w:ascii="Wingdings" w:hAnsi="Wingdings" w:hint="default"/>
      </w:rPr>
    </w:lvl>
    <w:lvl w:ilvl="6" w:tplc="3ED8586C">
      <w:start w:val="1"/>
      <w:numFmt w:val="bullet"/>
      <w:lvlText w:val=""/>
      <w:lvlJc w:val="left"/>
      <w:pPr>
        <w:ind w:left="5040" w:hanging="360"/>
      </w:pPr>
      <w:rPr>
        <w:rFonts w:ascii="Symbol" w:hAnsi="Symbol" w:hint="default"/>
      </w:rPr>
    </w:lvl>
    <w:lvl w:ilvl="7" w:tplc="7D0EF70A">
      <w:start w:val="1"/>
      <w:numFmt w:val="bullet"/>
      <w:lvlText w:val="o"/>
      <w:lvlJc w:val="left"/>
      <w:pPr>
        <w:ind w:left="5760" w:hanging="360"/>
      </w:pPr>
      <w:rPr>
        <w:rFonts w:ascii="Courier New" w:hAnsi="Courier New" w:hint="default"/>
      </w:rPr>
    </w:lvl>
    <w:lvl w:ilvl="8" w:tplc="DCBEE224">
      <w:start w:val="1"/>
      <w:numFmt w:val="bullet"/>
      <w:lvlText w:val=""/>
      <w:lvlJc w:val="left"/>
      <w:pPr>
        <w:ind w:left="6480" w:hanging="360"/>
      </w:pPr>
      <w:rPr>
        <w:rFonts w:ascii="Wingdings" w:hAnsi="Wingdings" w:hint="default"/>
      </w:rPr>
    </w:lvl>
  </w:abstractNum>
  <w:abstractNum w:abstractNumId="25" w15:restartNumberingAfterBreak="0">
    <w:nsid w:val="779A0F5F"/>
    <w:multiLevelType w:val="hybridMultilevel"/>
    <w:tmpl w:val="FFFFFFFF"/>
    <w:lvl w:ilvl="0" w:tplc="7C58ADCA">
      <w:start w:val="1"/>
      <w:numFmt w:val="bullet"/>
      <w:lvlText w:val=""/>
      <w:lvlJc w:val="left"/>
      <w:pPr>
        <w:ind w:left="720" w:hanging="360"/>
      </w:pPr>
      <w:rPr>
        <w:rFonts w:ascii="Symbol" w:hAnsi="Symbol" w:hint="default"/>
      </w:rPr>
    </w:lvl>
    <w:lvl w:ilvl="1" w:tplc="A516D62A">
      <w:start w:val="1"/>
      <w:numFmt w:val="bullet"/>
      <w:lvlText w:val="o"/>
      <w:lvlJc w:val="left"/>
      <w:pPr>
        <w:ind w:left="1440" w:hanging="360"/>
      </w:pPr>
      <w:rPr>
        <w:rFonts w:ascii="Courier New" w:hAnsi="Courier New" w:hint="default"/>
      </w:rPr>
    </w:lvl>
    <w:lvl w:ilvl="2" w:tplc="85966FCA">
      <w:start w:val="1"/>
      <w:numFmt w:val="bullet"/>
      <w:lvlText w:val=""/>
      <w:lvlJc w:val="left"/>
      <w:pPr>
        <w:ind w:left="2160" w:hanging="360"/>
      </w:pPr>
      <w:rPr>
        <w:rFonts w:ascii="Wingdings" w:hAnsi="Wingdings" w:hint="default"/>
      </w:rPr>
    </w:lvl>
    <w:lvl w:ilvl="3" w:tplc="F7AE52BA">
      <w:start w:val="1"/>
      <w:numFmt w:val="bullet"/>
      <w:lvlText w:val=""/>
      <w:lvlJc w:val="left"/>
      <w:pPr>
        <w:ind w:left="2880" w:hanging="360"/>
      </w:pPr>
      <w:rPr>
        <w:rFonts w:ascii="Symbol" w:hAnsi="Symbol" w:hint="default"/>
      </w:rPr>
    </w:lvl>
    <w:lvl w:ilvl="4" w:tplc="1D163E3A">
      <w:start w:val="1"/>
      <w:numFmt w:val="bullet"/>
      <w:lvlText w:val="o"/>
      <w:lvlJc w:val="left"/>
      <w:pPr>
        <w:ind w:left="3600" w:hanging="360"/>
      </w:pPr>
      <w:rPr>
        <w:rFonts w:ascii="Courier New" w:hAnsi="Courier New" w:hint="default"/>
      </w:rPr>
    </w:lvl>
    <w:lvl w:ilvl="5" w:tplc="C66A6D7A">
      <w:start w:val="1"/>
      <w:numFmt w:val="bullet"/>
      <w:lvlText w:val=""/>
      <w:lvlJc w:val="left"/>
      <w:pPr>
        <w:ind w:left="4320" w:hanging="360"/>
      </w:pPr>
      <w:rPr>
        <w:rFonts w:ascii="Wingdings" w:hAnsi="Wingdings" w:hint="default"/>
      </w:rPr>
    </w:lvl>
    <w:lvl w:ilvl="6" w:tplc="5148CD9A">
      <w:start w:val="1"/>
      <w:numFmt w:val="bullet"/>
      <w:lvlText w:val=""/>
      <w:lvlJc w:val="left"/>
      <w:pPr>
        <w:ind w:left="5040" w:hanging="360"/>
      </w:pPr>
      <w:rPr>
        <w:rFonts w:ascii="Symbol" w:hAnsi="Symbol" w:hint="default"/>
      </w:rPr>
    </w:lvl>
    <w:lvl w:ilvl="7" w:tplc="0DC8279E">
      <w:start w:val="1"/>
      <w:numFmt w:val="bullet"/>
      <w:lvlText w:val="o"/>
      <w:lvlJc w:val="left"/>
      <w:pPr>
        <w:ind w:left="5760" w:hanging="360"/>
      </w:pPr>
      <w:rPr>
        <w:rFonts w:ascii="Courier New" w:hAnsi="Courier New" w:hint="default"/>
      </w:rPr>
    </w:lvl>
    <w:lvl w:ilvl="8" w:tplc="25E88C06">
      <w:start w:val="1"/>
      <w:numFmt w:val="bullet"/>
      <w:lvlText w:val=""/>
      <w:lvlJc w:val="left"/>
      <w:pPr>
        <w:ind w:left="6480" w:hanging="360"/>
      </w:pPr>
      <w:rPr>
        <w:rFonts w:ascii="Wingdings" w:hAnsi="Wingdings" w:hint="default"/>
      </w:rPr>
    </w:lvl>
  </w:abstractNum>
  <w:abstractNum w:abstractNumId="26" w15:restartNumberingAfterBreak="0">
    <w:nsid w:val="781C4EAD"/>
    <w:multiLevelType w:val="hybridMultilevel"/>
    <w:tmpl w:val="F026A9B8"/>
    <w:lvl w:ilvl="0" w:tplc="76CE4912">
      <w:start w:val="1"/>
      <w:numFmt w:val="bullet"/>
      <w:lvlText w:val=""/>
      <w:lvlJc w:val="left"/>
      <w:pPr>
        <w:ind w:left="720" w:hanging="360"/>
      </w:pPr>
      <w:rPr>
        <w:rFonts w:ascii="Symbol" w:hAnsi="Symbol" w:hint="default"/>
      </w:rPr>
    </w:lvl>
    <w:lvl w:ilvl="1" w:tplc="BDA4D976">
      <w:start w:val="1"/>
      <w:numFmt w:val="bullet"/>
      <w:lvlText w:val="o"/>
      <w:lvlJc w:val="left"/>
      <w:pPr>
        <w:ind w:left="1440" w:hanging="360"/>
      </w:pPr>
      <w:rPr>
        <w:rFonts w:ascii="Courier New" w:hAnsi="Courier New" w:hint="default"/>
      </w:rPr>
    </w:lvl>
    <w:lvl w:ilvl="2" w:tplc="FBD6DB78">
      <w:start w:val="1"/>
      <w:numFmt w:val="bullet"/>
      <w:lvlText w:val=""/>
      <w:lvlJc w:val="left"/>
      <w:pPr>
        <w:ind w:left="2160" w:hanging="360"/>
      </w:pPr>
      <w:rPr>
        <w:rFonts w:ascii="Wingdings" w:hAnsi="Wingdings" w:hint="default"/>
      </w:rPr>
    </w:lvl>
    <w:lvl w:ilvl="3" w:tplc="0C1CCBB6">
      <w:start w:val="1"/>
      <w:numFmt w:val="bullet"/>
      <w:lvlText w:val=""/>
      <w:lvlJc w:val="left"/>
      <w:pPr>
        <w:ind w:left="2880" w:hanging="360"/>
      </w:pPr>
      <w:rPr>
        <w:rFonts w:ascii="Symbol" w:hAnsi="Symbol" w:hint="default"/>
      </w:rPr>
    </w:lvl>
    <w:lvl w:ilvl="4" w:tplc="81423B54">
      <w:start w:val="1"/>
      <w:numFmt w:val="bullet"/>
      <w:lvlText w:val="o"/>
      <w:lvlJc w:val="left"/>
      <w:pPr>
        <w:ind w:left="3600" w:hanging="360"/>
      </w:pPr>
      <w:rPr>
        <w:rFonts w:ascii="Courier New" w:hAnsi="Courier New" w:hint="default"/>
      </w:rPr>
    </w:lvl>
    <w:lvl w:ilvl="5" w:tplc="942E3152">
      <w:start w:val="1"/>
      <w:numFmt w:val="bullet"/>
      <w:lvlText w:val=""/>
      <w:lvlJc w:val="left"/>
      <w:pPr>
        <w:ind w:left="4320" w:hanging="360"/>
      </w:pPr>
      <w:rPr>
        <w:rFonts w:ascii="Wingdings" w:hAnsi="Wingdings" w:hint="default"/>
      </w:rPr>
    </w:lvl>
    <w:lvl w:ilvl="6" w:tplc="5FFC9EEC">
      <w:start w:val="1"/>
      <w:numFmt w:val="bullet"/>
      <w:lvlText w:val=""/>
      <w:lvlJc w:val="left"/>
      <w:pPr>
        <w:ind w:left="5040" w:hanging="360"/>
      </w:pPr>
      <w:rPr>
        <w:rFonts w:ascii="Symbol" w:hAnsi="Symbol" w:hint="default"/>
      </w:rPr>
    </w:lvl>
    <w:lvl w:ilvl="7" w:tplc="2A7E994C">
      <w:start w:val="1"/>
      <w:numFmt w:val="bullet"/>
      <w:lvlText w:val="o"/>
      <w:lvlJc w:val="left"/>
      <w:pPr>
        <w:ind w:left="5760" w:hanging="360"/>
      </w:pPr>
      <w:rPr>
        <w:rFonts w:ascii="Courier New" w:hAnsi="Courier New" w:hint="default"/>
      </w:rPr>
    </w:lvl>
    <w:lvl w:ilvl="8" w:tplc="A68E2E6A">
      <w:start w:val="1"/>
      <w:numFmt w:val="bullet"/>
      <w:lvlText w:val=""/>
      <w:lvlJc w:val="left"/>
      <w:pPr>
        <w:ind w:left="6480" w:hanging="360"/>
      </w:pPr>
      <w:rPr>
        <w:rFonts w:ascii="Wingdings" w:hAnsi="Wingdings" w:hint="default"/>
      </w:rPr>
    </w:lvl>
  </w:abstractNum>
  <w:abstractNum w:abstractNumId="27" w15:restartNumberingAfterBreak="0">
    <w:nsid w:val="7942844B"/>
    <w:multiLevelType w:val="hybridMultilevel"/>
    <w:tmpl w:val="96DAD868"/>
    <w:lvl w:ilvl="0" w:tplc="BA4A4DD2">
      <w:start w:val="1"/>
      <w:numFmt w:val="bullet"/>
      <w:lvlText w:val=""/>
      <w:lvlJc w:val="left"/>
      <w:pPr>
        <w:ind w:left="720" w:hanging="360"/>
      </w:pPr>
      <w:rPr>
        <w:rFonts w:ascii="Symbol" w:hAnsi="Symbol" w:hint="default"/>
      </w:rPr>
    </w:lvl>
    <w:lvl w:ilvl="1" w:tplc="EF182C3C">
      <w:start w:val="1"/>
      <w:numFmt w:val="bullet"/>
      <w:lvlText w:val="o"/>
      <w:lvlJc w:val="left"/>
      <w:pPr>
        <w:ind w:left="1440" w:hanging="360"/>
      </w:pPr>
      <w:rPr>
        <w:rFonts w:ascii="Courier New" w:hAnsi="Courier New" w:hint="default"/>
      </w:rPr>
    </w:lvl>
    <w:lvl w:ilvl="2" w:tplc="51964F2C">
      <w:start w:val="1"/>
      <w:numFmt w:val="bullet"/>
      <w:lvlText w:val=""/>
      <w:lvlJc w:val="left"/>
      <w:pPr>
        <w:ind w:left="2160" w:hanging="360"/>
      </w:pPr>
      <w:rPr>
        <w:rFonts w:ascii="Wingdings" w:hAnsi="Wingdings" w:hint="default"/>
      </w:rPr>
    </w:lvl>
    <w:lvl w:ilvl="3" w:tplc="BB0EB298">
      <w:start w:val="1"/>
      <w:numFmt w:val="bullet"/>
      <w:lvlText w:val=""/>
      <w:lvlJc w:val="left"/>
      <w:pPr>
        <w:ind w:left="2880" w:hanging="360"/>
      </w:pPr>
      <w:rPr>
        <w:rFonts w:ascii="Symbol" w:hAnsi="Symbol" w:hint="default"/>
      </w:rPr>
    </w:lvl>
    <w:lvl w:ilvl="4" w:tplc="22C08642">
      <w:start w:val="1"/>
      <w:numFmt w:val="bullet"/>
      <w:lvlText w:val="o"/>
      <w:lvlJc w:val="left"/>
      <w:pPr>
        <w:ind w:left="3600" w:hanging="360"/>
      </w:pPr>
      <w:rPr>
        <w:rFonts w:ascii="Courier New" w:hAnsi="Courier New" w:hint="default"/>
      </w:rPr>
    </w:lvl>
    <w:lvl w:ilvl="5" w:tplc="0372A66E">
      <w:start w:val="1"/>
      <w:numFmt w:val="bullet"/>
      <w:lvlText w:val=""/>
      <w:lvlJc w:val="left"/>
      <w:pPr>
        <w:ind w:left="4320" w:hanging="360"/>
      </w:pPr>
      <w:rPr>
        <w:rFonts w:ascii="Wingdings" w:hAnsi="Wingdings" w:hint="default"/>
      </w:rPr>
    </w:lvl>
    <w:lvl w:ilvl="6" w:tplc="5FB2B330">
      <w:start w:val="1"/>
      <w:numFmt w:val="bullet"/>
      <w:lvlText w:val=""/>
      <w:lvlJc w:val="left"/>
      <w:pPr>
        <w:ind w:left="5040" w:hanging="360"/>
      </w:pPr>
      <w:rPr>
        <w:rFonts w:ascii="Symbol" w:hAnsi="Symbol" w:hint="default"/>
      </w:rPr>
    </w:lvl>
    <w:lvl w:ilvl="7" w:tplc="AC1679F6">
      <w:start w:val="1"/>
      <w:numFmt w:val="bullet"/>
      <w:lvlText w:val="o"/>
      <w:lvlJc w:val="left"/>
      <w:pPr>
        <w:ind w:left="5760" w:hanging="360"/>
      </w:pPr>
      <w:rPr>
        <w:rFonts w:ascii="Courier New" w:hAnsi="Courier New" w:hint="default"/>
      </w:rPr>
    </w:lvl>
    <w:lvl w:ilvl="8" w:tplc="59CEAD3E">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9"/>
  </w:num>
  <w:num w:numId="4">
    <w:abstractNumId w:val="24"/>
  </w:num>
  <w:num w:numId="5">
    <w:abstractNumId w:val="15"/>
  </w:num>
  <w:num w:numId="6">
    <w:abstractNumId w:val="6"/>
  </w:num>
  <w:num w:numId="7">
    <w:abstractNumId w:val="18"/>
  </w:num>
  <w:num w:numId="8">
    <w:abstractNumId w:val="16"/>
  </w:num>
  <w:num w:numId="9">
    <w:abstractNumId w:val="21"/>
  </w:num>
  <w:num w:numId="10">
    <w:abstractNumId w:val="12"/>
  </w:num>
  <w:num w:numId="11">
    <w:abstractNumId w:val="26"/>
  </w:num>
  <w:num w:numId="12">
    <w:abstractNumId w:val="2"/>
  </w:num>
  <w:num w:numId="13">
    <w:abstractNumId w:val="1"/>
  </w:num>
  <w:num w:numId="14">
    <w:abstractNumId w:val="17"/>
  </w:num>
  <w:num w:numId="15">
    <w:abstractNumId w:val="5"/>
  </w:num>
  <w:num w:numId="16">
    <w:abstractNumId w:val="4"/>
  </w:num>
  <w:num w:numId="17">
    <w:abstractNumId w:val="14"/>
  </w:num>
  <w:num w:numId="18">
    <w:abstractNumId w:val="27"/>
  </w:num>
  <w:num w:numId="19">
    <w:abstractNumId w:val="8"/>
  </w:num>
  <w:num w:numId="20">
    <w:abstractNumId w:val="11"/>
  </w:num>
  <w:num w:numId="21">
    <w:abstractNumId w:val="9"/>
  </w:num>
  <w:num w:numId="22">
    <w:abstractNumId w:val="23"/>
  </w:num>
  <w:num w:numId="23">
    <w:abstractNumId w:val="22"/>
  </w:num>
  <w:num w:numId="24">
    <w:abstractNumId w:val="25"/>
  </w:num>
  <w:num w:numId="25">
    <w:abstractNumId w:val="20"/>
  </w:num>
  <w:num w:numId="26">
    <w:abstractNumId w:val="3"/>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5C3916"/>
    <w:rsid w:val="001430D2"/>
    <w:rsid w:val="00A96688"/>
    <w:rsid w:val="00E91221"/>
    <w:rsid w:val="06C08FEE"/>
    <w:rsid w:val="08D082B2"/>
    <w:rsid w:val="09A0D3E2"/>
    <w:rsid w:val="0AE9F5A4"/>
    <w:rsid w:val="0B46523F"/>
    <w:rsid w:val="0B845B3F"/>
    <w:rsid w:val="0F3A2BED"/>
    <w:rsid w:val="105B9CC0"/>
    <w:rsid w:val="11590D5D"/>
    <w:rsid w:val="125C3916"/>
    <w:rsid w:val="13AE50F7"/>
    <w:rsid w:val="157C22D2"/>
    <w:rsid w:val="16856B0E"/>
    <w:rsid w:val="18000799"/>
    <w:rsid w:val="1871B1BD"/>
    <w:rsid w:val="18C8FCF1"/>
    <w:rsid w:val="1B00A844"/>
    <w:rsid w:val="1B4A1E4C"/>
    <w:rsid w:val="1BCC52F9"/>
    <w:rsid w:val="1DF3CCD2"/>
    <w:rsid w:val="1EAF9CFE"/>
    <w:rsid w:val="1F41C4D6"/>
    <w:rsid w:val="225C8533"/>
    <w:rsid w:val="23B87557"/>
    <w:rsid w:val="246FE7E6"/>
    <w:rsid w:val="247F30F1"/>
    <w:rsid w:val="24F97AEC"/>
    <w:rsid w:val="25DBC51A"/>
    <w:rsid w:val="26CB34B6"/>
    <w:rsid w:val="2796AA0A"/>
    <w:rsid w:val="29371B27"/>
    <w:rsid w:val="29AEAD6E"/>
    <w:rsid w:val="2B1A3740"/>
    <w:rsid w:val="2C45D329"/>
    <w:rsid w:val="2C99CBAF"/>
    <w:rsid w:val="2D119800"/>
    <w:rsid w:val="310D4BB0"/>
    <w:rsid w:val="346EC182"/>
    <w:rsid w:val="37DC3B74"/>
    <w:rsid w:val="3B104DD4"/>
    <w:rsid w:val="3DC1202E"/>
    <w:rsid w:val="4374209C"/>
    <w:rsid w:val="4543835B"/>
    <w:rsid w:val="476C40AF"/>
    <w:rsid w:val="496112BF"/>
    <w:rsid w:val="49730872"/>
    <w:rsid w:val="4B415A15"/>
    <w:rsid w:val="4F072636"/>
    <w:rsid w:val="4F35387F"/>
    <w:rsid w:val="501F355D"/>
    <w:rsid w:val="510D4408"/>
    <w:rsid w:val="5193A007"/>
    <w:rsid w:val="51A3DEF5"/>
    <w:rsid w:val="54319489"/>
    <w:rsid w:val="56EA2BA4"/>
    <w:rsid w:val="5784E2F5"/>
    <w:rsid w:val="5ACC42E3"/>
    <w:rsid w:val="5C99A2B1"/>
    <w:rsid w:val="5F80AA0F"/>
    <w:rsid w:val="5FF95771"/>
    <w:rsid w:val="6048A805"/>
    <w:rsid w:val="62628BCA"/>
    <w:rsid w:val="656FFAA5"/>
    <w:rsid w:val="663CCA46"/>
    <w:rsid w:val="66C668A1"/>
    <w:rsid w:val="66E5A845"/>
    <w:rsid w:val="6971E16D"/>
    <w:rsid w:val="6A52B500"/>
    <w:rsid w:val="6D1FD66C"/>
    <w:rsid w:val="6F6F2F33"/>
    <w:rsid w:val="711CEEE7"/>
    <w:rsid w:val="71876C8A"/>
    <w:rsid w:val="728AF07D"/>
    <w:rsid w:val="73443774"/>
    <w:rsid w:val="7450AB3A"/>
    <w:rsid w:val="76B804C3"/>
    <w:rsid w:val="7D2A9E68"/>
    <w:rsid w:val="7DCFBBC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3916"/>
  <w15:chartTrackingRefBased/>
  <w15:docId w15:val="{226CE9D3-6941-4182-A586-8D5A5F9A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rsid w:val="2C45D329"/>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itre2">
    <w:name w:val="heading 2"/>
    <w:basedOn w:val="Normal"/>
    <w:next w:val="Normal"/>
    <w:uiPriority w:val="9"/>
    <w:unhideWhenUsed/>
    <w:qFormat/>
    <w:rsid w:val="2C45D329"/>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itre3">
    <w:name w:val="heading 3"/>
    <w:basedOn w:val="Normal"/>
    <w:next w:val="Normal"/>
    <w:uiPriority w:val="9"/>
    <w:unhideWhenUsed/>
    <w:qFormat/>
    <w:rsid w:val="2C45D329"/>
    <w:pPr>
      <w:keepNext/>
      <w:keepLines/>
      <w:spacing w:before="160" w:after="80"/>
      <w:outlineLvl w:val="2"/>
    </w:pPr>
    <w:rPr>
      <w:rFonts w:eastAsiaTheme="minorEastAsia" w:cstheme="majorEastAsia"/>
      <w:color w:val="0F476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4543835B"/>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37f08718da59445e"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f5c8052-b1ea-40d1-8cd5-ea0c204ca84f}" enabled="1" method="Standard" siteId="{19e51c11-d919-4a98-899d-9b9dc33f4e04}"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1501</Words>
  <Characters>8260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BEUVAIN</dc:creator>
  <cp:keywords/>
  <dc:description/>
  <cp:lastModifiedBy>Hugo CORNE</cp:lastModifiedBy>
  <cp:revision>2</cp:revision>
  <dcterms:created xsi:type="dcterms:W3CDTF">2025-03-17T19:13:00Z</dcterms:created>
  <dcterms:modified xsi:type="dcterms:W3CDTF">2025-03-17T19:13:00Z</dcterms:modified>
</cp:coreProperties>
</file>