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Generador de corriente alterna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n.a.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Interruptor n.a.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Botón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Diodo LED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Componente X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Altavoz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Generador Alterna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continua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Generador alterna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Vatímetro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Antena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Transistor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Diodo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Interruptor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tensión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Voltímetro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</w:t>
      </w:r>
    </w:p>
    <w:p>
      <w:pPr>
        <w:pStyle w:val="Choice"/>
      </w:pPr>
      <w:r>
        <w:t>b)</w:t>
        <w:tab/>
        <w:t>Aluminio</w:t>
      </w:r>
    </w:p>
    <w:p>
      <w:pPr>
        <w:pStyle w:val="Choice"/>
      </w:pPr>
      <w:r>
        <w:t>c)</w:t>
        <w:tab/>
        <w:t>Amperímetro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Doble conductor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Cepillo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 PNP</w:t>
      </w:r>
    </w:p>
    <w:p>
      <w:pPr>
        <w:pStyle w:val="Choice"/>
      </w:pPr>
      <w:r>
        <w:t>b)</w:t>
        <w:tab/>
        <w:t>Transistor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Transistor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PNP</w:t>
      </w:r>
    </w:p>
    <w:p>
      <w:pPr>
        <w:pStyle w:val="Choice"/>
      </w:pPr>
      <w:r>
        <w:t>c)</w:t>
        <w:tab/>
        <w:t>Transistor PNP</w:t>
      </w:r>
    </w:p>
    <w:p>
      <w:pPr>
        <w:pStyle w:val="Choice"/>
      </w:pPr>
      <w:r>
        <w:t>d)</w:t>
        <w:tab/>
        <w:t>Transformador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Interruptor doble</w:t>
      </w:r>
    </w:p>
    <w:p>
      <w:pPr>
        <w:pStyle w:val="Choice"/>
      </w:pPr>
      <w:r>
        <w:t>c)</w:t>
        <w:tab/>
        <w:t>Pulsador doble</w:t>
      </w:r>
    </w:p>
    <w:p>
      <w:pPr>
        <w:pStyle w:val="Choice"/>
      </w:pPr>
      <w:r>
        <w:t>d)</w:t>
        <w:tab/>
        <w:t>Bobina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Pulsador redondo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Condensador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variable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 variable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conectados</w:t>
      </w:r>
    </w:p>
    <w:p>
      <w:pPr>
        <w:pStyle w:val="Choice"/>
      </w:pPr>
      <w:r>
        <w:t>b)</w:t>
        <w:tab/>
        <w:t>Cables cruzados sin conectar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Cruz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Cables conectados y sin conectar</w:t>
      </w:r>
    </w:p>
    <w:p>
      <w:pPr>
        <w:pStyle w:val="Choice"/>
      </w:pPr>
      <w:r>
        <w:t>d)</w:t>
        <w:tab/>
        <w:t>Plano de masa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Cuadradillo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Condensador sin polarizar</w:t>
      </w:r>
    </w:p>
    <w:p>
      <w:pPr>
        <w:pStyle w:val="Choice"/>
      </w:pPr>
      <w:r>
        <w:t>c)</w:t>
        <w:tab/>
        <w:t>Condensador polarizado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Triángulo de potencia</w:t>
      </w:r>
    </w:p>
    <w:p>
      <w:pPr>
        <w:pStyle w:val="Choice"/>
      </w:pPr>
      <w:r>
        <w:t>b)</w:t>
        <w:tab/>
        <w:t>Sumador restador integrado</w:t>
      </w:r>
    </w:p>
    <w:p>
      <w:pPr>
        <w:pStyle w:val="Choice"/>
      </w:pPr>
      <w:r>
        <w:t>c)</w:t>
        <w:tab/>
        <w:t>Amplificador operacional</w:t>
      </w:r>
    </w:p>
    <w:p>
      <w:pPr>
        <w:pStyle w:val="Choice"/>
      </w:pPr>
      <w:r>
        <w:t>d)</w:t>
        <w:tab/>
        <w:t>Amplificador triangular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