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Equívoco</w:t>
      </w:r>
    </w:p>
    <w:p>
      <w:pPr>
        <w:pStyle w:val="Choice"/>
      </w:pPr>
      <w:r>
        <w:t>b)</w:t>
        <w:tab/>
        <w:t>Excéntrico</w:t>
      </w:r>
    </w:p>
    <w:p>
      <w:pPr>
        <w:pStyle w:val="Choice"/>
      </w:pPr>
      <w:r>
        <w:t>c)</w:t>
        <w:tab/>
        <w:t>Extrovertido</w:t>
      </w:r>
    </w:p>
    <w:p>
      <w:pPr>
        <w:pStyle w:val="Choice"/>
      </w:pPr>
      <w:r>
        <w:t>d)</w:t>
        <w:tab/>
        <w:t>Extraño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Polea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Palanca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También gire</w:t>
      </w:r>
    </w:p>
    <w:p>
      <w:pPr>
        <w:pStyle w:val="Choice"/>
      </w:pPr>
      <w:r>
        <w:t>b)</w:t>
        <w:tab/>
        <w:t>Se mueva con movimiento alternativo</w:t>
      </w:r>
    </w:p>
    <w:p>
      <w:pPr>
        <w:pStyle w:val="Choice"/>
      </w:pPr>
      <w:r>
        <w:t>c)</w:t>
        <w:tab/>
        <w:t>Suba hasta arriba y se pare</w:t>
      </w:r>
    </w:p>
    <w:p>
      <w:pPr>
        <w:pStyle w:val="Choice"/>
      </w:pPr>
      <w:r>
        <w:t>d)</w:t>
        <w:tab/>
        <w:t>Avance a velocidad constante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El cigüeñal</w:t>
      </w:r>
    </w:p>
    <w:p>
      <w:pPr>
        <w:pStyle w:val="Choice"/>
      </w:pPr>
      <w:r>
        <w:t>d)</w:t>
        <w:tab/>
        <w:t>El rodillo del seguidor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a velocidad constante</w:t>
      </w:r>
    </w:p>
    <w:p>
      <w:pPr>
        <w:pStyle w:val="Choice"/>
      </w:pPr>
      <w:r>
        <w:t>b)</w:t>
        <w:tab/>
        <w:t>Hace girar la leva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Persianas</w:t>
      </w:r>
    </w:p>
    <w:p>
      <w:pPr>
        <w:pStyle w:val="Choice"/>
      </w:pPr>
      <w:r>
        <w:t>c)</w:t>
        <w:tab/>
        <w:t>Sensores de una máquina automática</w:t>
      </w:r>
    </w:p>
    <w:p>
      <w:pPr>
        <w:pStyle w:val="Choice"/>
      </w:pPr>
      <w:r>
        <w:t>d)</w:t>
        <w:tab/>
        <w:t>Válvulas de un motor de explosión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 impide el trinquete</w:t>
      </w:r>
    </w:p>
    <w:p>
      <w:pPr>
        <w:pStyle w:val="Choice"/>
      </w:pPr>
      <w:r>
        <w:t>b)</w:t>
        <w:tab/>
        <w:t>Se realiza siempre gracias al propio peso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Se suele realizar gracias a un muelle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una correa de transmisión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 tren de engranajes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perímetro de la leva</w:t>
      </w:r>
    </w:p>
    <w:p>
      <w:pPr>
        <w:pStyle w:val="Choice"/>
      </w:pPr>
      <w:r>
        <w:t>b)</w:t>
        <w:tab/>
        <w:t>El recorrido máximo del seguidor</w:t>
      </w:r>
    </w:p>
    <w:p>
      <w:pPr>
        <w:pStyle w:val="Choice"/>
      </w:pPr>
      <w:r>
        <w:t>c)</w:t>
        <w:tab/>
        <w:t>La pieza que lo une al rodillo</w:t>
      </w:r>
    </w:p>
    <w:p>
      <w:pPr>
        <w:pStyle w:val="Choice"/>
      </w:pPr>
      <w:r>
        <w:t>d)</w:t>
        <w:tab/>
        <w:t>El sistema de lubrificación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de forma circular</w:t>
      </w:r>
    </w:p>
    <w:p>
      <w:pPr>
        <w:pStyle w:val="Choice"/>
      </w:pPr>
      <w:r>
        <w:t>b)</w:t>
        <w:tab/>
        <w:t>Un tipo cualquiera de leva</w:t>
      </w:r>
    </w:p>
    <w:p>
      <w:pPr>
        <w:pStyle w:val="Choice"/>
      </w:pPr>
      <w:r>
        <w:t>c)</w:t>
        <w:tab/>
        <w:t>Una leva ovalada</w:t>
      </w:r>
    </w:p>
    <w:p>
      <w:pPr>
        <w:pStyle w:val="Choice"/>
      </w:pPr>
      <w:r>
        <w:t>d)</w:t>
        <w:tab/>
        <w:t>Una leva cuadrada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Circular</w:t>
      </w:r>
    </w:p>
    <w:p>
      <w:pPr>
        <w:pStyle w:val="Choice"/>
      </w:pPr>
      <w:r>
        <w:t>b)</w:t>
        <w:tab/>
        <w:t>Cualquiera</w:t>
      </w:r>
    </w:p>
    <w:p>
      <w:pPr>
        <w:pStyle w:val="Choice"/>
      </w:pPr>
      <w:r>
        <w:t>c)</w:t>
        <w:tab/>
        <w:t>De corazón</w:t>
      </w:r>
    </w:p>
    <w:p>
      <w:pPr>
        <w:pStyle w:val="Choice"/>
      </w:pPr>
      <w:r>
        <w:t>d)</w:t>
        <w:tab/>
        <w:t>Ovalado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acciona un par de palancas</w:t>
      </w:r>
    </w:p>
    <w:p>
      <w:pPr>
        <w:pStyle w:val="Choice"/>
      </w:pPr>
      <w:r>
        <w:t>b)</w:t>
        <w:tab/>
        <w:t>El seguidor completa una carrera</w:t>
      </w:r>
    </w:p>
    <w:p>
      <w:pPr>
        <w:pStyle w:val="Choice"/>
      </w:pPr>
      <w:r>
        <w:t>c)</w:t>
        <w:tab/>
        <w:t>El seguidor completa dos carreras</w:t>
      </w:r>
    </w:p>
    <w:p>
      <w:pPr>
        <w:pStyle w:val="Choice"/>
      </w:pPr>
      <w:r>
        <w:t>d)</w:t>
        <w:tab/>
        <w:t>El rodillo del seguidor efectúa dos vueltas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cremallera</w:t>
      </w:r>
    </w:p>
    <w:p>
      <w:pPr>
        <w:pStyle w:val="Choice"/>
      </w:pPr>
      <w:r>
        <w:t>b)</w:t>
        <w:tab/>
        <w:t>Tornillo sin fin</w:t>
      </w:r>
    </w:p>
    <w:p>
      <w:pPr>
        <w:pStyle w:val="Choice"/>
      </w:pPr>
      <w:r>
        <w:t>c)</w:t>
        <w:tab/>
        <w:t>Piñón-cremallera</w:t>
      </w:r>
    </w:p>
    <w:p>
      <w:pPr>
        <w:pStyle w:val="Choice"/>
      </w:pPr>
      <w:r>
        <w:t>d)</w:t>
        <w:tab/>
        <w:t>Pistón de cremallera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Cardan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rotativo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alternativo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manera que el sistema no es reversible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derecha a izquierda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Las dos piezas deben girar a la misma velocidad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El diámetro de la rueda debe ser grande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eléctricas de los trenes y metro</w:t>
      </w:r>
    </w:p>
    <w:p>
      <w:pPr>
        <w:pStyle w:val="Choice"/>
      </w:pPr>
      <w:r>
        <w:t>b)</w:t>
        <w:tab/>
        <w:t>En el interior de los martillos neumáticos</w:t>
      </w:r>
    </w:p>
    <w:p>
      <w:pPr>
        <w:pStyle w:val="Choice"/>
      </w:pPr>
      <w:r>
        <w:t>c)</w:t>
        <w:tab/>
        <w:t>En los tornos de los barcos de pesca</w:t>
      </w:r>
    </w:p>
    <w:p>
      <w:pPr>
        <w:pStyle w:val="Choice"/>
      </w:pPr>
      <w:r>
        <w:t>d)</w:t>
        <w:tab/>
        <w:t>En las puertas rotativas de algunos edificios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sierra de calar</w:t>
      </w:r>
    </w:p>
    <w:p>
      <w:pPr>
        <w:pStyle w:val="Choice"/>
      </w:pPr>
      <w:r>
        <w:t>b)</w:t>
        <w:tab/>
        <w:t>En una taladradora</w:t>
      </w:r>
    </w:p>
    <w:p>
      <w:pPr>
        <w:pStyle w:val="Choice"/>
      </w:pPr>
      <w:r>
        <w:t>c)</w:t>
        <w:tab/>
        <w:t>En las puertas rotativas de algunos edificios</w:t>
      </w:r>
    </w:p>
    <w:p>
      <w:pPr>
        <w:pStyle w:val="Choice"/>
      </w:pPr>
      <w:r>
        <w:t>d)</w:t>
        <w:tab/>
        <w:t>En las puertas de garaje que se deslizan en horizontal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aumentará su velocidad</w:t>
      </w:r>
    </w:p>
    <w:p>
      <w:pPr>
        <w:pStyle w:val="Choice"/>
      </w:pPr>
      <w:r>
        <w:t>b)</w:t>
        <w:tab/>
        <w:t>La cremallera se bloqueará</w:t>
      </w:r>
    </w:p>
    <w:p>
      <w:pPr>
        <w:pStyle w:val="Choice"/>
      </w:pPr>
      <w:r>
        <w:t>c)</w:t>
        <w:tab/>
        <w:t>La cremallera mantendrá su velocidad</w:t>
      </w:r>
    </w:p>
    <w:p>
      <w:pPr>
        <w:pStyle w:val="Choice"/>
      </w:pPr>
      <w:r>
        <w:t>d)</w:t>
        <w:tab/>
        <w:t>La cremallera disminuirá su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