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Cuestionario global.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Granito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Fusibilidad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 o corteza</w:t>
      </w:r>
    </w:p>
    <w:p>
      <w:pPr>
        <w:pStyle w:val="Choice"/>
      </w:pPr>
      <w:r>
        <w:t>b)</w:t>
        <w:tab/>
        <w:t>Es la parte interior del tronco, más antigua y de color más oscuro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Un material cerámico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Papel</w:t>
      </w:r>
    </w:p>
    <w:p>
      <w:pPr>
        <w:pStyle w:val="Choice"/>
      </w:pPr>
      <w:r>
        <w:t>c)</w:t>
        <w:tab/>
        <w:t>Corcho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hormigón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Poco apreciado</w:t>
      </w:r>
    </w:p>
    <w:p>
      <w:pPr>
        <w:pStyle w:val="Choice"/>
      </w:pPr>
      <w:r>
        <w:t>c)</w:t>
        <w:tab/>
        <w:t>Algo que debe esconderse</w:t>
      </w:r>
    </w:p>
    <w:p>
      <w:pPr>
        <w:pStyle w:val="Choice"/>
      </w:pPr>
      <w:r>
        <w:t>d)</w:t>
        <w:tab/>
        <w:t>Muy apreciado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Lijar o pulir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Aserrar</w:t>
      </w:r>
    </w:p>
    <w:p>
      <w:pPr>
        <w:pStyle w:val="Choice"/>
      </w:pPr>
      <w:r>
        <w:t>d)</w:t>
        <w:tab/>
        <w:t>Desbastar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pero mal la electricidad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mala resistencia a la luz del sol porque se degradan</w:t>
      </w:r>
    </w:p>
    <w:p>
      <w:pPr>
        <w:pStyle w:val="Choice"/>
      </w:pPr>
      <w:r>
        <w:t>b)</w:t>
        <w:tab/>
        <w:t>Muy buena resistencia a la luz del sol porque no se degradan</w:t>
      </w:r>
    </w:p>
    <w:p>
      <w:pPr>
        <w:pStyle w:val="Choice"/>
      </w:pPr>
      <w:r>
        <w:t>c)</w:t>
        <w:tab/>
        <w:t>Tienen una resistencia media a la luz del sol porque a la larga se degradan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Clavador</w:t>
      </w:r>
    </w:p>
    <w:p>
      <w:pPr>
        <w:pStyle w:val="Choice"/>
      </w:pPr>
      <w:r>
        <w:t>b)</w:t>
        <w:tab/>
        <w:t>Amartillador</w:t>
      </w:r>
    </w:p>
    <w:p>
      <w:pPr>
        <w:pStyle w:val="Choice"/>
      </w:pPr>
      <w:r>
        <w:t>c)</w:t>
        <w:tab/>
        <w:t>Martillo</w:t>
      </w:r>
    </w:p>
    <w:p>
      <w:pPr>
        <w:pStyle w:val="Choice"/>
      </w:pPr>
      <w:r>
        <w:t>d)</w:t>
        <w:tab/>
        <w:t>Martillador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tienen propiedades superiores, como el platino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no se oxidan con facilidad, como el oro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Serrar. Pulir. Pintar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Medir. Marcar. Serrar. Sujetar</w:t>
      </w:r>
    </w:p>
    <w:p>
      <w:pPr>
        <w:pStyle w:val="Choice"/>
      </w:pPr>
      <w:r>
        <w:t>d)</w:t>
        <w:tab/>
        <w:t>Medir. Marcar. Sujetar. Serrar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la electricidad pero mal el calor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el calor y la electricidad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Pulir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sintéticas que provienen del petróleo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de gran tamaño compuestas de la unión de monómeros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estaño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plomo para que no se oxide</w:t>
      </w:r>
    </w:p>
    <w:p>
      <w:pPr>
        <w:pStyle w:val="Choice"/>
      </w:pPr>
      <w:r>
        <w:t>d)</w:t>
        <w:tab/>
        <w:t>Una lámina de acero recubierta de latón para que no se oxide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Corte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Separado</w:t>
      </w:r>
    </w:p>
    <w:p>
      <w:pPr>
        <w:pStyle w:val="Choice"/>
      </w:pPr>
      <w:r>
        <w:t>d)</w:t>
        <w:tab/>
        <w:t>Talado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Golpeabilidad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 tipo de metal de alta densidad que no se oxida con facilidad</w:t>
      </w:r>
    </w:p>
    <w:p>
      <w:pPr>
        <w:pStyle w:val="Choice"/>
      </w:pPr>
      <w:r>
        <w:t>b)</w:t>
        <w:tab/>
        <w:t>Una unión entre piezas de metal que se realiza aplicando calor y presión</w:t>
      </w:r>
    </w:p>
    <w:p>
      <w:pPr>
        <w:pStyle w:val="Choice"/>
      </w:pPr>
      <w:r>
        <w:t>c)</w:t>
        <w:tab/>
        <w:t>Una capa de protección que se aplica a un metal para que no se oxide</w:t>
      </w:r>
    </w:p>
    <w:p>
      <w:pPr>
        <w:pStyle w:val="Choice"/>
      </w:pPr>
      <w:r>
        <w:t>d)</w:t>
        <w:tab/>
        <w:t>Una fusión de un metal con otro elemento. Por ejemplo el acero o el bronce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menos densidad que el agua</w:t>
      </w:r>
    </w:p>
    <w:p>
      <w:pPr>
        <w:pStyle w:val="Choice"/>
      </w:pPr>
      <w:r>
        <w:t>d)</w:t>
        <w:tab/>
        <w:t>Porque tiene más densidad que el agua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Rojizo y cuando se oxida, de color verdoso</w:t>
      </w:r>
    </w:p>
    <w:p>
      <w:pPr>
        <w:pStyle w:val="Choice"/>
      </w:pPr>
      <w:r>
        <w:t>b)</w:t>
        <w:tab/>
        <w:t>Plateado y cuando se oxida, de color rojizo</w:t>
      </w:r>
    </w:p>
    <w:p>
      <w:pPr>
        <w:pStyle w:val="Choice"/>
      </w:pPr>
      <w:r>
        <w:t>c)</w:t>
        <w:tab/>
        <w:t>Amarillento y cuando se oxida, de color verdoso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flotan</w:t>
      </w:r>
    </w:p>
    <w:p>
      <w:pPr>
        <w:pStyle w:val="Choice"/>
      </w:pPr>
      <w:r>
        <w:t>b)</w:t>
        <w:tab/>
        <w:t>La mayoría se hunden, solo la piedra pómez flota</w:t>
      </w:r>
    </w:p>
    <w:p>
      <w:pPr>
        <w:pStyle w:val="Choice"/>
      </w:pPr>
      <w:r>
        <w:t>c)</w:t>
        <w:tab/>
        <w:t>Siempre se hunden en el agua</w:t>
      </w:r>
    </w:p>
    <w:p>
      <w:pPr>
        <w:pStyle w:val="Choice"/>
      </w:pPr>
      <w:r>
        <w:t>d)</w:t>
        <w:tab/>
        <w:t>Los materiales pétreos no se deben mojar con agua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Algunos se oxidan, pero la mayoría resisten bien sin oxidarse</w:t>
      </w:r>
    </w:p>
    <w:p>
      <w:pPr>
        <w:pStyle w:val="Choice"/>
      </w:pPr>
      <w:r>
        <w:t>c)</w:t>
        <w:tab/>
        <w:t>Si</w:t>
      </w:r>
    </w:p>
    <w:p>
      <w:pPr>
        <w:pStyle w:val="Choice"/>
      </w:pPr>
      <w:r>
        <w:t>d)</w:t>
        <w:tab/>
        <w:t>La mayoría se oxidan, pero algunos resisten bien sin oxidarse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Tabla</w:t>
      </w:r>
    </w:p>
    <w:p>
      <w:pPr>
        <w:pStyle w:val="Choice"/>
      </w:pPr>
      <w:r>
        <w:t>d)</w:t>
        <w:tab/>
        <w:t>Viga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