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Acumulador de agua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rapid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Escape rápido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Filtro de agua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Lubricador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pulsador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rodillo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sin muelle</w:t>
      </w:r>
    </w:p>
    <w:p>
      <w:pPr>
        <w:pStyle w:val="Choice"/>
      </w:pPr>
      <w:r>
        <w:t>b)</w:t>
        <w:tab/>
        <w:t>Pistón de triple efecto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muelle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regulado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Secador de aire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Filtro con manómetro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5/2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2/2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5/2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antirretorno</w:t>
      </w:r>
    </w:p>
    <w:p>
      <w:pPr>
        <w:pStyle w:val="Choice"/>
      </w:pPr>
      <w:r>
        <w:t>c)</w:t>
        <w:tab/>
        <w:t>Válvula estranguladora unidireccional</w:t>
      </w:r>
    </w:p>
    <w:p>
      <w:pPr>
        <w:pStyle w:val="Choice"/>
      </w:pPr>
      <w:r>
        <w:t>d)</w:t>
        <w:tab/>
        <w:t>Válvula antirretorno estrangulada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AND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barrera</w:t>
      </w:r>
    </w:p>
    <w:p>
      <w:pPr>
        <w:pStyle w:val="Choice"/>
      </w:pPr>
      <w:r>
        <w:t>d)</w:t>
        <w:tab/>
        <w:t>Válvula de simultaneidad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