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III (Jon+Juan Diego+Claudia).</w:t>
      </w:r>
    </w:p>
    <w:p>
      <w:pPr>
        <w:pStyle w:val="ListNumber"/>
      </w:pPr>
      <w:r>
        <w:t>Cualquier objeto o avance tecnológico va a tener consecuencias positivas.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desarrollado el comercio y nos han permitido disfrutar de materiales, comida, objetos, etc. que están disponibles ni son propios de la región donde habitamos.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escritura, la imprenta o Internet nos han posibilitado adquirir cada vez mayores conocimientos, mayor información acerca del mundo en el que vivimos.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nos ha hecho dependientes de los cambios en el medio natural.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ha disminuido espectacularmente la esperanza de vida.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Explota recursos naturales y riquezas de la Tierra que no son renovables (carbón, petróleo, bosques).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tecnológica sólo consiste en la invención de nuevos objetos.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forma de lograr que los aparatos sean más baratos, eficaces, cómodos y seguros es la normalización.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repercute de forma negativa en muchos aspectos.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Realizar muchos productos iguales o semejantes baja los costes de producción.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España existen las normas DIN, en Alemania las UNE, en Europa las normas EN y en el mundo las normas ISO.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permitido ...</w:t>
      </w:r>
    </w:p>
    <w:p>
      <w:pPr>
        <w:pStyle w:val="Choice"/>
      </w:pPr>
      <w:r>
        <w:t>a)</w:t>
        <w:tab/>
        <w:t>El comercio</w:t>
      </w:r>
    </w:p>
    <w:p>
      <w:pPr>
        <w:pStyle w:val="Choice"/>
      </w:pPr>
      <w:r>
        <w:t>b)</w:t>
        <w:tab/>
        <w:t>La vivienda</w:t>
      </w:r>
    </w:p>
    <w:p>
      <w:pPr>
        <w:pStyle w:val="ListNumber"/>
      </w:pPr>
      <w:r>
        <w:t>La escritura, la imprenta o internet nos han permitido ...</w:t>
      </w:r>
    </w:p>
    <w:p>
      <w:pPr>
        <w:pStyle w:val="Choice"/>
      </w:pPr>
      <w:r>
        <w:t>a)</w:t>
        <w:tab/>
        <w:t>Mayores conocimientos</w:t>
      </w:r>
    </w:p>
    <w:p>
      <w:pPr>
        <w:pStyle w:val="Choice"/>
      </w:pPr>
      <w:r>
        <w:t>b)</w:t>
        <w:tab/>
        <w:t>Materiales, comida y objetos de otras regiones</w:t>
      </w:r>
    </w:p>
    <w:p>
      <w:pPr>
        <w:pStyle w:val="ListNumber"/>
      </w:pPr>
      <w:r>
        <w:t>Los diferente grados de desarrollo tecnológico en distintos puntos del planeta ...</w:t>
      </w:r>
    </w:p>
    <w:p>
      <w:pPr>
        <w:pStyle w:val="Choice"/>
      </w:pPr>
      <w:r>
        <w:t>a)</w:t>
        <w:tab/>
        <w:t>Demuestran una interacción de vida jerarquizada en el que las diferencias en desarrollo tecnológico no muestran una diferencia monetaria entre las diferentes comunidades de un país.</w:t>
      </w:r>
    </w:p>
    <w:p>
      <w:pPr>
        <w:pStyle w:val="Choice"/>
      </w:pPr>
      <w:r>
        <w:t>b)</w:t>
        <w:tab/>
        <w:t>Demuestran una integración en el que unos viven en un mundo postindustrial y otros a un mundo próximo al paleolítico o neolítico.</w:t>
      </w:r>
    </w:p>
    <w:p>
      <w:pPr>
        <w:pStyle w:val="ListNumber"/>
      </w:pPr>
      <w:r>
        <w:t>Según las repercusiones medioambientales a causa de la invención del automóvil, la principal razón del efecto invernadero es ...</w:t>
      </w:r>
    </w:p>
    <w:p>
      <w:pPr>
        <w:pStyle w:val="Choice"/>
      </w:pPr>
      <w:r>
        <w:t>a)</w:t>
        <w:tab/>
        <w:t>Atascos y accidentes de tráfico.</w:t>
      </w:r>
    </w:p>
    <w:p>
      <w:pPr>
        <w:pStyle w:val="Choice"/>
      </w:pPr>
      <w:r>
        <w:t>b)</w:t>
        <w:tab/>
        <w:t>Los combustibles fósiles (petróleo y carbón).</w:t>
      </w:r>
    </w:p>
    <w:p>
      <w:pPr>
        <w:pStyle w:val="ListNumber"/>
      </w:pPr>
      <w:r>
        <w:t>¿Hay forma de saber si los aparatos que empleamos actualmente resultarán beneficiosos o perjudiciales en el futuro?</w:t>
      </w:r>
    </w:p>
    <w:p>
      <w:pPr>
        <w:pStyle w:val="Choice"/>
      </w:pPr>
      <w:r>
        <w:t>a)</w:t>
        <w:tab/>
        <w:t>Se tiene un estudio detallado.</w:t>
      </w:r>
    </w:p>
    <w:p>
      <w:pPr>
        <w:pStyle w:val="Choice"/>
      </w:pPr>
      <w:r>
        <w:t>b)</w:t>
        <w:tab/>
        <w:t>No se sabe.</w:t>
      </w:r>
    </w:p>
    <w:p>
      <w:pPr>
        <w:pStyle w:val="ListNumber"/>
      </w:pPr>
      <w:r>
        <w:t>La tecnología ha aumentado espectacularmente la esperanza de vida gracias a ...</w:t>
      </w:r>
    </w:p>
    <w:p>
      <w:pPr>
        <w:pStyle w:val="Choice"/>
      </w:pPr>
      <w:r>
        <w:t>a)</w:t>
        <w:tab/>
        <w:t>Desarrollo automotriz.</w:t>
      </w:r>
    </w:p>
    <w:p>
      <w:pPr>
        <w:pStyle w:val="Choice"/>
      </w:pPr>
      <w:r>
        <w:t>b)</w:t>
        <w:tab/>
        <w:t>Desarrollo de la medicina.</w:t>
      </w:r>
    </w:p>
    <w:p>
      <w:pPr>
        <w:pStyle w:val="ListNumber"/>
      </w:pPr>
      <w:r>
        <w:t>¿Que recursos naturales explotan las cuales no son renovables?</w:t>
      </w:r>
    </w:p>
    <w:p>
      <w:pPr>
        <w:pStyle w:val="Choice"/>
      </w:pPr>
      <w:r>
        <w:t>a)</w:t>
        <w:tab/>
        <w:t>Petroleo, carbón, plásticos.</w:t>
      </w:r>
    </w:p>
    <w:p>
      <w:pPr>
        <w:pStyle w:val="Choice"/>
      </w:pPr>
      <w:r>
        <w:t>b)</w:t>
        <w:tab/>
        <w:t>Solar, eólica, hidráulica.</w:t>
      </w:r>
    </w:p>
    <w:p>
      <w:pPr>
        <w:pStyle w:val="ListNumber"/>
      </w:pPr>
      <w:r>
        <w:t>El diferente grado de desarrollo tecnológico en distintos puntos del planeta causa ...</w:t>
      </w:r>
    </w:p>
    <w:p>
      <w:pPr>
        <w:pStyle w:val="Choice"/>
      </w:pPr>
      <w:r>
        <w:t>a)</w:t>
        <w:tab/>
        <w:t>Desigualdad</w:t>
      </w:r>
    </w:p>
    <w:p>
      <w:pPr>
        <w:pStyle w:val="Choice"/>
      </w:pPr>
      <w:r>
        <w:t>b)</w:t>
        <w:tab/>
        <w:t>Conflictos</w:t>
      </w:r>
    </w:p>
    <w:p>
      <w:pPr>
        <w:pStyle w:val="ListNumber"/>
      </w:pPr>
      <w:r>
        <w:t>La tecnología nos ha hecho independientes de los cambios en el medio natural salvo en casos extremos.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no modifica la vida del ser humano.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sean más complejos y complicados de usar.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De los riesgos que amenazan a España, los riesgos medioambientales son superiores a los riesgos químicos o industriales.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los países ricos es más fácil acceder a la tecnología.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de las claves para conseguir un desarrollo sostenible es ...</w:t>
      </w:r>
    </w:p>
    <w:p>
      <w:pPr>
        <w:pStyle w:val="Choice"/>
      </w:pPr>
      <w:r>
        <w:t>a)</w:t>
        <w:tab/>
        <w:t>Tirar los residuos a la basura</w:t>
      </w:r>
    </w:p>
    <w:p>
      <w:pPr>
        <w:pStyle w:val="Choice"/>
      </w:pPr>
      <w:r>
        <w:t>b)</w:t>
        <w:tab/>
        <w:t>La eficiencia energética, es decir, el ahorro de energía, que impida el despilfarro de los recursos naturales.</w:t>
      </w:r>
    </w:p>
    <w:p>
      <w:pPr>
        <w:pStyle w:val="ListNumber"/>
      </w:pPr>
      <w:r>
        <w:t>Para el cliente el uso de productos normalizados presenta las siguientes ventajas.</w:t>
      </w:r>
    </w:p>
    <w:p>
      <w:pPr>
        <w:pStyle w:val="Choice"/>
      </w:pPr>
      <w:r>
        <w:t>a)</w:t>
        <w:tab/>
        <w:t>Ajustarse a la norma prueba que un producto es eficaz y seguro.</w:t>
      </w:r>
    </w:p>
    <w:p>
      <w:pPr>
        <w:pStyle w:val="Choice"/>
      </w:pPr>
      <w:r>
        <w:t>b)</w:t>
        <w:tab/>
        <w:t>Las normas hacen que los distintos productos sean menos compatibles entre sí.</w:t>
      </w:r>
    </w:p>
    <w:p>
      <w:pPr>
        <w:pStyle w:val="ListNumber"/>
      </w:pPr>
      <w:r>
        <w:t>Al cambiar de país la posición de algunas teclas del teclado son diferentes.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es el conjunto de normas que adoptan los países del mundo para facilitar la producción y comercialización de sus productos.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Con la normalización se consigue ...</w:t>
      </w:r>
    </w:p>
    <w:p>
      <w:pPr>
        <w:pStyle w:val="Choice"/>
      </w:pPr>
      <w:r>
        <w:t>a)</w:t>
        <w:tab/>
        <w:t>Productos de mayor calidad con menores costes de producción</w:t>
      </w:r>
    </w:p>
    <w:p>
      <w:pPr>
        <w:pStyle w:val="Choice"/>
      </w:pPr>
      <w:r>
        <w:t>b)</w:t>
        <w:tab/>
        <w:t>Dificultar la difusión y el intercambio</w:t>
      </w:r>
    </w:p>
    <w:p>
      <w:pPr>
        <w:pStyle w:val="ListNumber"/>
      </w:pPr>
      <w:r>
        <w:t>De los riesgos que amenazan a España, los riesgos medioambientales son superiores a los riesgos químicos o industriales.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Buscar la mejor manera para que la actividad económica mantenga o mejore el sistema ambiental, es una característica para el desarrollo sostenible.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