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detectar fallos tempranos en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aumentar la velocidad de transferencia de datos en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Tipo de conexión del disco duro o unidad SSD al ordenador.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Temperatura, sectores defectuosos, cantidad de datos escritos, errores de lectura, tiempo de funcionamiento, número de arranques, etc.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aumentar la capacidad de almacenamiento de un disco duro o unidad SSD.</w:t>
      </w:r>
    </w:p>
    <w:p>
      <w:pPr>
        <w:pStyle w:val="Choice"/>
      </w:pPr>
      <w:r>
        <w:t>b)</w:t>
        <w:tab/>
        <w:t>Para aumentar la velocidad de transferencia de datos de una unidad de almacenamiento.</w:t>
      </w:r>
    </w:p>
    <w:p>
      <w:pPr>
        <w:pStyle w:val="Choice"/>
      </w:pPr>
      <w:r>
        <w:t>c)</w:t>
        <w:tab/>
        <w:t>Para detectar con anticipación si un disco duro o unidad SSD va a fallar próximamente.</w:t>
      </w:r>
    </w:p>
    <w:p>
      <w:pPr>
        <w:pStyle w:val="Choice"/>
      </w:pPr>
      <w:r>
        <w:t>d)</w:t>
        <w:tab/>
        <w:t>Para permitir el acceso a datos borrados en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Excel, Word, PowerPoint.</w:t>
      </w:r>
    </w:p>
    <w:p>
      <w:pPr>
        <w:pStyle w:val="Choice"/>
      </w:pPr>
      <w:r>
        <w:t>b)</w:t>
        <w:tab/>
        <w:t>Windows Media Player, VLC, QuickTime.</w:t>
      </w:r>
    </w:p>
    <w:p>
      <w:pPr>
        <w:pStyle w:val="Choice"/>
      </w:pPr>
      <w:r>
        <w:t>c)</w:t>
        <w:tab/>
        <w:t>Photoshop, Illustrator, InDesign.</w:t>
      </w:r>
    </w:p>
    <w:p>
      <w:pPr>
        <w:pStyle w:val="Choice"/>
      </w:pPr>
      <w:r>
        <w:t>d)</w:t>
        <w:tab/>
        <w:t>CrystalDiskInfo, HDDScan, Clear Disk Info.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unidades SSD, pero no en discos duros.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Matriz redundante de discos independientes.</w:t>
      </w:r>
    </w:p>
    <w:p>
      <w:pPr>
        <w:pStyle w:val="Choice"/>
      </w:pPr>
      <w:r>
        <w:t>b)</w:t>
        <w:tab/>
        <w:t>Unidad de estado sólido dedicada.</w:t>
      </w:r>
    </w:p>
    <w:p>
      <w:pPr>
        <w:pStyle w:val="Choice"/>
      </w:pPr>
      <w:r>
        <w:t>c)</w:t>
        <w:tab/>
        <w:t>Programa de monitorización de unidad de disco.</w:t>
      </w:r>
    </w:p>
    <w:p>
      <w:pPr>
        <w:pStyle w:val="Choice"/>
      </w:pPr>
      <w:r>
        <w:t>d)</w:t>
        <w:tab/>
        <w:t>Sistema operativo de red local.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las prestaciones de varias unidades de disco duro o de estado sólido.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detectar fallos en la memoria RAM.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RAID especializada.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de dispositivos USB.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Reducción del precio de los discos duros.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almacenar datos redundantes de paridad.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una unidad de estado sólido porque es más rápida que los discos duros tradicionales.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Los datos se perderán de forma permanente a no ser que un laboratorio consiga recuperarlos del disco dañado.</w:t>
      </w:r>
    </w:p>
    <w:p>
      <w:pPr>
        <w:pStyle w:val="Choice"/>
      </w:pPr>
      <w:r>
        <w:t>b)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 espacio de memoria temporal que almacena datos de lectura o escritura.</w:t>
      </w:r>
    </w:p>
    <w:p>
      <w:pPr>
        <w:pStyle w:val="Choice"/>
      </w:pPr>
      <w:r>
        <w:t>b)</w:t>
        <w:tab/>
        <w:t>Una impresora de alta velocidad.</w:t>
      </w:r>
    </w:p>
    <w:p>
      <w:pPr>
        <w:pStyle w:val="Choice"/>
      </w:pPr>
      <w:r>
        <w:t>c)</w:t>
        <w:tab/>
        <w:t>Un dispositivo de almacenamiento externo.</w:t>
      </w:r>
    </w:p>
    <w:p>
      <w:pPr>
        <w:pStyle w:val="Choice"/>
      </w:pPr>
      <w:r>
        <w:t>d)</w:t>
        <w:tab/>
        <w:t>Una aplicación de procesamiento de texto.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b)</w:t>
        <w:tab/>
        <w:t>Acelerar la velocidad final de escritura de un dispositivo de almacenamiento externo.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entrada como teclados o ratones.</w:t>
      </w:r>
    </w:p>
    <w:p>
      <w:pPr>
        <w:pStyle w:val="Choice"/>
      </w:pPr>
      <w:r>
        <w:t>b)</w:t>
        <w:tab/>
        <w:t>Dispositivos de vídeo como monitores y proyectores.</w:t>
      </w:r>
    </w:p>
    <w:p>
      <w:pPr>
        <w:pStyle w:val="Choice"/>
      </w:pPr>
      <w:r>
        <w:t>c)</w:t>
        <w:tab/>
        <w:t>Dispositivos de impresión como impresoras láser o de inyección de tinta.</w:t>
      </w:r>
    </w:p>
    <w:p>
      <w:pPr>
        <w:pStyle w:val="Choice"/>
      </w:pPr>
      <w:r>
        <w:t>d)</w:t>
        <w:tab/>
        <w:t>Dispositivos de audio como altavoces o auriculares.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Controlar el acceso a los dispositivos de entrada/salida.</w:t>
      </w:r>
    </w:p>
    <w:p>
      <w:pPr>
        <w:pStyle w:val="Choice"/>
      </w:pPr>
      <w:r>
        <w:t>b)</w:t>
        <w:tab/>
        <w:t>Acelerar la transferencia de datos y evitar que se pierdan durante una transferencia irregular.</w:t>
      </w:r>
    </w:p>
    <w:p>
      <w:pPr>
        <w:pStyle w:val="Choice"/>
      </w:pPr>
      <w:r>
        <w:t>c)</w:t>
        <w:tab/>
        <w:t>Realizar operaciones de procesamiento complejas.</w:t>
      </w:r>
    </w:p>
    <w:p>
      <w:pPr>
        <w:pStyle w:val="Choice"/>
      </w:pPr>
      <w:r>
        <w:t>d)</w:t>
        <w:tab/>
        <w:t>Proteger ante el deterioro los datos almacenados en los dispositivos de entrada/salida.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cables de conexión entre dispositivos.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procesadores y tarjetas gráficas.</w:t>
      </w:r>
    </w:p>
    <w:p>
      <w:pPr>
        <w:pStyle w:val="Choice"/>
      </w:pPr>
      <w:r>
        <w:t>d)</w:t>
        <w:tab/>
        <w:t>Dentro de los periféricos de entrada/salida y medios de almacenamiento.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Evitar que se pierdan datos durante una transferencia irregular.</w:t>
      </w:r>
    </w:p>
    <w:p>
      <w:pPr>
        <w:pStyle w:val="Choice"/>
      </w:pPr>
      <w:r>
        <w:t>b)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c)</w:t>
        <w:tab/>
        <w:t>Acelerar el procesamiento de datos enviados por un dispositivo de entrada.</w:t>
      </w:r>
    </w:p>
    <w:p>
      <w:pPr>
        <w:pStyle w:val="Choice"/>
      </w:pPr>
      <w:r>
        <w:t>d)</w:t>
        <w:tab/>
        <w:t>Almacenar temporalmente los datos que envía el periférico hasta que son leídos por el procesador.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capacidad de almacenamiento.</w:t>
      </w:r>
    </w:p>
    <w:p>
      <w:pPr>
        <w:pStyle w:val="Choice"/>
      </w:pPr>
      <w:r>
        <w:t>c)</w:t>
        <w:tab/>
        <w:t>Mayor fiabilidad.</w:t>
      </w:r>
    </w:p>
    <w:p>
      <w:pPr>
        <w:pStyle w:val="Choice"/>
      </w:pPr>
      <w:r>
        <w:t>d)</w:t>
        <w:tab/>
        <w:t>Mayor movilidad y facilidad de transporte.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precio.</w:t>
      </w:r>
    </w:p>
    <w:p>
      <w:pPr>
        <w:pStyle w:val="Choice"/>
      </w:pPr>
      <w:r>
        <w:t>b)</w:t>
        <w:tab/>
        <w:t>Mayor riesgo de pérdida de datos.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lentitud en la transferencia de datos.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Moore.</w:t>
      </w:r>
    </w:p>
    <w:p>
      <w:pPr>
        <w:pStyle w:val="Choice"/>
      </w:pPr>
      <w:r>
        <w:t>b)</w:t>
        <w:tab/>
        <w:t>Ley de Boyle-Mariotte.</w:t>
      </w:r>
    </w:p>
    <w:p>
      <w:pPr>
        <w:pStyle w:val="Choice"/>
      </w:pPr>
      <w:r>
        <w:t>c)</w:t>
        <w:tab/>
        <w:t>Ley de Faraday.</w:t>
      </w:r>
    </w:p>
    <w:p>
      <w:pPr>
        <w:pStyle w:val="Choice"/>
      </w:pPr>
      <w:r>
        <w:t>d)</w:t>
        <w:tab/>
        <w:t>Ley de Newton.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Es menor.</w:t>
      </w:r>
    </w:p>
    <w:p>
      <w:pPr>
        <w:pStyle w:val="Choice"/>
      </w:pPr>
      <w:r>
        <w:t>b)</w:t>
        <w:tab/>
        <w:t>Es mayor.</w:t>
      </w:r>
    </w:p>
    <w:p>
      <w:pPr>
        <w:pStyle w:val="Choice"/>
      </w:pPr>
      <w:r>
        <w:t>c)</w:t>
        <w:tab/>
        <w:t>No hay diferencia significativa.</w:t>
      </w:r>
    </w:p>
    <w:p>
      <w:pPr>
        <w:pStyle w:val="Choice"/>
      </w:pPr>
      <w:r>
        <w:t>d)</w:t>
        <w:tab/>
        <w:t>No se pueden comparar.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las unidades de memoria USB.</w:t>
      </w:r>
    </w:p>
    <w:p>
      <w:pPr>
        <w:pStyle w:val="Choice"/>
      </w:pPr>
      <w:r>
        <w:t>d)</w:t>
        <w:tab/>
        <w:t>En la tecnología de los discos duros.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y los pendrive tienen el mismo tamaño físico.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capacidad de almacenamiento y la velocidad de transferencia.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forma en que se graban las marcas en la lámina de material metálico plateado.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8,0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Infrarrojo (780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Violeta (405 nm).</w:t>
      </w:r>
    </w:p>
    <w:p>
      <w:pPr>
        <w:pStyle w:val="Choice"/>
      </w:pPr>
      <w:r>
        <w:t>d)</w:t>
        <w:tab/>
        <w:t>Ultravioleta (325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30 €.</w:t>
      </w:r>
    </w:p>
    <w:p>
      <w:pPr>
        <w:pStyle w:val="Choice"/>
      </w:pPr>
      <w:r>
        <w:t>d)</w:t>
        <w:tab/>
        <w:t>9 €.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0,19 €/GB.</w:t>
      </w:r>
    </w:p>
    <w:p>
      <w:pPr>
        <w:pStyle w:val="Choice"/>
      </w:pPr>
      <w:r>
        <w:t>b)</w:t>
        <w:tab/>
        <w:t>0,53 €/GB.</w:t>
      </w:r>
    </w:p>
    <w:p>
      <w:pPr>
        <w:pStyle w:val="Choice"/>
      </w:pPr>
      <w:r>
        <w:t>c)</w:t>
        <w:tab/>
        <w:t>0,036 €/GB.</w:t>
      </w:r>
    </w:p>
    <w:p>
      <w:pPr>
        <w:pStyle w:val="Choice"/>
      </w:pPr>
      <w:r>
        <w:t>d)</w:t>
        <w:tab/>
        <w:t>0,63 €/GB.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1,4 megabytes/s.</w:t>
      </w:r>
    </w:p>
    <w:p>
      <w:pPr>
        <w:pStyle w:val="Choice"/>
      </w:pPr>
      <w:r>
        <w:t>d)</w:t>
        <w:tab/>
        <w:t>0,15 megabytes/s.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1985.</w:t>
      </w:r>
    </w:p>
    <w:p>
      <w:pPr>
        <w:pStyle w:val="Choice"/>
      </w:pPr>
      <w:r>
        <w:t>b)</w:t>
        <w:tab/>
        <w:t>1996.</w:t>
      </w:r>
    </w:p>
    <w:p>
      <w:pPr>
        <w:pStyle w:val="Choice"/>
      </w:pPr>
      <w:r>
        <w:t>c)</w:t>
        <w:tab/>
        <w:t>2015.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16 cm.</w:t>
      </w:r>
    </w:p>
    <w:p>
      <w:pPr>
        <w:pStyle w:val="Choice"/>
      </w:pPr>
      <w:r>
        <w:t>b)</w:t>
        <w:tab/>
        <w:t>14 cm.</w:t>
      </w:r>
    </w:p>
    <w:p>
      <w:pPr>
        <w:pStyle w:val="Choice"/>
      </w:pPr>
      <w:r>
        <w:t>c)</w:t>
        <w:tab/>
        <w:t>12 cm.</w:t>
      </w:r>
    </w:p>
    <w:p>
      <w:pPr>
        <w:pStyle w:val="Choice"/>
      </w:pPr>
      <w:r>
        <w:t>d)</w:t>
        <w:tab/>
        <w:t>10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