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partes virtuales de un sistema informático.</w:t>
      </w:r>
    </w:p>
    <w:p>
      <w:pPr>
        <w:pStyle w:val="Choice"/>
      </w:pPr>
      <w:r>
        <w:t>b)</w:t>
        <w:tab/>
        <w:t>El conjunto de datos de un sistema informático.</w:t>
      </w:r>
    </w:p>
    <w:p>
      <w:pPr>
        <w:pStyle w:val="Choice"/>
      </w:pPr>
      <w:r>
        <w:t>c)</w:t>
        <w:tab/>
        <w:t>El conjunto de partes físicas de un sistema informático.</w:t>
      </w:r>
    </w:p>
    <w:p>
      <w:pPr>
        <w:pStyle w:val="Choice"/>
      </w:pPr>
      <w:r>
        <w:t>d)</w:t>
        <w:tab/>
        <w:t>El conjunto de programas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propietario y el software es libre.</w:t>
      </w:r>
    </w:p>
    <w:p>
      <w:pPr>
        <w:pStyle w:val="Choice"/>
      </w:pPr>
      <w:r>
        <w:t>c)</w:t>
        <w:tab/>
        <w:t>El hardware es intangible y el software es físico.</w:t>
      </w:r>
    </w:p>
    <w:p>
      <w:pPr>
        <w:pStyle w:val="Choice"/>
      </w:pPr>
      <w:r>
        <w:t>d)</w:t>
        <w:tab/>
        <w:t>El hardware es caro y el software es barato.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física de los ordenadores.</w:t>
      </w:r>
    </w:p>
    <w:p>
      <w:pPr>
        <w:pStyle w:val="Choice"/>
      </w:pPr>
      <w:r>
        <w:t>b)</w:t>
        <w:tab/>
        <w:t>La ciencia que se encarga del estudio de la historia de los ordenadores.</w:t>
      </w:r>
    </w:p>
    <w:p>
      <w:pPr>
        <w:pStyle w:val="Choice"/>
      </w:pPr>
      <w:r>
        <w:t>c)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hardware.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Educación, deportes, música, entre otros.</w:t>
      </w:r>
    </w:p>
    <w:p>
      <w:pPr>
        <w:pStyle w:val="Choice"/>
      </w:pPr>
      <w:r>
        <w:t>b)</w:t>
        <w:tab/>
        <w:t>Medicina, biología, química, física, matemáticas, entre otros.</w:t>
      </w:r>
    </w:p>
    <w:p>
      <w:pPr>
        <w:pStyle w:val="Choice"/>
      </w:pPr>
      <w:r>
        <w:t>c)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d)</w:t>
        <w:tab/>
        <w:t>Historia, arte, literatura, filosofía,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internos del ordenador.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programas y datos del ordenador.</w:t>
      </w:r>
    </w:p>
    <w:p>
      <w:pPr>
        <w:pStyle w:val="Choice"/>
      </w:pPr>
      <w:r>
        <w:t>d)</w:t>
        <w:tab/>
        <w:t>Los componentes que se conectan al ordenador y amplían sus capacidades.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los ordenadores cuánticos.</w:t>
      </w:r>
    </w:p>
    <w:p>
      <w:pPr>
        <w:pStyle w:val="Choice"/>
      </w:pPr>
      <w:r>
        <w:t>b)</w:t>
        <w:tab/>
        <w:t>La ciencia que se encarga del estudio de la programación de ordenadores.</w:t>
      </w:r>
    </w:p>
    <w:p>
      <w:pPr>
        <w:pStyle w:val="Choice"/>
      </w:pPr>
      <w:r>
        <w:t>c)</w:t>
        <w:tab/>
        <w:t>La ciencia que se encarga del estudio de comunicación a distancia.</w:t>
      </w:r>
    </w:p>
    <w:p>
      <w:pPr>
        <w:pStyle w:val="Choice"/>
      </w:pPr>
      <w:r>
        <w:t>d)</w:t>
        <w:tab/>
        <w:t>La ciencia que se encarga del estudio de la comunicación segura.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se utiliza para jugar con videojuegos.</w:t>
      </w:r>
    </w:p>
    <w:p>
      <w:pPr>
        <w:pStyle w:val="Choice"/>
      </w:pPr>
      <w:r>
        <w:t>c)</w:t>
        <w:tab/>
        <w:t>Es una máquina que realiza cálculos matemáticos.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español "computador".</w:t>
      </w:r>
    </w:p>
    <w:p>
      <w:pPr>
        <w:pStyle w:val="Choice"/>
      </w:pPr>
      <w:r>
        <w:t>b)</w:t>
        <w:tab/>
        <w:t>Proviene del latín "computare".</w:t>
      </w:r>
    </w:p>
    <w:p>
      <w:pPr>
        <w:pStyle w:val="Choice"/>
      </w:pPr>
      <w:r>
        <w:t>c)</w:t>
        <w:tab/>
        <w:t>Proviene del inglés "computer" traducido al español.</w:t>
      </w:r>
    </w:p>
    <w:p>
      <w:pPr>
        <w:pStyle w:val="Choice"/>
      </w:pPr>
      <w:r>
        <w:t>d)</w:t>
        <w:tab/>
        <w:t>Proviene del francés "ordinateur", acuñado por la empresa IBM en 1955 en Francia.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enviar correos electrónicos.</w:t>
      </w:r>
    </w:p>
    <w:p>
      <w:pPr>
        <w:pStyle w:val="Choice"/>
      </w:pPr>
      <w:r>
        <w:t>b)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para referirse a una máquina que se utiliza para hacer llamadas telefónicas.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c)</w:t>
        <w:tab/>
        <w:t>Porque fue acuñada por la empresa IBM en 1955 en Francia.</w:t>
      </w:r>
    </w:p>
    <w:p>
      <w:pPr>
        <w:pStyle w:val="Choice"/>
      </w:pPr>
      <w:r>
        <w:t>d)</w:t>
        <w:tab/>
        <w:t>Porque es una palabra más fácil de pronunciar que "ordenador".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Máquina analítica.</w:t>
      </w:r>
    </w:p>
    <w:p>
      <w:pPr>
        <w:pStyle w:val="Choice"/>
      </w:pPr>
      <w:r>
        <w:t>b)</w:t>
        <w:tab/>
        <w:t>Dispositivos de entrada basados en cinta perforada.</w:t>
      </w:r>
    </w:p>
    <w:p>
      <w:pPr>
        <w:pStyle w:val="Choice"/>
      </w:pPr>
      <w:r>
        <w:t>c)</w:t>
        <w:tab/>
        <w:t>Procesador aritmético.</w:t>
      </w:r>
    </w:p>
    <w:p>
      <w:pPr>
        <w:pStyle w:val="Choice"/>
      </w:pPr>
      <w:r>
        <w:t>d)</w:t>
        <w:tab/>
        <w:t>Tarjetas perforadas.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Máquina analítica</w:t>
      </w:r>
    </w:p>
    <w:p>
      <w:pPr>
        <w:pStyle w:val="Choice"/>
      </w:pPr>
      <w:r>
        <w:t>b)</w:t>
        <w:tab/>
        <w:t>Colossus Mark I</w:t>
      </w:r>
    </w:p>
    <w:p>
      <w:pPr>
        <w:pStyle w:val="Choice"/>
      </w:pPr>
      <w:r>
        <w:t>c)</w:t>
        <w:tab/>
        <w:t>Z1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Procesamiento de tarjetas perforadas para la tabulación de datos.</w:t>
      </w:r>
    </w:p>
    <w:p>
      <w:pPr>
        <w:pStyle w:val="Choice"/>
      </w:pPr>
      <w:r>
        <w:t>b)</w:t>
        <w:tab/>
        <w:t>El ordenador general para la tabulación de datos censales.</w:t>
      </w:r>
    </w:p>
    <w:p>
      <w:pPr>
        <w:pStyle w:val="Choice"/>
      </w:pPr>
      <w:r>
        <w:t>c)</w:t>
        <w:tab/>
        <w:t>La máquina mecánica programable analítica.</w:t>
      </w:r>
    </w:p>
    <w:p>
      <w:pPr>
        <w:pStyle w:val="Choice"/>
      </w:pPr>
      <w:r>
        <w:t>d)</w:t>
        <w:tab/>
        <w:t>Dispositivos de entrada basados en tarjetas perforadas.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La máquina analítica</w:t>
      </w:r>
    </w:p>
    <w:p>
      <w:pPr>
        <w:pStyle w:val="Choice"/>
      </w:pPr>
      <w:r>
        <w:t>b)</w:t>
        <w:tab/>
        <w:t>El ordenador Z1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Válvulas de vacío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calcular tablas de tiro balístico.</w:t>
      </w:r>
    </w:p>
    <w:p>
      <w:pPr>
        <w:pStyle w:val="Choice"/>
      </w:pPr>
      <w:r>
        <w:t>b)</w:t>
        <w:tab/>
        <w:t>Para crear, ordenar y tabular tarjetas perforadas del censo.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descifrar los mensajes de la máquina de cifrado alemana enigma.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Joseph Jacquard Company.</w:t>
      </w:r>
    </w:p>
    <w:p>
      <w:pPr>
        <w:pStyle w:val="Choice"/>
      </w:pPr>
      <w:r>
        <w:t>d)</w:t>
        <w:tab/>
        <w:t>Tabulating Machine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Diseño e intentó construir una máquina mecánica programable para hacer cualquier tipo de cálculo.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Desarrolló la tecnología de procesamiento de tarjetas perforadas de datos.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1974</w:t>
      </w:r>
    </w:p>
    <w:p>
      <w:pPr>
        <w:pStyle w:val="Choice"/>
      </w:pPr>
      <w:r>
        <w:t>b)</w:t>
        <w:tab/>
        <w:t>1964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1945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Microsoft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1970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2000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1960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1995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1998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otras compañías fabricasen ordenadores clónicos compatibles.</w:t>
      </w:r>
    </w:p>
    <w:p>
      <w:pPr>
        <w:pStyle w:val="Choice"/>
      </w:pPr>
      <w:r>
        <w:t>b)</w:t>
        <w:tab/>
        <w:t>Que el ordenador fuera más barato que sus competidores.</w:t>
      </w:r>
    </w:p>
    <w:p>
      <w:pPr>
        <w:pStyle w:val="Choice"/>
      </w:pPr>
      <w:r>
        <w:t>c)</w:t>
        <w:tab/>
        <w:t>Que se pudiese utilizar en empresas y no solo a nivel personal.</w:t>
      </w:r>
    </w:p>
    <w:p>
      <w:pPr>
        <w:pStyle w:val="Choice"/>
      </w:pPr>
      <w:r>
        <w:t>d)</w:t>
        <w:tab/>
        <w:t>Que el sistema operativo fuera gratuito.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computación cuántica.</w:t>
      </w:r>
    </w:p>
    <w:p>
      <w:pPr>
        <w:pStyle w:val="Choice"/>
      </w:pPr>
      <w:r>
        <w:t>c)</w:t>
        <w:tab/>
        <w:t>La tecnología de válvulas de vacío.</w:t>
      </w:r>
    </w:p>
    <w:p>
      <w:pPr>
        <w:pStyle w:val="Choice"/>
      </w:pPr>
      <w:r>
        <w:t>d)</w:t>
        <w:tab/>
        <w:t>La tecnología de transistores.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