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35E99" w14:textId="77777777" w:rsidR="00AD2E0A" w:rsidRDefault="00AD2E0A">
      <w:pPr>
        <w:pStyle w:val="Corpodetexto"/>
        <w:rPr>
          <w:rFonts w:ascii="Times New Roman"/>
          <w:b w:val="0"/>
        </w:rPr>
      </w:pPr>
    </w:p>
    <w:p w14:paraId="5340EEEB" w14:textId="77777777" w:rsidR="00AD2E0A" w:rsidRDefault="00AD2E0A">
      <w:pPr>
        <w:pStyle w:val="Corpodetexto"/>
        <w:rPr>
          <w:rFonts w:ascii="Times New Roman"/>
          <w:b w:val="0"/>
        </w:rPr>
      </w:pPr>
    </w:p>
    <w:p w14:paraId="7D1A9751" w14:textId="77777777" w:rsidR="00AD2E0A" w:rsidRDefault="00AD2E0A">
      <w:pPr>
        <w:pStyle w:val="Corpodetexto"/>
        <w:rPr>
          <w:rFonts w:ascii="Times New Roman"/>
          <w:b w:val="0"/>
        </w:rPr>
      </w:pPr>
    </w:p>
    <w:p w14:paraId="002BF87D" w14:textId="77777777" w:rsidR="00AD2E0A" w:rsidRDefault="00AD2E0A">
      <w:pPr>
        <w:pStyle w:val="Corpodetexto"/>
        <w:rPr>
          <w:rFonts w:ascii="Times New Roman"/>
          <w:b w:val="0"/>
        </w:rPr>
      </w:pPr>
    </w:p>
    <w:p w14:paraId="31E882D7" w14:textId="77777777" w:rsidR="00AD2E0A" w:rsidRDefault="00AD2E0A">
      <w:pPr>
        <w:pStyle w:val="Corpodetexto"/>
        <w:rPr>
          <w:rFonts w:ascii="Times New Roman"/>
          <w:b w:val="0"/>
        </w:rPr>
      </w:pPr>
    </w:p>
    <w:p w14:paraId="3FF04B1F" w14:textId="77777777" w:rsidR="00AD2E0A" w:rsidRDefault="00AD2E0A">
      <w:pPr>
        <w:pStyle w:val="Corpodetexto"/>
        <w:rPr>
          <w:rFonts w:ascii="Times New Roman"/>
          <w:b w:val="0"/>
        </w:rPr>
      </w:pPr>
    </w:p>
    <w:p w14:paraId="007EC466" w14:textId="77777777" w:rsidR="00AD2E0A" w:rsidRDefault="00AD2E0A">
      <w:pPr>
        <w:pStyle w:val="Corpodetexto"/>
        <w:rPr>
          <w:rFonts w:ascii="Times New Roman"/>
          <w:b w:val="0"/>
        </w:rPr>
      </w:pPr>
    </w:p>
    <w:p w14:paraId="1A413242" w14:textId="77777777" w:rsidR="00AD2E0A" w:rsidRDefault="00AD2E0A">
      <w:pPr>
        <w:pStyle w:val="Corpodetexto"/>
        <w:rPr>
          <w:rFonts w:ascii="Times New Roman"/>
          <w:b w:val="0"/>
        </w:rPr>
      </w:pPr>
    </w:p>
    <w:p w14:paraId="5231C01B" w14:textId="77777777" w:rsidR="00AD2E0A" w:rsidRDefault="00AD2E0A">
      <w:pPr>
        <w:pStyle w:val="Corpodetexto"/>
        <w:spacing w:before="229"/>
        <w:rPr>
          <w:rFonts w:ascii="Times New Roman"/>
          <w:b w:val="0"/>
        </w:rPr>
      </w:pPr>
    </w:p>
    <w:p w14:paraId="59A39EA4" w14:textId="77777777" w:rsidR="00AD2E0A" w:rsidRDefault="00AD2E0A">
      <w:pPr>
        <w:rPr>
          <w:rFonts w:ascii="Times New Roman"/>
        </w:rPr>
        <w:sectPr w:rsidR="00AD2E0A">
          <w:type w:val="continuous"/>
          <w:pgSz w:w="11910" w:h="16850"/>
          <w:pgMar w:top="0" w:right="1360" w:bottom="280" w:left="160" w:header="720" w:footer="720" w:gutter="0"/>
          <w:cols w:space="720"/>
        </w:sectPr>
      </w:pPr>
    </w:p>
    <w:p w14:paraId="7509DF07" w14:textId="77777777" w:rsidR="00AD2E0A" w:rsidRDefault="00000000">
      <w:pPr>
        <w:pStyle w:val="Ttulo"/>
        <w:spacing w:line="220" w:lineRule="auto"/>
      </w:pPr>
      <w:r>
        <w:rPr>
          <w:color w:val="FFFFFF"/>
        </w:rPr>
        <w:t>Júnio</w:t>
      </w:r>
      <w:r>
        <w:rPr>
          <w:color w:val="FFFFFF"/>
          <w:spacing w:val="-35"/>
        </w:rPr>
        <w:t xml:space="preserve"> </w:t>
      </w:r>
      <w:r>
        <w:rPr>
          <w:color w:val="FFFFFF"/>
        </w:rPr>
        <w:t>Moraes de Paula</w:t>
      </w:r>
    </w:p>
    <w:p w14:paraId="16BE0D80" w14:textId="77777777" w:rsidR="00AD2E0A" w:rsidRDefault="00000000">
      <w:pPr>
        <w:spacing w:before="90"/>
      </w:pPr>
      <w:r>
        <w:br w:type="column"/>
      </w:r>
    </w:p>
    <w:p w14:paraId="10F263FE" w14:textId="77777777" w:rsidR="00AD2E0A" w:rsidRDefault="00AD2E0A">
      <w:pPr>
        <w:spacing w:line="300" w:lineRule="auto"/>
        <w:sectPr w:rsidR="00AD2E0A">
          <w:type w:val="continuous"/>
          <w:pgSz w:w="11910" w:h="16850"/>
          <w:pgMar w:top="0" w:right="1360" w:bottom="280" w:left="160" w:header="720" w:footer="720" w:gutter="0"/>
          <w:cols w:num="2" w:space="720" w:equalWidth="0">
            <w:col w:w="4519" w:space="846"/>
            <w:col w:w="5025"/>
          </w:cols>
        </w:sectPr>
      </w:pPr>
    </w:p>
    <w:p w14:paraId="3DF2C624" w14:textId="77777777" w:rsidR="00AD2E0A" w:rsidRDefault="00AD2E0A">
      <w:pPr>
        <w:pStyle w:val="Corpodetexto"/>
        <w:rPr>
          <w:b w:val="0"/>
          <w:sz w:val="24"/>
        </w:rPr>
      </w:pPr>
    </w:p>
    <w:p w14:paraId="25A815C4" w14:textId="77777777" w:rsidR="00AD2E0A" w:rsidRDefault="00AD2E0A">
      <w:pPr>
        <w:pStyle w:val="Corpodetexto"/>
        <w:rPr>
          <w:b w:val="0"/>
          <w:sz w:val="24"/>
        </w:rPr>
      </w:pPr>
    </w:p>
    <w:p w14:paraId="3C57CD01" w14:textId="77777777" w:rsidR="00AD2E0A" w:rsidRDefault="00AD2E0A">
      <w:pPr>
        <w:pStyle w:val="Corpodetexto"/>
        <w:rPr>
          <w:b w:val="0"/>
          <w:sz w:val="24"/>
        </w:rPr>
      </w:pPr>
    </w:p>
    <w:p w14:paraId="0F60802D" w14:textId="77777777" w:rsidR="00AD2E0A" w:rsidRPr="00FE2A01" w:rsidRDefault="00AD2E0A">
      <w:pPr>
        <w:pStyle w:val="Corpodetexto"/>
        <w:spacing w:before="28"/>
        <w:rPr>
          <w:sz w:val="24"/>
        </w:rPr>
      </w:pPr>
    </w:p>
    <w:p w14:paraId="0421E58A" w14:textId="77777777" w:rsidR="00AD2E0A" w:rsidRPr="00FE2A01" w:rsidRDefault="00000000">
      <w:pPr>
        <w:pStyle w:val="Ttulo1"/>
        <w:tabs>
          <w:tab w:val="left" w:pos="5426"/>
        </w:tabs>
      </w:pPr>
      <w:r w:rsidRPr="00FE2A01">
        <w:rPr>
          <w:color w:val="5891B5"/>
          <w:spacing w:val="-2"/>
        </w:rPr>
        <w:t>CONTATO</w:t>
      </w:r>
      <w:r w:rsidRPr="00FE2A01">
        <w:rPr>
          <w:color w:val="5891B5"/>
        </w:rPr>
        <w:tab/>
        <w:t>EXPERIÊNCIA</w:t>
      </w:r>
      <w:r w:rsidRPr="00FE2A01">
        <w:rPr>
          <w:color w:val="5891B5"/>
          <w:spacing w:val="14"/>
        </w:rPr>
        <w:t xml:space="preserve"> </w:t>
      </w:r>
      <w:r w:rsidRPr="00FE2A01">
        <w:rPr>
          <w:color w:val="5891B5"/>
          <w:spacing w:val="-2"/>
        </w:rPr>
        <w:t>PROFISSIONAL</w:t>
      </w:r>
    </w:p>
    <w:p w14:paraId="236F9289" w14:textId="77777777" w:rsidR="00AD2E0A" w:rsidRPr="00FE2A01" w:rsidRDefault="00AD2E0A">
      <w:pPr>
        <w:pStyle w:val="Corpodetexto"/>
        <w:spacing w:before="7"/>
        <w:rPr>
          <w:sz w:val="14"/>
        </w:rPr>
      </w:pPr>
    </w:p>
    <w:p w14:paraId="0A555C7A" w14:textId="77777777" w:rsidR="00AD2E0A" w:rsidRDefault="00AD2E0A">
      <w:pPr>
        <w:rPr>
          <w:sz w:val="14"/>
        </w:rPr>
        <w:sectPr w:rsidR="00AD2E0A">
          <w:type w:val="continuous"/>
          <w:pgSz w:w="11910" w:h="16850"/>
          <w:pgMar w:top="0" w:right="1360" w:bottom="280" w:left="160" w:header="720" w:footer="720" w:gutter="0"/>
          <w:cols w:space="720"/>
        </w:sectPr>
      </w:pPr>
    </w:p>
    <w:p w14:paraId="07C96B79" w14:textId="77777777" w:rsidR="00AD2E0A" w:rsidRDefault="00000000">
      <w:pPr>
        <w:spacing w:before="96"/>
        <w:ind w:left="1031"/>
        <w:rPr>
          <w:sz w:val="20"/>
        </w:rPr>
      </w:pPr>
      <w:r>
        <w:rPr>
          <w:spacing w:val="-2"/>
          <w:sz w:val="20"/>
        </w:rPr>
        <w:t>Adeodato,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Santa</w:t>
      </w:r>
      <w:r>
        <w:rPr>
          <w:sz w:val="20"/>
        </w:rPr>
        <w:t xml:space="preserve"> </w:t>
      </w:r>
      <w:r>
        <w:rPr>
          <w:spacing w:val="-2"/>
          <w:sz w:val="20"/>
        </w:rPr>
        <w:t>Luzia/MG</w:t>
      </w:r>
    </w:p>
    <w:p w14:paraId="552CA871" w14:textId="77777777" w:rsidR="00AD2E0A" w:rsidRDefault="00000000">
      <w:pPr>
        <w:spacing w:before="45"/>
        <w:ind w:left="1031"/>
        <w:rPr>
          <w:sz w:val="20"/>
        </w:rPr>
      </w:pPr>
      <w:r>
        <w:rPr>
          <w:spacing w:val="-4"/>
          <w:sz w:val="20"/>
        </w:rPr>
        <w:t>(31)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97185-1944</w:t>
      </w:r>
    </w:p>
    <w:p w14:paraId="2D46ECB1" w14:textId="77777777" w:rsidR="00AD2E0A" w:rsidRDefault="00000000">
      <w:pPr>
        <w:spacing w:before="45" w:line="285" w:lineRule="auto"/>
        <w:ind w:left="1031"/>
        <w:rPr>
          <w:spacing w:val="-2"/>
          <w:sz w:val="20"/>
        </w:rPr>
      </w:pPr>
      <w:hyperlink r:id="rId4">
        <w:r>
          <w:rPr>
            <w:spacing w:val="-2"/>
            <w:sz w:val="20"/>
          </w:rPr>
          <w:t>moraesjuninho7@gmail.com</w:t>
        </w:r>
      </w:hyperlink>
      <w:r>
        <w:rPr>
          <w:spacing w:val="-2"/>
          <w:sz w:val="20"/>
        </w:rPr>
        <w:t xml:space="preserve"> linkedin.com/in/juniomoraes/</w:t>
      </w:r>
    </w:p>
    <w:p w14:paraId="1A1243AF" w14:textId="5C6FE676" w:rsidR="005F3455" w:rsidRDefault="005F3455">
      <w:pPr>
        <w:spacing w:before="45" w:line="285" w:lineRule="auto"/>
        <w:ind w:left="1031"/>
        <w:rPr>
          <w:sz w:val="20"/>
        </w:rPr>
      </w:pPr>
      <w:r>
        <w:rPr>
          <w:spacing w:val="-2"/>
          <w:sz w:val="20"/>
        </w:rPr>
        <w:t>CNH categoria B</w:t>
      </w:r>
    </w:p>
    <w:p w14:paraId="14F2FC86" w14:textId="77777777" w:rsidR="00AD2E0A" w:rsidRDefault="00000000">
      <w:pPr>
        <w:pStyle w:val="Corpodetexto"/>
        <w:spacing w:before="96"/>
        <w:ind w:left="1031"/>
      </w:pPr>
      <w:r>
        <w:rPr>
          <w:b w:val="0"/>
        </w:rPr>
        <w:br w:type="column"/>
      </w:r>
      <w:r>
        <w:rPr>
          <w:u w:val="single"/>
        </w:rPr>
        <w:t>DIGITADOR</w:t>
      </w:r>
      <w:r>
        <w:rPr>
          <w:spacing w:val="-1"/>
          <w:u w:val="single"/>
        </w:rPr>
        <w:t xml:space="preserve"> </w:t>
      </w:r>
      <w:r>
        <w:rPr>
          <w:u w:val="single"/>
        </w:rPr>
        <w:t>-</w:t>
      </w:r>
      <w:r>
        <w:rPr>
          <w:spacing w:val="-1"/>
          <w:u w:val="single"/>
        </w:rPr>
        <w:t xml:space="preserve"> </w:t>
      </w:r>
      <w:r>
        <w:rPr>
          <w:u w:val="single"/>
        </w:rPr>
        <w:t>VISTORIADOR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IMÓVEIS</w:t>
      </w:r>
    </w:p>
    <w:p w14:paraId="48CE5953" w14:textId="77777777" w:rsidR="00AD2E0A" w:rsidRDefault="00000000">
      <w:pPr>
        <w:pStyle w:val="Corpodetexto"/>
        <w:spacing w:before="60"/>
        <w:ind w:left="1031"/>
      </w:pPr>
      <w:r>
        <w:t>Locar</w:t>
      </w:r>
      <w:r>
        <w:rPr>
          <w:spacing w:val="-6"/>
        </w:rPr>
        <w:t xml:space="preserve"> </w:t>
      </w:r>
      <w:r>
        <w:rPr>
          <w:spacing w:val="-2"/>
        </w:rPr>
        <w:t>Vistorias</w:t>
      </w:r>
    </w:p>
    <w:p w14:paraId="2F45AB48" w14:textId="5B8729AB" w:rsidR="00AD2E0A" w:rsidRDefault="00000000">
      <w:pPr>
        <w:pStyle w:val="Corpodetexto"/>
        <w:spacing w:before="60"/>
        <w:ind w:left="1031"/>
      </w:pPr>
      <w:r>
        <w:t>Março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2016</w:t>
      </w:r>
      <w:r>
        <w:rPr>
          <w:spacing w:val="-4"/>
        </w:rPr>
        <w:t xml:space="preserve"> </w:t>
      </w:r>
      <w:r w:rsidR="000C4318">
        <w:t>a Agosto de 2024</w:t>
      </w:r>
    </w:p>
    <w:p w14:paraId="1EC8B2BD" w14:textId="77777777" w:rsidR="00AD2E0A" w:rsidRPr="00FE2A01" w:rsidRDefault="00000000">
      <w:pPr>
        <w:pStyle w:val="Corpodetexto"/>
        <w:spacing w:before="60" w:line="300" w:lineRule="auto"/>
        <w:ind w:left="1031"/>
        <w:rPr>
          <w:b w:val="0"/>
          <w:bCs w:val="0"/>
        </w:rPr>
      </w:pPr>
      <w:r w:rsidRPr="00FE2A01">
        <w:rPr>
          <w:b w:val="0"/>
          <w:bCs w:val="0"/>
        </w:rPr>
        <w:t>Elaboração</w:t>
      </w:r>
      <w:r w:rsidRPr="00FE2A01">
        <w:rPr>
          <w:b w:val="0"/>
          <w:bCs w:val="0"/>
          <w:spacing w:val="-3"/>
        </w:rPr>
        <w:t xml:space="preserve"> </w:t>
      </w:r>
      <w:r w:rsidRPr="00FE2A01">
        <w:rPr>
          <w:b w:val="0"/>
          <w:bCs w:val="0"/>
        </w:rPr>
        <w:t>de</w:t>
      </w:r>
      <w:r w:rsidRPr="00FE2A01">
        <w:rPr>
          <w:b w:val="0"/>
          <w:bCs w:val="0"/>
          <w:spacing w:val="-3"/>
        </w:rPr>
        <w:t xml:space="preserve"> </w:t>
      </w:r>
      <w:r w:rsidRPr="00FE2A01">
        <w:rPr>
          <w:b w:val="0"/>
          <w:bCs w:val="0"/>
        </w:rPr>
        <w:t>laudos</w:t>
      </w:r>
      <w:r w:rsidRPr="00FE2A01">
        <w:rPr>
          <w:b w:val="0"/>
          <w:bCs w:val="0"/>
          <w:spacing w:val="-3"/>
        </w:rPr>
        <w:t xml:space="preserve"> </w:t>
      </w:r>
      <w:r w:rsidRPr="00FE2A01">
        <w:rPr>
          <w:b w:val="0"/>
          <w:bCs w:val="0"/>
        </w:rPr>
        <w:t>técnicos</w:t>
      </w:r>
      <w:r w:rsidRPr="00FE2A01">
        <w:rPr>
          <w:b w:val="0"/>
          <w:bCs w:val="0"/>
          <w:spacing w:val="-3"/>
        </w:rPr>
        <w:t xml:space="preserve"> </w:t>
      </w:r>
      <w:r w:rsidRPr="00FE2A01">
        <w:rPr>
          <w:b w:val="0"/>
          <w:bCs w:val="0"/>
        </w:rPr>
        <w:t>de</w:t>
      </w:r>
      <w:r w:rsidRPr="00FE2A01">
        <w:rPr>
          <w:b w:val="0"/>
          <w:bCs w:val="0"/>
          <w:spacing w:val="-3"/>
        </w:rPr>
        <w:t xml:space="preserve"> </w:t>
      </w:r>
      <w:r w:rsidRPr="00FE2A01">
        <w:rPr>
          <w:b w:val="0"/>
          <w:bCs w:val="0"/>
        </w:rPr>
        <w:t>vistorias</w:t>
      </w:r>
      <w:r w:rsidRPr="00FE2A01">
        <w:rPr>
          <w:b w:val="0"/>
          <w:bCs w:val="0"/>
          <w:spacing w:val="-3"/>
        </w:rPr>
        <w:t xml:space="preserve"> </w:t>
      </w:r>
      <w:r w:rsidRPr="00FE2A01">
        <w:rPr>
          <w:b w:val="0"/>
          <w:bCs w:val="0"/>
        </w:rPr>
        <w:t>de</w:t>
      </w:r>
      <w:r w:rsidRPr="00FE2A01">
        <w:rPr>
          <w:b w:val="0"/>
          <w:bCs w:val="0"/>
          <w:spacing w:val="-3"/>
        </w:rPr>
        <w:t xml:space="preserve"> </w:t>
      </w:r>
      <w:r w:rsidRPr="00FE2A01">
        <w:rPr>
          <w:b w:val="0"/>
          <w:bCs w:val="0"/>
        </w:rPr>
        <w:t>imóveis comerciais e residenciais. Produção de vistorias iniciais, finais e conferências.</w:t>
      </w:r>
    </w:p>
    <w:p w14:paraId="147DBE60" w14:textId="77777777" w:rsidR="00AD2E0A" w:rsidRDefault="00AD2E0A">
      <w:pPr>
        <w:spacing w:line="300" w:lineRule="auto"/>
        <w:sectPr w:rsidR="00AD2E0A">
          <w:type w:val="continuous"/>
          <w:pgSz w:w="11910" w:h="16850"/>
          <w:pgMar w:top="0" w:right="1360" w:bottom="280" w:left="160" w:header="720" w:footer="720" w:gutter="0"/>
          <w:cols w:num="2" w:space="720" w:equalWidth="0">
            <w:col w:w="3718" w:space="677"/>
            <w:col w:w="5995"/>
          </w:cols>
        </w:sectPr>
      </w:pPr>
    </w:p>
    <w:p w14:paraId="36FD27D1" w14:textId="77777777" w:rsidR="00AD2E0A" w:rsidRDefault="00AD2E0A">
      <w:pPr>
        <w:pStyle w:val="Corpodetexto"/>
        <w:spacing w:before="1"/>
        <w:rPr>
          <w:sz w:val="17"/>
        </w:rPr>
      </w:pPr>
    </w:p>
    <w:p w14:paraId="28ED4695" w14:textId="77777777" w:rsidR="00AD2E0A" w:rsidRDefault="00AD2E0A">
      <w:pPr>
        <w:rPr>
          <w:sz w:val="17"/>
        </w:rPr>
        <w:sectPr w:rsidR="00AD2E0A">
          <w:type w:val="continuous"/>
          <w:pgSz w:w="11910" w:h="16850"/>
          <w:pgMar w:top="0" w:right="1360" w:bottom="280" w:left="160" w:header="720" w:footer="720" w:gutter="0"/>
          <w:cols w:space="720"/>
        </w:sectPr>
      </w:pPr>
    </w:p>
    <w:p w14:paraId="31B98AD0" w14:textId="77777777" w:rsidR="00AD2E0A" w:rsidRDefault="00AD2E0A">
      <w:pPr>
        <w:pStyle w:val="Corpodetexto"/>
        <w:spacing w:before="205"/>
        <w:rPr>
          <w:sz w:val="24"/>
        </w:rPr>
      </w:pPr>
    </w:p>
    <w:p w14:paraId="360F0862" w14:textId="77777777" w:rsidR="00AD2E0A" w:rsidRDefault="00000000">
      <w:pPr>
        <w:pStyle w:val="Ttulo1"/>
        <w:spacing w:line="300" w:lineRule="auto"/>
        <w:ind w:right="426"/>
      </w:pPr>
      <w:r>
        <w:rPr>
          <w:color w:val="5891B5"/>
          <w:spacing w:val="-2"/>
        </w:rPr>
        <w:t>FORMAÇÃO ACADÊMICA</w:t>
      </w:r>
    </w:p>
    <w:p w14:paraId="79C161A1" w14:textId="77777777" w:rsidR="00AD2E0A" w:rsidRDefault="00000000" w:rsidP="003859C9">
      <w:pPr>
        <w:pStyle w:val="Corpodetexto"/>
        <w:spacing w:before="198"/>
        <w:ind w:left="1031"/>
        <w:jc w:val="both"/>
      </w:pPr>
      <w:r>
        <w:t>Ensino</w:t>
      </w:r>
      <w:r>
        <w:rPr>
          <w:spacing w:val="-5"/>
        </w:rPr>
        <w:t xml:space="preserve"> </w:t>
      </w:r>
      <w:r>
        <w:t>médio</w:t>
      </w:r>
      <w:r>
        <w:rPr>
          <w:spacing w:val="-4"/>
        </w:rPr>
        <w:t xml:space="preserve"> </w:t>
      </w:r>
      <w:r>
        <w:rPr>
          <w:spacing w:val="-2"/>
        </w:rPr>
        <w:t>completo</w:t>
      </w:r>
    </w:p>
    <w:p w14:paraId="0ACB4904" w14:textId="2240C56A" w:rsidR="00AD2E0A" w:rsidRDefault="00000000" w:rsidP="003859C9">
      <w:pPr>
        <w:pStyle w:val="Corpodetexto"/>
        <w:spacing w:before="60" w:line="300" w:lineRule="auto"/>
        <w:ind w:left="1031"/>
        <w:jc w:val="both"/>
      </w:pPr>
      <w:r>
        <w:t>Escola</w:t>
      </w:r>
      <w:r>
        <w:rPr>
          <w:spacing w:val="-4"/>
        </w:rPr>
        <w:t xml:space="preserve"> </w:t>
      </w:r>
      <w:r>
        <w:t>Estadual</w:t>
      </w:r>
      <w:r>
        <w:rPr>
          <w:spacing w:val="-4"/>
        </w:rPr>
        <w:t xml:space="preserve"> </w:t>
      </w:r>
      <w:r>
        <w:t>Geraldo</w:t>
      </w:r>
      <w:r>
        <w:rPr>
          <w:spacing w:val="-4"/>
        </w:rPr>
        <w:t xml:space="preserve"> </w:t>
      </w:r>
      <w:r>
        <w:t xml:space="preserve">Teixeira da Costa </w:t>
      </w:r>
      <w:r w:rsidR="003859C9">
        <w:t>–</w:t>
      </w:r>
      <w:r>
        <w:t xml:space="preserve"> 2012</w:t>
      </w:r>
    </w:p>
    <w:p w14:paraId="6950E5EB" w14:textId="77777777" w:rsidR="003859C9" w:rsidRDefault="003859C9">
      <w:pPr>
        <w:pStyle w:val="Corpodetexto"/>
        <w:spacing w:before="60" w:line="300" w:lineRule="auto"/>
        <w:ind w:left="1031"/>
      </w:pPr>
    </w:p>
    <w:p w14:paraId="630D5EA2" w14:textId="6FFB55C3" w:rsidR="003859C9" w:rsidRDefault="003859C9" w:rsidP="003859C9">
      <w:pPr>
        <w:pStyle w:val="Corpodetexto"/>
        <w:spacing w:before="60" w:line="300" w:lineRule="auto"/>
        <w:ind w:left="1031"/>
        <w:jc w:val="both"/>
      </w:pPr>
      <w:r>
        <w:t>Análise e Desenvolvimento de Sistemas – Em andamento (2024- 2026)</w:t>
      </w:r>
    </w:p>
    <w:p w14:paraId="23ACC144" w14:textId="1E3AD4BD" w:rsidR="003859C9" w:rsidRDefault="003859C9" w:rsidP="003859C9">
      <w:pPr>
        <w:pStyle w:val="Corpodetexto"/>
        <w:spacing w:before="60" w:line="300" w:lineRule="auto"/>
        <w:ind w:left="1031"/>
        <w:jc w:val="both"/>
      </w:pPr>
      <w:r>
        <w:t>Faculdade Anhaguera</w:t>
      </w:r>
    </w:p>
    <w:p w14:paraId="0CC99844" w14:textId="77777777" w:rsidR="003859C9" w:rsidRDefault="003859C9">
      <w:pPr>
        <w:pStyle w:val="Corpodetexto"/>
        <w:spacing w:before="60" w:line="300" w:lineRule="auto"/>
        <w:ind w:left="1031"/>
      </w:pPr>
    </w:p>
    <w:p w14:paraId="33BCC4BE" w14:textId="77777777" w:rsidR="00AD2E0A" w:rsidRDefault="00000000">
      <w:pPr>
        <w:pStyle w:val="Corpodetexto"/>
        <w:spacing w:before="96"/>
        <w:ind w:left="1031"/>
      </w:pPr>
      <w:r>
        <w:rPr>
          <w:b w:val="0"/>
        </w:rPr>
        <w:br w:type="column"/>
      </w:r>
      <w:r>
        <w:rPr>
          <w:u w:val="single"/>
        </w:rPr>
        <w:t>AUXILIAR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ADMINISTRATIVO</w:t>
      </w:r>
    </w:p>
    <w:p w14:paraId="6BD47FE4" w14:textId="77777777" w:rsidR="00AD2E0A" w:rsidRDefault="00000000">
      <w:pPr>
        <w:pStyle w:val="Corpodetexto"/>
        <w:spacing w:before="60"/>
        <w:ind w:left="1031"/>
      </w:pPr>
      <w:r>
        <w:t>Pousada</w:t>
      </w:r>
      <w:r>
        <w:rPr>
          <w:spacing w:val="-11"/>
        </w:rPr>
        <w:t xml:space="preserve"> </w:t>
      </w:r>
      <w:r>
        <w:rPr>
          <w:spacing w:val="-2"/>
        </w:rPr>
        <w:t>Nakinarrah</w:t>
      </w:r>
    </w:p>
    <w:p w14:paraId="19D8B4A3" w14:textId="77777777" w:rsidR="00A35393" w:rsidRDefault="00000000">
      <w:pPr>
        <w:pStyle w:val="Corpodetexto"/>
        <w:spacing w:before="60" w:line="300" w:lineRule="auto"/>
        <w:ind w:left="1031" w:right="544"/>
        <w:rPr>
          <w:spacing w:val="40"/>
        </w:rPr>
      </w:pPr>
      <w:r>
        <w:t>Maio de 201</w:t>
      </w:r>
      <w:r w:rsidR="007A644F">
        <w:t>4</w:t>
      </w:r>
      <w:r>
        <w:t xml:space="preserve"> a Dezembro de 2015</w:t>
      </w:r>
    </w:p>
    <w:p w14:paraId="523B49FC" w14:textId="29969E51" w:rsidR="00AD2E0A" w:rsidRPr="00FE2A01" w:rsidRDefault="00000000">
      <w:pPr>
        <w:pStyle w:val="Corpodetexto"/>
        <w:spacing w:before="60" w:line="300" w:lineRule="auto"/>
        <w:ind w:left="1031" w:right="544"/>
        <w:rPr>
          <w:b w:val="0"/>
          <w:bCs w:val="0"/>
        </w:rPr>
      </w:pPr>
      <w:r w:rsidRPr="00FE2A01">
        <w:rPr>
          <w:b w:val="0"/>
          <w:bCs w:val="0"/>
        </w:rPr>
        <w:t>A</w:t>
      </w:r>
      <w:r w:rsidR="00A35393" w:rsidRPr="00FE2A01">
        <w:rPr>
          <w:b w:val="0"/>
          <w:bCs w:val="0"/>
        </w:rPr>
        <w:t xml:space="preserve">ssistente </w:t>
      </w:r>
      <w:r w:rsidRPr="00FE2A01">
        <w:rPr>
          <w:b w:val="0"/>
          <w:bCs w:val="0"/>
        </w:rPr>
        <w:t>de contas à pagar/receber. Gerenciamento</w:t>
      </w:r>
      <w:r w:rsidRPr="00FE2A01">
        <w:rPr>
          <w:b w:val="0"/>
          <w:bCs w:val="0"/>
          <w:spacing w:val="-1"/>
        </w:rPr>
        <w:t xml:space="preserve"> </w:t>
      </w:r>
      <w:r w:rsidRPr="00FE2A01">
        <w:rPr>
          <w:b w:val="0"/>
          <w:bCs w:val="0"/>
        </w:rPr>
        <w:t>de</w:t>
      </w:r>
      <w:r w:rsidRPr="00FE2A01">
        <w:rPr>
          <w:b w:val="0"/>
          <w:bCs w:val="0"/>
          <w:spacing w:val="-1"/>
        </w:rPr>
        <w:t xml:space="preserve"> </w:t>
      </w:r>
      <w:r w:rsidRPr="00FE2A01">
        <w:rPr>
          <w:b w:val="0"/>
          <w:bCs w:val="0"/>
        </w:rPr>
        <w:t>estoque.</w:t>
      </w:r>
      <w:r w:rsidRPr="00FE2A01">
        <w:rPr>
          <w:b w:val="0"/>
          <w:bCs w:val="0"/>
          <w:spacing w:val="-1"/>
        </w:rPr>
        <w:t xml:space="preserve"> </w:t>
      </w:r>
      <w:r w:rsidRPr="00FE2A01">
        <w:rPr>
          <w:b w:val="0"/>
          <w:bCs w:val="0"/>
        </w:rPr>
        <w:t>Cadastro</w:t>
      </w:r>
      <w:r w:rsidRPr="00FE2A01">
        <w:rPr>
          <w:b w:val="0"/>
          <w:bCs w:val="0"/>
          <w:spacing w:val="-1"/>
        </w:rPr>
        <w:t xml:space="preserve"> </w:t>
      </w:r>
      <w:r w:rsidRPr="00FE2A01">
        <w:rPr>
          <w:b w:val="0"/>
          <w:bCs w:val="0"/>
        </w:rPr>
        <w:t>de</w:t>
      </w:r>
      <w:r w:rsidRPr="00FE2A01">
        <w:rPr>
          <w:b w:val="0"/>
          <w:bCs w:val="0"/>
          <w:spacing w:val="-1"/>
        </w:rPr>
        <w:t xml:space="preserve"> </w:t>
      </w:r>
      <w:r w:rsidRPr="00FE2A01">
        <w:rPr>
          <w:b w:val="0"/>
          <w:bCs w:val="0"/>
        </w:rPr>
        <w:t>clientes. Suporte técnico/informática.</w:t>
      </w:r>
    </w:p>
    <w:p w14:paraId="6CC3C855" w14:textId="77777777" w:rsidR="007126F1" w:rsidRDefault="007126F1">
      <w:pPr>
        <w:spacing w:line="300" w:lineRule="auto"/>
      </w:pPr>
    </w:p>
    <w:p w14:paraId="0BD2546D" w14:textId="0818F155" w:rsidR="007126F1" w:rsidRDefault="007A644F" w:rsidP="007126F1">
      <w:pPr>
        <w:pStyle w:val="Corpodetexto"/>
        <w:spacing w:before="96"/>
        <w:ind w:left="1031"/>
      </w:pPr>
      <w:r>
        <w:rPr>
          <w:u w:val="single"/>
        </w:rPr>
        <w:t xml:space="preserve">ASSISTENTE </w:t>
      </w:r>
      <w:r w:rsidR="007126F1">
        <w:rPr>
          <w:spacing w:val="-5"/>
          <w:u w:val="single"/>
        </w:rPr>
        <w:t xml:space="preserve"> </w:t>
      </w:r>
      <w:r w:rsidR="007126F1">
        <w:rPr>
          <w:spacing w:val="-2"/>
          <w:u w:val="single"/>
        </w:rPr>
        <w:t>ADMINISTRATIVO</w:t>
      </w:r>
    </w:p>
    <w:p w14:paraId="06F981AF" w14:textId="77777777" w:rsidR="007A644F" w:rsidRPr="007A644F" w:rsidRDefault="007A644F" w:rsidP="007A644F">
      <w:pPr>
        <w:pStyle w:val="Corpodetexto"/>
        <w:spacing w:before="60" w:line="300" w:lineRule="auto"/>
        <w:ind w:left="1031" w:right="544"/>
        <w:rPr>
          <w:lang w:val="pt-BR"/>
        </w:rPr>
      </w:pPr>
      <w:r w:rsidRPr="007A644F">
        <w:rPr>
          <w:lang w:val="pt-BR"/>
        </w:rPr>
        <w:t>ARDISSON Ferro &amp; Aço</w:t>
      </w:r>
    </w:p>
    <w:p w14:paraId="109E6E72" w14:textId="77777777" w:rsidR="007A644F" w:rsidRDefault="007A644F" w:rsidP="007126F1">
      <w:pPr>
        <w:pStyle w:val="Corpodetexto"/>
        <w:spacing w:before="60" w:line="300" w:lineRule="auto"/>
        <w:ind w:left="1031" w:right="544"/>
      </w:pPr>
      <w:r>
        <w:t>Fevereiro</w:t>
      </w:r>
      <w:r w:rsidR="007126F1">
        <w:t xml:space="preserve"> de 2013 a </w:t>
      </w:r>
      <w:r>
        <w:t>Abril</w:t>
      </w:r>
      <w:r w:rsidR="007126F1">
        <w:t xml:space="preserve"> de 201</w:t>
      </w:r>
      <w:r>
        <w:t>4</w:t>
      </w:r>
    </w:p>
    <w:p w14:paraId="7F61EBD9" w14:textId="3A89AFB3" w:rsidR="007126F1" w:rsidRPr="00FE2A01" w:rsidRDefault="007A644F" w:rsidP="007126F1">
      <w:pPr>
        <w:pStyle w:val="Corpodetexto"/>
        <w:spacing w:before="60" w:line="300" w:lineRule="auto"/>
        <w:ind w:left="1031" w:right="544"/>
        <w:rPr>
          <w:b w:val="0"/>
          <w:bCs w:val="0"/>
        </w:rPr>
      </w:pPr>
      <w:r w:rsidRPr="00FE2A01">
        <w:rPr>
          <w:b w:val="0"/>
          <w:bCs w:val="0"/>
        </w:rPr>
        <w:t>Cadastro de Notas Fiscais e Produtos</w:t>
      </w:r>
      <w:r w:rsidR="007126F1" w:rsidRPr="00FE2A01">
        <w:rPr>
          <w:b w:val="0"/>
          <w:bCs w:val="0"/>
        </w:rPr>
        <w:t>. Gerenciamento</w:t>
      </w:r>
      <w:r w:rsidR="007126F1" w:rsidRPr="00FE2A01">
        <w:rPr>
          <w:b w:val="0"/>
          <w:bCs w:val="0"/>
          <w:spacing w:val="-1"/>
        </w:rPr>
        <w:t xml:space="preserve"> </w:t>
      </w:r>
      <w:r w:rsidR="007126F1" w:rsidRPr="00FE2A01">
        <w:rPr>
          <w:b w:val="0"/>
          <w:bCs w:val="0"/>
        </w:rPr>
        <w:t>de</w:t>
      </w:r>
      <w:r w:rsidR="007126F1" w:rsidRPr="00FE2A01">
        <w:rPr>
          <w:b w:val="0"/>
          <w:bCs w:val="0"/>
          <w:spacing w:val="-1"/>
        </w:rPr>
        <w:t xml:space="preserve"> </w:t>
      </w:r>
      <w:r w:rsidR="007126F1" w:rsidRPr="00FE2A01">
        <w:rPr>
          <w:b w:val="0"/>
          <w:bCs w:val="0"/>
        </w:rPr>
        <w:t>estoque.</w:t>
      </w:r>
      <w:r w:rsidR="007126F1" w:rsidRPr="00FE2A01">
        <w:rPr>
          <w:b w:val="0"/>
          <w:bCs w:val="0"/>
          <w:spacing w:val="-1"/>
        </w:rPr>
        <w:t xml:space="preserve"> </w:t>
      </w:r>
      <w:r w:rsidR="007126F1" w:rsidRPr="00FE2A01">
        <w:rPr>
          <w:b w:val="0"/>
          <w:bCs w:val="0"/>
        </w:rPr>
        <w:t>Cadastro</w:t>
      </w:r>
      <w:r w:rsidR="007126F1" w:rsidRPr="00FE2A01">
        <w:rPr>
          <w:b w:val="0"/>
          <w:bCs w:val="0"/>
          <w:spacing w:val="-1"/>
        </w:rPr>
        <w:t xml:space="preserve"> </w:t>
      </w:r>
      <w:r w:rsidR="007126F1" w:rsidRPr="00FE2A01">
        <w:rPr>
          <w:b w:val="0"/>
          <w:bCs w:val="0"/>
        </w:rPr>
        <w:t>de</w:t>
      </w:r>
      <w:r w:rsidR="007126F1" w:rsidRPr="00FE2A01">
        <w:rPr>
          <w:b w:val="0"/>
          <w:bCs w:val="0"/>
          <w:spacing w:val="-1"/>
        </w:rPr>
        <w:t xml:space="preserve"> </w:t>
      </w:r>
      <w:r w:rsidR="007126F1" w:rsidRPr="00FE2A01">
        <w:rPr>
          <w:b w:val="0"/>
          <w:bCs w:val="0"/>
        </w:rPr>
        <w:t>clientes. Suporte técnico/informática.</w:t>
      </w:r>
    </w:p>
    <w:p w14:paraId="479221A3" w14:textId="77777777" w:rsidR="007126F1" w:rsidRDefault="007126F1">
      <w:pPr>
        <w:spacing w:line="300" w:lineRule="auto"/>
        <w:sectPr w:rsidR="007126F1">
          <w:type w:val="continuous"/>
          <w:pgSz w:w="11910" w:h="16850"/>
          <w:pgMar w:top="0" w:right="1360" w:bottom="280" w:left="160" w:header="720" w:footer="720" w:gutter="0"/>
          <w:cols w:num="2" w:space="720" w:equalWidth="0">
            <w:col w:w="4022" w:space="373"/>
            <w:col w:w="5995"/>
          </w:cols>
        </w:sectPr>
      </w:pPr>
    </w:p>
    <w:p w14:paraId="6216C971" w14:textId="77777777" w:rsidR="00AD2E0A" w:rsidRDefault="00AD2E0A"/>
    <w:p w14:paraId="1F31E198" w14:textId="77777777" w:rsidR="007A644F" w:rsidRDefault="007A644F">
      <w:pPr>
        <w:sectPr w:rsidR="007A644F">
          <w:type w:val="continuous"/>
          <w:pgSz w:w="11910" w:h="16850"/>
          <w:pgMar w:top="0" w:right="1360" w:bottom="280" w:left="160" w:header="720" w:footer="720" w:gutter="0"/>
          <w:cols w:space="720"/>
        </w:sectPr>
      </w:pPr>
    </w:p>
    <w:p w14:paraId="6F6CCB4B" w14:textId="78E220AE" w:rsidR="00AD2E0A" w:rsidRDefault="00000000" w:rsidP="007A644F">
      <w:pPr>
        <w:pStyle w:val="Corpodetexto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42784" behindDoc="1" locked="0" layoutInCell="1" allowOverlap="1" wp14:anchorId="124BCE4E" wp14:editId="01364FF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75209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2752090"/>
                          <a:chOff x="0" y="0"/>
                          <a:chExt cx="7562850" cy="27520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094355" cy="275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2752090">
                                <a:moveTo>
                                  <a:pt x="0" y="2751855"/>
                                </a:moveTo>
                                <a:lnTo>
                                  <a:pt x="3093905" y="2751855"/>
                                </a:lnTo>
                                <a:lnTo>
                                  <a:pt x="30939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1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91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093905" y="0"/>
                            <a:ext cx="4469130" cy="275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9130" h="2752090">
                                <a:moveTo>
                                  <a:pt x="4468944" y="2751855"/>
                                </a:moveTo>
                                <a:lnTo>
                                  <a:pt x="0" y="2751855"/>
                                </a:lnTo>
                                <a:lnTo>
                                  <a:pt x="0" y="0"/>
                                </a:lnTo>
                                <a:lnTo>
                                  <a:pt x="4468944" y="0"/>
                                </a:lnTo>
                                <a:lnTo>
                                  <a:pt x="4468944" y="2751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4F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3738BB" id="Group 1" o:spid="_x0000_s1026" style="position:absolute;margin-left:0;margin-top:0;width:595.5pt;height:216.7pt;z-index:-15773696;mso-wrap-distance-left:0;mso-wrap-distance-right:0;mso-position-horizontal-relative:page;mso-position-vertical-relative:page" coordsize="75628,27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">
                <v:shape id="Graphic 2" o:spid="_x0000_s1027" style="position:absolute;width:30943;height:27520;visibility:visible;mso-wrap-style:square;v-text-anchor:top" coordsize="3094355,275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" path="m,2751855r3093905,l3093905,,,,,2751855xe" fillcolor="#5891b5" stroked="f">
                  <v:path arrowok="t"/>
                </v:shape>
                <v:shape id="Graphic 3" o:spid="_x0000_s1028" style="position:absolute;left:30939;width:44691;height:27520;visibility:visible;mso-wrap-style:square;v-text-anchor:top" coordsize="4469130,275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" path="m4468944,2751855l,2751855,,,4468944,r,2751855xe" fillcolor="#284f69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BFF2B5" w14:textId="77777777" w:rsidR="00AD2E0A" w:rsidRDefault="00000000">
      <w:pPr>
        <w:pStyle w:val="Ttulo1"/>
      </w:pPr>
      <w:r>
        <w:rPr>
          <w:color w:val="5891B5"/>
          <w:spacing w:val="-2"/>
          <w:w w:val="105"/>
        </w:rPr>
        <w:t>HABILIDADES</w:t>
      </w:r>
    </w:p>
    <w:p w14:paraId="70F3C984" w14:textId="220E52B2" w:rsidR="00F004B4" w:rsidRDefault="00F004B4">
      <w:pPr>
        <w:spacing w:before="283" w:line="292" w:lineRule="auto"/>
        <w:ind w:left="1031" w:right="9"/>
        <w:rPr>
          <w:sz w:val="20"/>
        </w:rPr>
      </w:pPr>
      <w:r>
        <w:rPr>
          <w:sz w:val="20"/>
        </w:rPr>
        <w:t>Conhecimento nos sistemas de ERP G90 e Totvs.</w:t>
      </w:r>
    </w:p>
    <w:p w14:paraId="4DCEEA56" w14:textId="16A91E15" w:rsidR="00AD2E0A" w:rsidRDefault="00000000">
      <w:pPr>
        <w:spacing w:before="283" w:line="292" w:lineRule="auto"/>
        <w:ind w:left="1031" w:right="9"/>
        <w:rPr>
          <w:spacing w:val="-2"/>
          <w:sz w:val="20"/>
        </w:rPr>
      </w:pPr>
      <w:r>
        <w:rPr>
          <w:sz w:val="20"/>
        </w:rPr>
        <w:t xml:space="preserve">Grande facilidade com tecnologias e afins. Rápido aprendizado e alto </w:t>
      </w:r>
      <w:r>
        <w:rPr>
          <w:spacing w:val="-2"/>
          <w:sz w:val="20"/>
        </w:rPr>
        <w:t>compromentimento.</w:t>
      </w:r>
    </w:p>
    <w:p w14:paraId="1600C441" w14:textId="77777777" w:rsidR="00AD2E0A" w:rsidRDefault="00000000">
      <w:pPr>
        <w:pStyle w:val="Ttulo1"/>
        <w:spacing w:before="95"/>
      </w:pPr>
      <w:r>
        <w:rPr>
          <w:b w:val="0"/>
        </w:rPr>
        <w:br w:type="column"/>
      </w:r>
      <w:r>
        <w:rPr>
          <w:color w:val="5891B5"/>
        </w:rPr>
        <w:t>CURSOS</w:t>
      </w:r>
      <w:r>
        <w:rPr>
          <w:color w:val="5891B5"/>
          <w:spacing w:val="-4"/>
        </w:rPr>
        <w:t xml:space="preserve"> </w:t>
      </w:r>
      <w:r>
        <w:rPr>
          <w:color w:val="5891B5"/>
        </w:rPr>
        <w:t>E</w:t>
      </w:r>
      <w:r>
        <w:rPr>
          <w:color w:val="5891B5"/>
          <w:spacing w:val="-4"/>
        </w:rPr>
        <w:t xml:space="preserve"> </w:t>
      </w:r>
      <w:r>
        <w:rPr>
          <w:color w:val="5891B5"/>
          <w:spacing w:val="-2"/>
        </w:rPr>
        <w:t>CERTIFICAÇÕES</w:t>
      </w:r>
    </w:p>
    <w:p w14:paraId="3675B161" w14:textId="5FD26F0E" w:rsidR="00AD2E0A" w:rsidRDefault="00000000" w:rsidP="00FE2A01">
      <w:pPr>
        <w:pStyle w:val="Corpodetexto"/>
        <w:spacing w:before="270" w:line="300" w:lineRule="auto"/>
        <w:ind w:left="1031" w:right="2023"/>
        <w:jc w:val="both"/>
      </w:pPr>
      <w:r>
        <w:t xml:space="preserve">Certificação em Digitação </w:t>
      </w:r>
      <w:r w:rsidR="003859C9">
        <w:t xml:space="preserve">e Informática </w:t>
      </w:r>
      <w:r w:rsidR="00FE2A01">
        <w:t xml:space="preserve">- </w:t>
      </w:r>
      <w:r>
        <w:t>Escola</w:t>
      </w:r>
      <w:r>
        <w:rPr>
          <w:spacing w:val="-8"/>
        </w:rPr>
        <w:t xml:space="preserve"> </w:t>
      </w:r>
      <w:r>
        <w:t>Mineira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Informática</w:t>
      </w:r>
      <w:r w:rsidR="00FE2A01">
        <w:t xml:space="preserve"> -</w:t>
      </w:r>
      <w:r>
        <w:t xml:space="preserve"> Dezembro de 2013</w:t>
      </w:r>
    </w:p>
    <w:p w14:paraId="5C229FD1" w14:textId="77777777" w:rsidR="00AD2E0A" w:rsidRDefault="00AD2E0A">
      <w:pPr>
        <w:pStyle w:val="Corpodetexto"/>
        <w:spacing w:before="61"/>
      </w:pPr>
    </w:p>
    <w:p w14:paraId="69E48C1B" w14:textId="663F7AA1" w:rsidR="003859C9" w:rsidRDefault="00000000">
      <w:pPr>
        <w:pStyle w:val="Corpodetexto"/>
        <w:spacing w:line="300" w:lineRule="auto"/>
        <w:ind w:left="1031" w:right="1341"/>
      </w:pPr>
      <w:r>
        <w:t>Certificação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 w:rsidR="00FE2A01">
        <w:t>Comercial, Vendas e Prospecção – WISE UP - 2024</w:t>
      </w:r>
    </w:p>
    <w:sectPr w:rsidR="003859C9">
      <w:type w:val="continuous"/>
      <w:pgSz w:w="11910" w:h="16850"/>
      <w:pgMar w:top="0" w:right="1360" w:bottom="280" w:left="160" w:header="720" w:footer="720" w:gutter="0"/>
      <w:cols w:num="2" w:space="720" w:equalWidth="0">
        <w:col w:w="4235" w:space="217"/>
        <w:col w:w="59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E0A"/>
    <w:rsid w:val="000C4318"/>
    <w:rsid w:val="002E5A32"/>
    <w:rsid w:val="003859C9"/>
    <w:rsid w:val="00570356"/>
    <w:rsid w:val="005C5CF9"/>
    <w:rsid w:val="005F3455"/>
    <w:rsid w:val="007126F1"/>
    <w:rsid w:val="007A644F"/>
    <w:rsid w:val="00A35393"/>
    <w:rsid w:val="00AD2E0A"/>
    <w:rsid w:val="00D50DAD"/>
    <w:rsid w:val="00D80D0A"/>
    <w:rsid w:val="00F004B4"/>
    <w:rsid w:val="00F26441"/>
    <w:rsid w:val="00FE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A42E"/>
  <w15:docId w15:val="{C16D264A-0836-42AC-AD8B-F8A0C4A0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pt-PT"/>
    </w:rPr>
  </w:style>
  <w:style w:type="paragraph" w:styleId="Ttulo1">
    <w:name w:val="heading 1"/>
    <w:basedOn w:val="Normal"/>
    <w:uiPriority w:val="9"/>
    <w:qFormat/>
    <w:pPr>
      <w:ind w:left="103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64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144"/>
      <w:ind w:left="118" w:right="38"/>
    </w:pPr>
    <w:rPr>
      <w:sz w:val="71"/>
      <w:szCs w:val="71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7126F1"/>
    <w:rPr>
      <w:rFonts w:ascii="Roboto" w:eastAsia="Roboto" w:hAnsi="Roboto" w:cs="Roboto"/>
      <w:b/>
      <w:bCs/>
      <w:sz w:val="20"/>
      <w:szCs w:val="20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644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raesjuninho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de Enfermeira Blocos Coloridos Azul e Branco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de Enfermeira Blocos Coloridos Azul e Branco</dc:title>
  <dc:creator>Fernanda Ribeiro</dc:creator>
  <cp:keywords>DAE5Akkjq1o,BAEVqXi0lqM</cp:keywords>
  <cp:lastModifiedBy>Junio Moraes</cp:lastModifiedBy>
  <cp:revision>7</cp:revision>
  <cp:lastPrinted>2024-08-07T14:23:00Z</cp:lastPrinted>
  <dcterms:created xsi:type="dcterms:W3CDTF">2024-07-22T14:51:00Z</dcterms:created>
  <dcterms:modified xsi:type="dcterms:W3CDTF">2024-08-16T00:21:00Z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2024-07-22T00:00:00Z</vt:filetime>
  </property>
  <property fmtid="{D5CDD505-2E9C-101B-9397-08002B2CF9AE}" pid="5" name="Producer">
    <vt:lpwstr>Canva</vt:lpwstr>
  </property>
</Properties>
</file>