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0AC7" w14:textId="77777777" w:rsidR="00E47C6A" w:rsidRDefault="000F3243">
      <w:pPr>
        <w:pStyle w:val="Title"/>
      </w:pPr>
      <w:r>
        <w:t>DataAnalysis_Ver2</w:t>
      </w:r>
    </w:p>
    <w:p w14:paraId="1C709437" w14:textId="1D49181B" w:rsidR="00C8186C" w:rsidRDefault="00C8186C">
      <w:pPr>
        <w:pStyle w:val="Heading2"/>
      </w:pPr>
      <w:bookmarkStart w:id="0" w:name="stability-anova-test-in-2019-and-2023"/>
      <w:r>
        <w:t>Block effect</w:t>
      </w:r>
    </w:p>
    <w:p w14:paraId="411A5A64" w14:textId="350AD060" w:rsidR="00997EDF" w:rsidRDefault="006D4E9F" w:rsidP="00997EDF">
      <w:pPr>
        <w:pStyle w:val="BodyText"/>
      </w:pPr>
      <w:r>
        <w:t>The soil texture and stone:</w:t>
      </w:r>
      <w:r w:rsidR="001B726E">
        <w:t xml:space="preserve"> </w:t>
      </w:r>
      <w:r>
        <w:t xml:space="preserve">soil ratio is </w:t>
      </w:r>
      <w:r w:rsidR="001B726E">
        <w:t xml:space="preserve">inherent properties that could not </w:t>
      </w:r>
      <w:r w:rsidR="003D7EBC">
        <w:t>alter.</w:t>
      </w:r>
      <w:r w:rsidR="005C2B82">
        <w:t xml:space="preserve"> The soil texture is converted into </w:t>
      </w:r>
      <w:r w:rsidR="00997EDF">
        <w:t xml:space="preserve">a </w:t>
      </w:r>
      <w:r w:rsidR="00997EDF">
        <w:t>geometric mean of particle size distribution, dg:</w:t>
      </w:r>
    </w:p>
    <w:p w14:paraId="4B01AD6A" w14:textId="2B0A8FE3" w:rsidR="00C8186C" w:rsidRDefault="00997EDF" w:rsidP="00997EDF">
      <w:pPr>
        <w:pStyle w:val="BodyText"/>
        <w:jc w:val="center"/>
        <w:rPr>
          <w:i/>
          <w:iCs/>
        </w:rPr>
      </w:pPr>
      <w:r w:rsidRPr="00997EDF">
        <w:rPr>
          <w:i/>
          <w:iCs/>
        </w:rPr>
        <w:t>dg = exp[-0.0196C+0.023(100-S-C)+0.0576S]</w:t>
      </w:r>
    </w:p>
    <w:p w14:paraId="5B4B4A7B" w14:textId="0BD486D8" w:rsidR="00956B8A" w:rsidRPr="00997EDF" w:rsidRDefault="00956B8A" w:rsidP="00956B8A">
      <w:pPr>
        <w:pStyle w:val="BodyText"/>
        <w:jc w:val="both"/>
      </w:pPr>
      <w:r w:rsidRPr="00956B8A">
        <w:t>where C and S are the proportion of clay and sand (in %). Smaller dg means high in clay and large dg means high in sand.</w:t>
      </w:r>
    </w:p>
    <w:p w14:paraId="122EC4FA" w14:textId="3EE90369" w:rsidR="00C8186C" w:rsidRDefault="00C8186C" w:rsidP="00C8186C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</w:t>
      </w:r>
      <w:r w:rsidRPr="003D7EBC">
        <w:rPr>
          <w:rStyle w:val="VerbatimChar"/>
          <w:color w:val="FF0000"/>
        </w:rPr>
        <w:t>Stone:soil</w:t>
      </w:r>
      <w:r w:rsidR="003D7EBC" w:rsidRPr="003D7EBC">
        <w:rPr>
          <w:color w:val="FF0000"/>
        </w:rPr>
        <w:t xml:space="preserve"> ratio</w:t>
      </w:r>
      <w:r>
        <w:br/>
      </w:r>
      <w:r>
        <w:rPr>
          <w:rStyle w:val="VerbatimChar"/>
        </w:rPr>
        <w:t xml:space="preserve">##            Df Sum Sq Mean Sq F value    Pr(&gt;F)    </w:t>
      </w:r>
      <w:r>
        <w:br/>
      </w:r>
      <w:r>
        <w:rPr>
          <w:rStyle w:val="VerbatimChar"/>
        </w:rPr>
        <w:t>## Block       1 0.8647 0.86470  137.59 &lt; 2.2e-16 ***</w:t>
      </w:r>
      <w:r>
        <w:br/>
      </w:r>
      <w:r>
        <w:rPr>
          <w:rStyle w:val="VerbatimChar"/>
        </w:rPr>
        <w:t xml:space="preserve">## Residuals 494 3.1045 0.00628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7476D49" w14:textId="0723629C" w:rsidR="00C8186C" w:rsidRDefault="00C8186C" w:rsidP="00C8186C">
      <w:pPr>
        <w:pStyle w:val="SourceCode"/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>##       MSerror  Df      Mean       CV</w:t>
      </w:r>
      <w:r>
        <w:br/>
      </w:r>
      <w:r>
        <w:rPr>
          <w:rStyle w:val="VerbatimChar"/>
        </w:rPr>
        <w:t>##   0.006284492 494 0.1500926 52.81727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>##         test p.ajusted name.t ntr alpha</w:t>
      </w:r>
      <w:r>
        <w:br/>
      </w:r>
      <w:r>
        <w:rPr>
          <w:rStyle w:val="VerbatimChar"/>
        </w:rPr>
        <w:t>##   Fisher-LSD      none  Block   6  0.05</w:t>
      </w:r>
      <w:r>
        <w:br/>
      </w:r>
      <w:r>
        <w:rPr>
          <w:rStyle w:val="VerbatimChar"/>
        </w:rPr>
        <w:t xml:space="preserve">## </w:t>
      </w:r>
      <w:r>
        <w:br/>
      </w:r>
      <w:r w:rsidRPr="003D7EBC">
        <w:rPr>
          <w:rStyle w:val="VerbatimChar"/>
          <w:color w:val="FF0000"/>
        </w:rPr>
        <w:t>## $groups</w:t>
      </w:r>
      <w:r w:rsidRPr="003D7EBC">
        <w:rPr>
          <w:color w:val="FF0000"/>
        </w:rPr>
        <w:br/>
      </w:r>
      <w:r w:rsidRPr="003D7EBC">
        <w:rPr>
          <w:rStyle w:val="VerbatimChar"/>
          <w:color w:val="FF0000"/>
        </w:rPr>
        <w:t>##   Stone:soil groups</w:t>
      </w:r>
      <w:r w:rsidRPr="003D7EBC">
        <w:rPr>
          <w:color w:val="FF0000"/>
        </w:rPr>
        <w:br/>
      </w:r>
      <w:r w:rsidRPr="003D7EBC">
        <w:rPr>
          <w:rStyle w:val="VerbatimChar"/>
          <w:color w:val="FF0000"/>
        </w:rPr>
        <w:t>## 1 0.25564314      a</w:t>
      </w:r>
      <w:r w:rsidRPr="003D7EBC">
        <w:rPr>
          <w:color w:val="FF0000"/>
        </w:rPr>
        <w:br/>
      </w:r>
      <w:r w:rsidRPr="003D7EBC">
        <w:rPr>
          <w:rStyle w:val="VerbatimChar"/>
          <w:color w:val="FF0000"/>
        </w:rPr>
        <w:t>## 4 0.14368798      b</w:t>
      </w:r>
      <w:r w:rsidRPr="003D7EBC">
        <w:rPr>
          <w:color w:val="FF0000"/>
        </w:rPr>
        <w:br/>
      </w:r>
      <w:r w:rsidRPr="003D7EBC">
        <w:rPr>
          <w:rStyle w:val="VerbatimChar"/>
          <w:color w:val="FF0000"/>
        </w:rPr>
        <w:t>## 2 0.13268747     bc</w:t>
      </w:r>
      <w:r w:rsidRPr="003D7EBC">
        <w:rPr>
          <w:color w:val="FF0000"/>
        </w:rPr>
        <w:br/>
      </w:r>
      <w:r w:rsidRPr="003D7EBC">
        <w:rPr>
          <w:rStyle w:val="VerbatimChar"/>
          <w:color w:val="FF0000"/>
        </w:rPr>
        <w:t>## 6 0.11744914     bc</w:t>
      </w:r>
      <w:r w:rsidRPr="003D7EBC">
        <w:rPr>
          <w:color w:val="FF0000"/>
        </w:rPr>
        <w:br/>
      </w:r>
      <w:r w:rsidRPr="003D7EBC">
        <w:rPr>
          <w:rStyle w:val="VerbatimChar"/>
          <w:color w:val="FF0000"/>
        </w:rPr>
        <w:t>## 3 0.11732956      c</w:t>
      </w:r>
      <w:r w:rsidRPr="003D7EBC">
        <w:rPr>
          <w:color w:val="FF0000"/>
        </w:rPr>
        <w:br/>
      </w:r>
      <w:r w:rsidRPr="003D7EBC">
        <w:rPr>
          <w:rStyle w:val="VerbatimChar"/>
          <w:color w:val="FF0000"/>
        </w:rPr>
        <w:t>## 5 0.08806181      d</w:t>
      </w:r>
      <w:r>
        <w:br/>
      </w:r>
      <w:r>
        <w:rPr>
          <w:rStyle w:val="VerbatimChar"/>
        </w:rPr>
        <w:t xml:space="preserve">## </w:t>
      </w:r>
    </w:p>
    <w:p w14:paraId="7A38416A" w14:textId="77777777" w:rsidR="00C8186C" w:rsidRDefault="00C8186C" w:rsidP="00C8186C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DG_soilTx</w:t>
      </w:r>
      <w:r>
        <w:br/>
      </w:r>
      <w:r>
        <w:rPr>
          <w:rStyle w:val="VerbatimChar"/>
        </w:rPr>
        <w:t xml:space="preserve">##            Df   Sum Sq   Mean Sq F value    Pr(&gt;F)    </w:t>
      </w:r>
      <w:r>
        <w:br/>
      </w:r>
      <w:r>
        <w:rPr>
          <w:rStyle w:val="VerbatimChar"/>
        </w:rPr>
        <w:t>## Block       1 0.005896 0.0058964  79.062 &lt; 2.2e-16 ***</w:t>
      </w:r>
      <w:r>
        <w:br/>
      </w:r>
      <w:r>
        <w:rPr>
          <w:rStyle w:val="VerbatimChar"/>
        </w:rPr>
        <w:t xml:space="preserve">## Residuals 494 0.036842 0.0000746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B326CAD" w14:textId="19615A8F" w:rsidR="00C8186C" w:rsidRDefault="00C8186C" w:rsidP="00C8186C">
      <w:pPr>
        <w:pStyle w:val="SourceCode"/>
      </w:pPr>
      <w:r>
        <w:rPr>
          <w:rStyle w:val="VerbatimChar"/>
        </w:rPr>
        <w:lastRenderedPageBreak/>
        <w:t>## $statistics</w:t>
      </w:r>
      <w:r>
        <w:br/>
      </w:r>
      <w:r>
        <w:rPr>
          <w:rStyle w:val="VerbatimChar"/>
        </w:rPr>
        <w:t>##        MSerror  Df     Mean         CV</w:t>
      </w:r>
      <w:r>
        <w:br/>
      </w:r>
      <w:r>
        <w:rPr>
          <w:rStyle w:val="VerbatimChar"/>
        </w:rPr>
        <w:t>##   7.457839e-05 494 10.00454 0.08631958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>##         test p.ajusted name.t ntr alpha</w:t>
      </w:r>
      <w:r>
        <w:br/>
      </w:r>
      <w:r>
        <w:rPr>
          <w:rStyle w:val="VerbatimChar"/>
        </w:rPr>
        <w:t>##   Fisher-LSD      none  Block   6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$groups</w:t>
      </w:r>
      <w:r>
        <w:br/>
      </w:r>
      <w:r w:rsidRPr="003D7EBC">
        <w:rPr>
          <w:rStyle w:val="VerbatimChar"/>
          <w:color w:val="FF0000"/>
        </w:rPr>
        <w:t>##   DG_soilTx groups</w:t>
      </w:r>
      <w:r w:rsidRPr="003D7EBC">
        <w:rPr>
          <w:color w:val="FF0000"/>
        </w:rPr>
        <w:br/>
      </w:r>
      <w:r w:rsidRPr="003D7EBC">
        <w:rPr>
          <w:rStyle w:val="VerbatimChar"/>
          <w:color w:val="FF0000"/>
        </w:rPr>
        <w:t>## 1 10.017079      a</w:t>
      </w:r>
      <w:r w:rsidRPr="003D7EBC">
        <w:rPr>
          <w:color w:val="FF0000"/>
        </w:rPr>
        <w:br/>
      </w:r>
      <w:r w:rsidRPr="003D7EBC">
        <w:rPr>
          <w:rStyle w:val="VerbatimChar"/>
          <w:color w:val="FF0000"/>
        </w:rPr>
        <w:t>## 5 10.007599      b</w:t>
      </w:r>
      <w:r w:rsidRPr="003D7EBC">
        <w:rPr>
          <w:color w:val="FF0000"/>
        </w:rPr>
        <w:br/>
      </w:r>
      <w:r w:rsidRPr="003D7EBC">
        <w:rPr>
          <w:rStyle w:val="VerbatimChar"/>
          <w:color w:val="FF0000"/>
        </w:rPr>
        <w:t>## 4 10.006603     bc</w:t>
      </w:r>
      <w:r w:rsidRPr="003D7EBC">
        <w:rPr>
          <w:color w:val="FF0000"/>
        </w:rPr>
        <w:br/>
      </w:r>
      <w:r w:rsidRPr="003D7EBC">
        <w:rPr>
          <w:rStyle w:val="VerbatimChar"/>
          <w:color w:val="FF0000"/>
        </w:rPr>
        <w:t>## 3 10.004710      c</w:t>
      </w:r>
      <w:r w:rsidRPr="003D7EBC">
        <w:rPr>
          <w:color w:val="FF0000"/>
        </w:rPr>
        <w:br/>
      </w:r>
      <w:r w:rsidRPr="003D7EBC">
        <w:rPr>
          <w:rStyle w:val="VerbatimChar"/>
          <w:color w:val="FF0000"/>
        </w:rPr>
        <w:t>## 6  9.995205      d</w:t>
      </w:r>
      <w:r w:rsidRPr="003D7EBC">
        <w:rPr>
          <w:color w:val="FF0000"/>
        </w:rPr>
        <w:br/>
      </w:r>
      <w:r w:rsidRPr="003D7EBC">
        <w:rPr>
          <w:rStyle w:val="VerbatimChar"/>
          <w:color w:val="FF0000"/>
        </w:rPr>
        <w:t>## 2  9.994402      d</w:t>
      </w:r>
      <w:r>
        <w:br/>
      </w:r>
    </w:p>
    <w:p w14:paraId="6BF431FE" w14:textId="10046922" w:rsidR="00C8186C" w:rsidRDefault="00956B8A" w:rsidP="00956B8A">
      <w:r>
        <w:t xml:space="preserve">The result showed that each block significantly inherent different soil physical </w:t>
      </w:r>
      <w:r w:rsidR="00DD7A42">
        <w:t xml:space="preserve">properties (soil texture and stone:soil ratio). </w:t>
      </w:r>
    </w:p>
    <w:p w14:paraId="44168047" w14:textId="77777777" w:rsidR="00DD7A42" w:rsidRDefault="00DD7A42" w:rsidP="00956B8A"/>
    <w:p w14:paraId="3F0C0ACA" w14:textId="25F2BAC7" w:rsidR="00E47C6A" w:rsidRDefault="000F3243">
      <w:pPr>
        <w:pStyle w:val="Heading2"/>
      </w:pPr>
      <w:r>
        <w:t>Stability Anova Test in 2019 and 2023</w:t>
      </w:r>
    </w:p>
    <w:p w14:paraId="3F0C0ACB" w14:textId="77777777" w:rsidR="00E47C6A" w:rsidRDefault="000F3243">
      <w:pPr>
        <w:pStyle w:val="FirstParagraph"/>
      </w:pPr>
      <w:r>
        <w:t>In this anova test, we will test the effect of treatment,block&amp;plot(location) and year on soil stability.</w:t>
      </w:r>
    </w:p>
    <w:p w14:paraId="3F0C0ACC" w14:textId="77777777" w:rsidR="00E47C6A" w:rsidRDefault="000F3243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 w:rsidRPr="00D70023">
        <w:rPr>
          <w:rStyle w:val="VerbatimChar"/>
          <w:color w:val="FF0000"/>
        </w:rPr>
        <w:t>## Response: Stability</w:t>
      </w:r>
      <w:r w:rsidRPr="00D70023">
        <w:rPr>
          <w:color w:val="FF0000"/>
        </w:rPr>
        <w:br/>
      </w:r>
      <w:r w:rsidRPr="00D70023">
        <w:rPr>
          <w:rStyle w:val="VerbatimChar"/>
          <w:color w:val="FF0000"/>
        </w:rPr>
        <w:t xml:space="preserve">##                           Df Sum Sq Mean Sq   F value    Pr(&gt;F)    </w:t>
      </w:r>
      <w:r w:rsidRPr="00D70023">
        <w:rPr>
          <w:color w:val="FF0000"/>
        </w:rPr>
        <w:br/>
      </w:r>
      <w:r w:rsidRPr="00D70023">
        <w:rPr>
          <w:rStyle w:val="VerbatimChar"/>
          <w:color w:val="FF0000"/>
        </w:rPr>
        <w:t xml:space="preserve">## Treatment          </w:t>
      </w:r>
      <w:r w:rsidRPr="00D70023">
        <w:rPr>
          <w:rStyle w:val="VerbatimChar"/>
          <w:color w:val="FF0000"/>
        </w:rPr>
        <w:t xml:space="preserve">        2 25.154  12.577  439.1143 &lt; 2.2e-16 ***</w:t>
      </w:r>
      <w:r w:rsidRPr="00D70023">
        <w:rPr>
          <w:color w:val="FF0000"/>
        </w:rPr>
        <w:br/>
      </w:r>
      <w:r w:rsidRPr="00D70023">
        <w:rPr>
          <w:rStyle w:val="VerbatimChar"/>
          <w:color w:val="FF0000"/>
        </w:rPr>
        <w:t>## Year_Stability             1 86.029  86.029 3003.6786 &lt; 2.2e-16 ***</w:t>
      </w:r>
      <w:r w:rsidRPr="00D70023">
        <w:rPr>
          <w:color w:val="FF0000"/>
        </w:rPr>
        <w:br/>
      </w:r>
      <w:r w:rsidRPr="00D70023">
        <w:rPr>
          <w:rStyle w:val="VerbatimChar"/>
          <w:color w:val="FF0000"/>
        </w:rPr>
        <w:t>## Block                      1  0.638   0.638   22.2708 3.097e-06 ***</w:t>
      </w:r>
      <w:r w:rsidRPr="00D70023">
        <w:rPr>
          <w:color w:val="FF0000"/>
        </w:rPr>
        <w:br/>
      </w:r>
      <w:r w:rsidRPr="00D70023">
        <w:rPr>
          <w:rStyle w:val="VerbatimChar"/>
          <w:color w:val="FF0000"/>
        </w:rPr>
        <w:t>## Plot                       1  0.065   0.065    2.2853    0.131</w:t>
      </w:r>
      <w:r w:rsidRPr="00D70023">
        <w:rPr>
          <w:rStyle w:val="VerbatimChar"/>
          <w:color w:val="FF0000"/>
        </w:rPr>
        <w:t xml:space="preserve">3    </w:t>
      </w:r>
      <w:r w:rsidRPr="00D70023">
        <w:rPr>
          <w:color w:val="FF0000"/>
        </w:rPr>
        <w:br/>
      </w:r>
      <w:r w:rsidRPr="00D70023">
        <w:rPr>
          <w:rStyle w:val="VerbatimChar"/>
          <w:color w:val="FF0000"/>
        </w:rPr>
        <w:t>## Treatment:Year_Stability   2 16.866   8.433  294.4362 &lt; 2.2e-16 ***</w:t>
      </w:r>
      <w:r w:rsidRPr="00D70023">
        <w:rPr>
          <w:color w:val="FF0000"/>
        </w:rPr>
        <w:br/>
      </w:r>
      <w:r w:rsidRPr="00D70023">
        <w:rPr>
          <w:rStyle w:val="VerbatimChar"/>
          <w:color w:val="FF0000"/>
        </w:rPr>
        <w:t>## Residuals                488 13.977   0.029</w:t>
      </w:r>
      <w:r>
        <w:rPr>
          <w:rStyle w:val="VerbatimChar"/>
        </w:rPr>
        <w:t xml:space="preserve">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3F0C0ACD" w14:textId="56C4D5AD" w:rsidR="00D03BFC" w:rsidRDefault="000F3243" w:rsidP="00D03BFC">
      <w:pPr>
        <w:pStyle w:val="SourceCode"/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 xml:space="preserve">##      MSerror  Df </w:t>
      </w:r>
      <w:r>
        <w:rPr>
          <w:rStyle w:val="VerbatimChar"/>
        </w:rPr>
        <w:t xml:space="preserve">    Mean       CV</w:t>
      </w:r>
      <w:r>
        <w:br/>
      </w:r>
      <w:r>
        <w:rPr>
          <w:rStyle w:val="VerbatimChar"/>
        </w:rPr>
        <w:t>##   0.02864124 488 0.798357 21.19819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>##         test p.ajusted         name.t ntr alpha</w:t>
      </w:r>
      <w:r>
        <w:br/>
      </w:r>
      <w:r>
        <w:rPr>
          <w:rStyle w:val="VerbatimChar"/>
        </w:rPr>
        <w:t>##   Fisher-LSD      none Year_Stability   2  0.05</w:t>
      </w:r>
      <w:r>
        <w:br/>
      </w:r>
    </w:p>
    <w:p w14:paraId="3F0C0ACE" w14:textId="1DC88FEB" w:rsidR="00E47C6A" w:rsidRPr="00D03BFC" w:rsidRDefault="000F3243">
      <w:pPr>
        <w:pStyle w:val="SourceCode"/>
        <w:rPr>
          <w:color w:val="FF0000"/>
        </w:rPr>
      </w:pPr>
      <w:r>
        <w:lastRenderedPageBreak/>
        <w:br/>
      </w:r>
      <w:r w:rsidRPr="00D03BFC">
        <w:rPr>
          <w:rStyle w:val="VerbatimChar"/>
          <w:color w:val="FF0000"/>
        </w:rPr>
        <w:t xml:space="preserve">##   Stability groups Year </w:t>
      </w:r>
      <w:r w:rsidRPr="00D03BFC">
        <w:rPr>
          <w:color w:val="FF0000"/>
        </w:rPr>
        <w:br/>
      </w:r>
      <w:r w:rsidRPr="00D03BFC">
        <w:rPr>
          <w:rStyle w:val="VerbatimChar"/>
          <w:color w:val="FF0000"/>
        </w:rPr>
        <w:t>##       &lt;dbl&gt; &lt;chr&gt;  &lt;chr</w:t>
      </w:r>
      <w:r w:rsidRPr="00D03BFC">
        <w:rPr>
          <w:rStyle w:val="VerbatimChar"/>
          <w:color w:val="FF0000"/>
        </w:rPr>
        <w:t>&gt;</w:t>
      </w:r>
      <w:r w:rsidRPr="00D03BFC">
        <w:rPr>
          <w:color w:val="FF0000"/>
        </w:rPr>
        <w:br/>
      </w:r>
      <w:r w:rsidRPr="00D03BFC">
        <w:rPr>
          <w:rStyle w:val="VerbatimChar"/>
          <w:color w:val="FF0000"/>
        </w:rPr>
        <w:t xml:space="preserve">## 1     0.422 b      2019 </w:t>
      </w:r>
      <w:r w:rsidRPr="00D03BFC">
        <w:rPr>
          <w:color w:val="FF0000"/>
        </w:rPr>
        <w:br/>
      </w:r>
      <w:r w:rsidRPr="00D03BFC">
        <w:rPr>
          <w:rStyle w:val="VerbatimChar"/>
          <w:color w:val="FF0000"/>
        </w:rPr>
        <w:t>## 2     1.26  a      2023</w:t>
      </w:r>
    </w:p>
    <w:p w14:paraId="1A479CDA" w14:textId="62626997" w:rsidR="00D03BFC" w:rsidRDefault="000F3243">
      <w:pPr>
        <w:pStyle w:val="SourceCode"/>
      </w:pPr>
      <w:r w:rsidRPr="00D03BFC">
        <w:rPr>
          <w:color w:val="FF0000"/>
        </w:rPr>
        <w:br/>
      </w:r>
      <w:r w:rsidRPr="00D03BFC">
        <w:rPr>
          <w:rStyle w:val="VerbatimChar"/>
          <w:color w:val="FF0000"/>
        </w:rPr>
        <w:t>##   Stability groups Treatment</w:t>
      </w:r>
      <w:r w:rsidRPr="00D03BFC">
        <w:rPr>
          <w:color w:val="FF0000"/>
        </w:rPr>
        <w:br/>
      </w:r>
      <w:r w:rsidRPr="00D03BFC">
        <w:rPr>
          <w:rStyle w:val="VerbatimChar"/>
          <w:color w:val="FF0000"/>
        </w:rPr>
        <w:t xml:space="preserve">##       &lt;dbl&gt; &lt;chr&gt;  &lt;chr&gt;    </w:t>
      </w:r>
      <w:r w:rsidRPr="00D03BFC">
        <w:rPr>
          <w:color w:val="FF0000"/>
        </w:rPr>
        <w:br/>
      </w:r>
      <w:r w:rsidRPr="00D03BFC">
        <w:rPr>
          <w:rStyle w:val="VerbatimChar"/>
          <w:color w:val="FF0000"/>
        </w:rPr>
        <w:t xml:space="preserve">## 1     1.07  a      A_Viti   </w:t>
      </w:r>
      <w:r w:rsidRPr="00D03BFC">
        <w:rPr>
          <w:color w:val="FF0000"/>
        </w:rPr>
        <w:br/>
      </w:r>
      <w:r w:rsidRPr="00D03BFC">
        <w:rPr>
          <w:rStyle w:val="VerbatimChar"/>
          <w:color w:val="FF0000"/>
        </w:rPr>
        <w:t xml:space="preserve">## 2     0.795 b      D_Viti   </w:t>
      </w:r>
      <w:r w:rsidRPr="00D03BFC">
        <w:rPr>
          <w:color w:val="FF0000"/>
        </w:rPr>
        <w:br/>
      </w:r>
      <w:r w:rsidRPr="00D03BFC">
        <w:rPr>
          <w:rStyle w:val="VerbatimChar"/>
          <w:color w:val="FF0000"/>
        </w:rPr>
        <w:t>## 3     0.526 c      T_Viti</w:t>
      </w:r>
    </w:p>
    <w:p w14:paraId="3F0C0AD0" w14:textId="178C0CFF" w:rsidR="00E47C6A" w:rsidRPr="00D03BFC" w:rsidRDefault="000F3243">
      <w:pPr>
        <w:pStyle w:val="SourceCode"/>
        <w:rPr>
          <w:color w:val="FF0000"/>
        </w:rPr>
      </w:pPr>
      <w:r>
        <w:br/>
      </w:r>
      <w:r w:rsidRPr="00D03BFC">
        <w:rPr>
          <w:rStyle w:val="VerbatimChar"/>
          <w:color w:val="FF0000"/>
        </w:rPr>
        <w:t>##   Stability groups Block</w:t>
      </w:r>
      <w:r w:rsidRPr="00D03BFC">
        <w:rPr>
          <w:color w:val="FF0000"/>
        </w:rPr>
        <w:br/>
      </w:r>
      <w:r w:rsidRPr="00D03BFC">
        <w:rPr>
          <w:rStyle w:val="VerbatimChar"/>
          <w:color w:val="FF0000"/>
        </w:rPr>
        <w:t xml:space="preserve">## 1     0.975 a      1    </w:t>
      </w:r>
      <w:r w:rsidRPr="00D03BFC">
        <w:rPr>
          <w:color w:val="FF0000"/>
        </w:rPr>
        <w:br/>
      </w:r>
      <w:r w:rsidRPr="00D03BFC">
        <w:rPr>
          <w:rStyle w:val="VerbatimChar"/>
          <w:color w:val="FF0000"/>
        </w:rPr>
        <w:t xml:space="preserve">## 2     0.962 a      2    </w:t>
      </w:r>
      <w:r w:rsidRPr="00D03BFC">
        <w:rPr>
          <w:color w:val="FF0000"/>
        </w:rPr>
        <w:br/>
      </w:r>
      <w:r w:rsidRPr="00D03BFC">
        <w:rPr>
          <w:rStyle w:val="VerbatimChar"/>
          <w:color w:val="FF0000"/>
        </w:rPr>
        <w:t xml:space="preserve">## 3     0.881 b      3    </w:t>
      </w:r>
      <w:r w:rsidRPr="00D03BFC">
        <w:rPr>
          <w:color w:val="FF0000"/>
        </w:rPr>
        <w:br/>
      </w:r>
      <w:r w:rsidRPr="00D03BFC">
        <w:rPr>
          <w:rStyle w:val="VerbatimChar"/>
          <w:color w:val="FF0000"/>
        </w:rPr>
        <w:t xml:space="preserve">## 4     </w:t>
      </w:r>
      <w:r w:rsidRPr="00D03BFC">
        <w:rPr>
          <w:rStyle w:val="VerbatimChar"/>
          <w:color w:val="FF0000"/>
        </w:rPr>
        <w:t xml:space="preserve">0.583 c      4    </w:t>
      </w:r>
      <w:r w:rsidRPr="00D03BFC">
        <w:rPr>
          <w:color w:val="FF0000"/>
        </w:rPr>
        <w:br/>
      </w:r>
      <w:r w:rsidRPr="00D03BFC">
        <w:rPr>
          <w:rStyle w:val="VerbatimChar"/>
          <w:color w:val="FF0000"/>
        </w:rPr>
        <w:t xml:space="preserve">## 5     0.502 d      5    </w:t>
      </w:r>
      <w:r w:rsidRPr="00D03BFC">
        <w:rPr>
          <w:color w:val="FF0000"/>
        </w:rPr>
        <w:br/>
      </w:r>
      <w:r w:rsidRPr="00D03BFC">
        <w:rPr>
          <w:rStyle w:val="VerbatimChar"/>
          <w:color w:val="FF0000"/>
        </w:rPr>
        <w:t>## 6     0.501 d      6</w:t>
      </w:r>
    </w:p>
    <w:p w14:paraId="3F0C0AD1" w14:textId="7DD588F2" w:rsidR="00E47C6A" w:rsidRDefault="000F3243">
      <w:pPr>
        <w:pStyle w:val="SourceCode"/>
      </w:pPr>
      <w:r>
        <w:br/>
      </w:r>
      <w:r w:rsidRPr="00D03BFC">
        <w:rPr>
          <w:rStyle w:val="VerbatimChar"/>
          <w:color w:val="FF0000"/>
        </w:rPr>
        <w:t>##   Stability groups `Interaction between Treatment and Year`</w:t>
      </w:r>
      <w:r w:rsidRPr="00D03BFC">
        <w:rPr>
          <w:color w:val="FF0000"/>
        </w:rPr>
        <w:br/>
      </w:r>
      <w:r w:rsidRPr="00D03BFC">
        <w:rPr>
          <w:rStyle w:val="VerbatimChar"/>
          <w:color w:val="FF0000"/>
        </w:rPr>
        <w:t xml:space="preserve">## 1     0.472 d      A_Viti:2019                             </w:t>
      </w:r>
      <w:r w:rsidRPr="00D03BFC">
        <w:rPr>
          <w:color w:val="FF0000"/>
        </w:rPr>
        <w:br/>
      </w:r>
      <w:r w:rsidRPr="00D03BFC">
        <w:rPr>
          <w:rStyle w:val="VerbatimChar"/>
          <w:color w:val="FF0000"/>
        </w:rPr>
        <w:t xml:space="preserve">## 2     1.65  a      A_Viti:2023                             </w:t>
      </w:r>
      <w:r w:rsidRPr="00D03BFC">
        <w:rPr>
          <w:color w:val="FF0000"/>
        </w:rPr>
        <w:br/>
      </w:r>
      <w:r w:rsidRPr="00D03BFC">
        <w:rPr>
          <w:rStyle w:val="VerbatimChar"/>
          <w:color w:val="FF0000"/>
        </w:rPr>
        <w:t xml:space="preserve">## 3     0.430 d      D_Viti:2019                             </w:t>
      </w:r>
      <w:r w:rsidRPr="00D03BFC">
        <w:rPr>
          <w:color w:val="FF0000"/>
        </w:rPr>
        <w:br/>
      </w:r>
      <w:r w:rsidRPr="00D03BFC">
        <w:rPr>
          <w:rStyle w:val="VerbatimChar"/>
          <w:color w:val="FF0000"/>
        </w:rPr>
        <w:t xml:space="preserve">## 4     1.49  b      D_Viti:2023              </w:t>
      </w:r>
      <w:r w:rsidRPr="00D03BFC">
        <w:rPr>
          <w:rStyle w:val="VerbatimChar"/>
          <w:color w:val="FF0000"/>
        </w:rPr>
        <w:t xml:space="preserve">               </w:t>
      </w:r>
      <w:r w:rsidRPr="00D03BFC">
        <w:rPr>
          <w:color w:val="FF0000"/>
        </w:rPr>
        <w:br/>
      </w:r>
      <w:r w:rsidRPr="00D03BFC">
        <w:rPr>
          <w:rStyle w:val="VerbatimChar"/>
          <w:color w:val="FF0000"/>
        </w:rPr>
        <w:t xml:space="preserve">## 5     0.365 e      T_Viti:2019                             </w:t>
      </w:r>
      <w:r w:rsidRPr="00D03BFC">
        <w:rPr>
          <w:color w:val="FF0000"/>
        </w:rPr>
        <w:br/>
      </w:r>
      <w:r w:rsidRPr="00D03BFC">
        <w:rPr>
          <w:rStyle w:val="VerbatimChar"/>
          <w:color w:val="FF0000"/>
        </w:rPr>
        <w:t>## 6     0.701 c      T_Viti:2023</w:t>
      </w:r>
    </w:p>
    <w:p w14:paraId="3F0C0AD3" w14:textId="77777777" w:rsidR="00E47C6A" w:rsidRDefault="000F3243">
      <w:pPr>
        <w:pStyle w:val="FirstParagraph"/>
      </w:pPr>
      <w:r>
        <w:rPr>
          <w:noProof/>
        </w:rPr>
        <w:lastRenderedPageBreak/>
        <w:drawing>
          <wp:inline distT="0" distB="0" distL="0" distR="0" wp14:anchorId="3F0C0AFB" wp14:editId="3F0C0AFC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JRLDataAnalysis_files/figure-docx/Stability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5214AA" w14:textId="72B8505F" w:rsidR="00D03BFC" w:rsidRDefault="00C83599" w:rsidP="00D03BFC">
      <w:pPr>
        <w:pStyle w:val="BodyText"/>
      </w:pPr>
      <w:r>
        <w:t>Based</w:t>
      </w:r>
      <w:r w:rsidR="00D03BFC">
        <w:t xml:space="preserve"> on the</w:t>
      </w:r>
      <w:r w:rsidR="00E95A52">
        <w:t xml:space="preserve"> figure above</w:t>
      </w:r>
      <w:r w:rsidR="00D03BFC">
        <w:t>,</w:t>
      </w:r>
      <w:r w:rsidR="00E95A52">
        <w:t xml:space="preserve"> </w:t>
      </w:r>
      <w:r w:rsidR="0068227E">
        <w:t xml:space="preserve">A-Viti and D-Viti were significantly dramatically increased </w:t>
      </w:r>
      <w:r w:rsidR="00646E18">
        <w:t xml:space="preserve">while T-Viti </w:t>
      </w:r>
      <w:r w:rsidR="00885E6E">
        <w:t>was</w:t>
      </w:r>
      <w:r w:rsidR="00646E18">
        <w:t xml:space="preserve"> </w:t>
      </w:r>
      <w:r w:rsidR="00512B39">
        <w:t xml:space="preserve">a </w:t>
      </w:r>
      <w:r w:rsidR="00646E18">
        <w:t xml:space="preserve">small </w:t>
      </w:r>
      <w:r w:rsidR="00885E6E">
        <w:t>increase</w:t>
      </w:r>
      <w:r w:rsidR="00512B39">
        <w:t xml:space="preserve"> from 2019 to 2023.</w:t>
      </w:r>
      <w:r w:rsidR="00885E6E">
        <w:t xml:space="preserve"> After </w:t>
      </w:r>
      <w:r w:rsidR="0099036D">
        <w:t xml:space="preserve">4 </w:t>
      </w:r>
      <w:r w:rsidR="00226E67">
        <w:t>years</w:t>
      </w:r>
      <w:r w:rsidR="00E4044D">
        <w:t xml:space="preserve">, </w:t>
      </w:r>
      <w:r w:rsidR="0030674F">
        <w:t>both A-</w:t>
      </w:r>
      <w:r w:rsidR="00AD0BBB">
        <w:t>Viti</w:t>
      </w:r>
      <w:r w:rsidR="0030674F">
        <w:t xml:space="preserve"> and D-</w:t>
      </w:r>
      <w:r w:rsidR="00AD0BBB">
        <w:t>Viti</w:t>
      </w:r>
      <w:r w:rsidR="0030674F">
        <w:t xml:space="preserve"> were </w:t>
      </w:r>
      <w:r w:rsidR="00AD0BBB">
        <w:t>significantly higher than T-Viti. A-Viti demonstrates the best performance on soil stability.</w:t>
      </w:r>
    </w:p>
    <w:p w14:paraId="35A62968" w14:textId="77777777" w:rsidR="00D03BFC" w:rsidRPr="00D03BFC" w:rsidRDefault="00D03BFC" w:rsidP="00D03BFC">
      <w:pPr>
        <w:pStyle w:val="BodyText"/>
      </w:pPr>
    </w:p>
    <w:p w14:paraId="3F0C0AD4" w14:textId="77777777" w:rsidR="00E47C6A" w:rsidRDefault="000F3243">
      <w:pPr>
        <w:pStyle w:val="Heading2"/>
      </w:pPr>
      <w:bookmarkStart w:id="1" w:name="bulk-density-in-2020-and-2023"/>
      <w:bookmarkEnd w:id="0"/>
      <w:r>
        <w:t>Bulk Density in 2020 and 2023</w:t>
      </w:r>
    </w:p>
    <w:p w14:paraId="3F0C0AD5" w14:textId="77777777" w:rsidR="00E47C6A" w:rsidRDefault="000F3243">
      <w:pPr>
        <w:pStyle w:val="SourceCode"/>
      </w:pPr>
      <w:r>
        <w:rPr>
          <w:rStyle w:val="VerbatimChar"/>
        </w:rPr>
        <w:t>## Analys</w:t>
      </w:r>
      <w:r>
        <w:rPr>
          <w:rStyle w:val="VerbatimChar"/>
        </w:rPr>
        <w:t>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Bulk_Density</w:t>
      </w:r>
      <w:r>
        <w:br/>
      </w:r>
      <w:r>
        <w:rPr>
          <w:rStyle w:val="VerbatimChar"/>
        </w:rPr>
        <w:t xml:space="preserve">##                            Df  Sum Sq Mean Sq  F value    Pr(&gt;F)    </w:t>
      </w:r>
      <w:r>
        <w:br/>
      </w:r>
      <w:r w:rsidRPr="00AD0BBB">
        <w:rPr>
          <w:rStyle w:val="VerbatimChar"/>
          <w:color w:val="FF0000"/>
        </w:rPr>
        <w:t>## Treatment                   2  0.8419  0.4210  15.2989 3.615e-07 ***</w:t>
      </w:r>
      <w:r w:rsidRPr="00AD0BBB">
        <w:rPr>
          <w:color w:val="FF0000"/>
        </w:rPr>
        <w:br/>
      </w:r>
      <w:r w:rsidRPr="00AD0BBB">
        <w:rPr>
          <w:rStyle w:val="VerbatimChar"/>
          <w:color w:val="FF0000"/>
        </w:rPr>
        <w:t>## Year_Bulk                   1 17.9109 17.9109 650.9248 &lt; 2</w:t>
      </w:r>
      <w:r w:rsidRPr="00AD0BBB">
        <w:rPr>
          <w:rStyle w:val="VerbatimChar"/>
          <w:color w:val="FF0000"/>
        </w:rPr>
        <w:t>.2e-16 ***</w:t>
      </w:r>
      <w:r w:rsidRPr="00AD0BBB">
        <w:rPr>
          <w:color w:val="FF0000"/>
        </w:rPr>
        <w:br/>
      </w:r>
      <w:r w:rsidRPr="00AD0BBB">
        <w:rPr>
          <w:rStyle w:val="VerbatimChar"/>
          <w:color w:val="FF0000"/>
        </w:rPr>
        <w:t xml:space="preserve">## Depth                       1  0.1367  0.1367   4.9684   0.02628 *  </w:t>
      </w:r>
      <w:r w:rsidRPr="00AD0BBB">
        <w:rPr>
          <w:color w:val="FF0000"/>
        </w:rPr>
        <w:br/>
      </w:r>
      <w:r w:rsidRPr="00AD0BBB">
        <w:rPr>
          <w:rStyle w:val="VerbatimChar"/>
          <w:color w:val="FF0000"/>
        </w:rPr>
        <w:t>## Block                       1  0.6611  0.6611  24.0245 1.302e-06 ***</w:t>
      </w:r>
      <w:r w:rsidRPr="00AD0BBB">
        <w:rPr>
          <w:color w:val="FF0000"/>
        </w:rPr>
        <w:br/>
      </w:r>
      <w:r w:rsidRPr="00AD0BBB">
        <w:rPr>
          <w:rStyle w:val="VerbatimChar"/>
          <w:color w:val="FF0000"/>
        </w:rPr>
        <w:t xml:space="preserve">## Plot                        1  0.0413  0.0413   1.5001   0.22125    </w:t>
      </w:r>
      <w:r w:rsidRPr="00AD0BBB">
        <w:rPr>
          <w:color w:val="FF0000"/>
        </w:rPr>
        <w:br/>
      </w:r>
      <w:r w:rsidRPr="00AD0BBB">
        <w:rPr>
          <w:rStyle w:val="VerbatimChar"/>
          <w:color w:val="FF0000"/>
        </w:rPr>
        <w:t xml:space="preserve">## Treatment:Depth           </w:t>
      </w:r>
      <w:r w:rsidRPr="00AD0BBB">
        <w:rPr>
          <w:rStyle w:val="VerbatimChar"/>
          <w:color w:val="FF0000"/>
        </w:rPr>
        <w:t xml:space="preserve">  2  0.9510  0.4755  17.2805 5.650e-08 ***</w:t>
      </w:r>
      <w:r w:rsidRPr="00AD0BBB">
        <w:rPr>
          <w:color w:val="FF0000"/>
        </w:rPr>
        <w:br/>
      </w:r>
      <w:r w:rsidRPr="00AD0BBB">
        <w:rPr>
          <w:rStyle w:val="VerbatimChar"/>
          <w:color w:val="FF0000"/>
        </w:rPr>
        <w:t>## Treatment:Year_Bulk         2  0.6880  0.3440  12.5023 5.087e-06 ***</w:t>
      </w:r>
      <w:r w:rsidRPr="00AD0BBB">
        <w:rPr>
          <w:color w:val="FF0000"/>
        </w:rPr>
        <w:br/>
      </w:r>
      <w:r w:rsidRPr="00AD0BBB">
        <w:rPr>
          <w:rStyle w:val="VerbatimChar"/>
          <w:color w:val="FF0000"/>
        </w:rPr>
        <w:t>## Year_Bulk:Depth             1  1.1995  1.1995  43.5922 1.070e-10 ***</w:t>
      </w:r>
      <w:r w:rsidRPr="00AD0BBB">
        <w:rPr>
          <w:color w:val="FF0000"/>
        </w:rPr>
        <w:br/>
      </w:r>
      <w:r w:rsidRPr="00AD0BBB">
        <w:rPr>
          <w:rStyle w:val="VerbatimChar"/>
          <w:color w:val="FF0000"/>
        </w:rPr>
        <w:t>## Treatment:Year_Bulk:Depth   2  0.7803  0.3902  14.1798 1.038e-06 *</w:t>
      </w:r>
      <w:r w:rsidRPr="00AD0BBB">
        <w:rPr>
          <w:rStyle w:val="VerbatimChar"/>
          <w:color w:val="FF0000"/>
        </w:rPr>
        <w:t>**</w:t>
      </w:r>
      <w:r w:rsidRPr="00AD0BBB">
        <w:rPr>
          <w:color w:val="FF0000"/>
        </w:rPr>
        <w:br/>
      </w:r>
      <w:r w:rsidRPr="00AD0BBB">
        <w:rPr>
          <w:rStyle w:val="VerbatimChar"/>
          <w:color w:val="FF0000"/>
        </w:rPr>
        <w:t>## Residuals                 482 13.2627  0.0275</w:t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3F0C0AD6" w14:textId="06B9E27A" w:rsidR="00E47C6A" w:rsidRDefault="000F3243">
      <w:pPr>
        <w:pStyle w:val="SourceCode"/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>##      MSerror  Df    Mean       CV</w:t>
      </w:r>
      <w:r>
        <w:br/>
      </w:r>
      <w:r>
        <w:rPr>
          <w:rStyle w:val="VerbatimChar"/>
        </w:rPr>
        <w:t>##   0.02751607 482 1.28353 12.92371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>##         test p.ajusted    name.t ntr alpha</w:t>
      </w:r>
      <w:r>
        <w:br/>
      </w:r>
      <w:r>
        <w:rPr>
          <w:rStyle w:val="VerbatimChar"/>
        </w:rPr>
        <w:t>##   Fisher-LSD      none Year_Bulk   2  0.05</w:t>
      </w:r>
      <w:r>
        <w:br/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$groups</w:t>
      </w:r>
      <w:r>
        <w:br/>
      </w:r>
      <w:r>
        <w:rPr>
          <w:rStyle w:val="VerbatimChar"/>
        </w:rPr>
        <w:t>##      Bulk_Density groups</w:t>
      </w:r>
      <w:r>
        <w:br/>
      </w:r>
      <w:r>
        <w:rPr>
          <w:rStyle w:val="VerbatimChar"/>
        </w:rPr>
        <w:t>## 2022     1.498669      a</w:t>
      </w:r>
      <w:r>
        <w:br/>
      </w:r>
      <w:r>
        <w:rPr>
          <w:rStyle w:val="VerbatimChar"/>
        </w:rPr>
        <w:t>## 2021     1.109220      b</w:t>
      </w:r>
      <w:r>
        <w:br/>
      </w:r>
    </w:p>
    <w:p w14:paraId="3F0C0AD7" w14:textId="1666B2ED" w:rsidR="00E47C6A" w:rsidRDefault="000F3243">
      <w:pPr>
        <w:pStyle w:val="SourceCode"/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>##      MSerror  Df    Mean       CV</w:t>
      </w:r>
      <w:r>
        <w:br/>
      </w:r>
      <w:r>
        <w:rPr>
          <w:rStyle w:val="VerbatimChar"/>
        </w:rPr>
        <w:t>##   0.02751607 482 1.28353 12.92371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>##         test p</w:t>
      </w:r>
      <w:r>
        <w:rPr>
          <w:rStyle w:val="VerbatimChar"/>
        </w:rPr>
        <w:t>.ajusted    name.t ntr alpha</w:t>
      </w:r>
      <w:r>
        <w:br/>
      </w:r>
      <w:r>
        <w:rPr>
          <w:rStyle w:val="VerbatimChar"/>
        </w:rPr>
        <w:t>##   Fisher-LSD      none Treatment   3  0.05</w:t>
      </w:r>
      <w:r>
        <w:br/>
      </w:r>
      <w:r>
        <w:br/>
      </w:r>
      <w:r>
        <w:rPr>
          <w:rStyle w:val="VerbatimChar"/>
        </w:rPr>
        <w:t>##        Bulk_Density groups</w:t>
      </w:r>
      <w:r>
        <w:br/>
      </w:r>
      <w:r>
        <w:rPr>
          <w:rStyle w:val="VerbatimChar"/>
        </w:rPr>
        <w:t>## T_Viti     1.317942      a</w:t>
      </w:r>
      <w:r>
        <w:br/>
      </w:r>
      <w:r>
        <w:rPr>
          <w:rStyle w:val="VerbatimChar"/>
        </w:rPr>
        <w:t>## A_Viti     1.304501      a</w:t>
      </w:r>
      <w:r>
        <w:br/>
      </w:r>
      <w:r>
        <w:rPr>
          <w:rStyle w:val="VerbatimChar"/>
        </w:rPr>
        <w:t>## D_Viti     1.223263      b</w:t>
      </w:r>
      <w:r>
        <w:br/>
      </w:r>
    </w:p>
    <w:p w14:paraId="3F0C0AD8" w14:textId="0930B426" w:rsidR="00E47C6A" w:rsidRDefault="000F3243">
      <w:pPr>
        <w:pStyle w:val="SourceCode"/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>##      MSerror  Df    Mean       CV</w:t>
      </w:r>
      <w:r>
        <w:br/>
      </w:r>
      <w:r>
        <w:rPr>
          <w:rStyle w:val="VerbatimChar"/>
        </w:rPr>
        <w:t>##   0.02751607 482 1.28353 12.92371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>##         test p.ajusted name.t ntr alpha</w:t>
      </w:r>
      <w:r>
        <w:br/>
      </w:r>
      <w:r>
        <w:rPr>
          <w:rStyle w:val="VerbatimChar"/>
        </w:rPr>
        <w:t>##   Fisher-LSD      none  Block   6  0.05</w:t>
      </w:r>
      <w:r>
        <w:br/>
      </w:r>
      <w:r>
        <w:br/>
      </w:r>
      <w:r>
        <w:rPr>
          <w:rStyle w:val="VerbatimChar"/>
        </w:rPr>
        <w:t>## $groups</w:t>
      </w:r>
      <w:r>
        <w:br/>
      </w:r>
      <w:r>
        <w:rPr>
          <w:rStyle w:val="VerbatimChar"/>
        </w:rPr>
        <w:t>##   Bulk_Density groups</w:t>
      </w:r>
      <w:r>
        <w:br/>
      </w:r>
      <w:r>
        <w:rPr>
          <w:rStyle w:val="VerbatimChar"/>
        </w:rPr>
        <w:t>## 6     1.439142      a</w:t>
      </w:r>
      <w:r>
        <w:br/>
      </w:r>
      <w:r>
        <w:rPr>
          <w:rStyle w:val="VerbatimChar"/>
        </w:rPr>
        <w:t>## 2     1.314353      b</w:t>
      </w:r>
      <w:r>
        <w:br/>
      </w:r>
      <w:r>
        <w:rPr>
          <w:rStyle w:val="VerbatimChar"/>
        </w:rPr>
        <w:t>## 5     1.279023     bc</w:t>
      </w:r>
      <w:r>
        <w:br/>
      </w:r>
      <w:r>
        <w:rPr>
          <w:rStyle w:val="VerbatimChar"/>
        </w:rPr>
        <w:t>## 3     1.253962      c</w:t>
      </w:r>
      <w:r>
        <w:br/>
      </w:r>
      <w:r>
        <w:rPr>
          <w:rStyle w:val="VerbatimChar"/>
        </w:rPr>
        <w:t>## 1     1.229248      c</w:t>
      </w:r>
      <w:r>
        <w:br/>
      </w:r>
      <w:r>
        <w:rPr>
          <w:rStyle w:val="VerbatimChar"/>
        </w:rPr>
        <w:t>## 4     1.219613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"group"</w:t>
      </w:r>
    </w:p>
    <w:p w14:paraId="3F0C0ADA" w14:textId="2C2E7C12" w:rsidR="00E47C6A" w:rsidRDefault="000F3243">
      <w:pPr>
        <w:pStyle w:val="SourceCode"/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>##      MSerror  Df    Mean       CV</w:t>
      </w:r>
      <w:r>
        <w:br/>
      </w:r>
      <w:r>
        <w:rPr>
          <w:rStyle w:val="VerbatimChar"/>
        </w:rPr>
        <w:t>##   0.02751607 482 1.28353 12.92371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lastRenderedPageBreak/>
        <w:t>##         test p.ajusted name.t ntr alpha</w:t>
      </w:r>
      <w:r>
        <w:br/>
      </w:r>
      <w:r>
        <w:rPr>
          <w:rStyle w:val="VerbatimChar"/>
        </w:rPr>
        <w:t>##   Fisher-LSD      none  Depth   2  0.05</w:t>
      </w:r>
      <w:r>
        <w:br/>
      </w:r>
      <w:r>
        <w:br/>
      </w:r>
      <w:r>
        <w:rPr>
          <w:rStyle w:val="VerbatimChar"/>
        </w:rPr>
        <w:t>##    Bulk_Density groups</w:t>
      </w:r>
      <w:r>
        <w:br/>
      </w:r>
      <w:r>
        <w:rPr>
          <w:rStyle w:val="VerbatimChar"/>
        </w:rPr>
        <w:t>## 30     1.300758      a</w:t>
      </w:r>
      <w:r>
        <w:br/>
      </w:r>
      <w:r>
        <w:rPr>
          <w:rStyle w:val="VerbatimChar"/>
        </w:rPr>
        <w:t xml:space="preserve">## 10    </w:t>
      </w:r>
      <w:r>
        <w:rPr>
          <w:rStyle w:val="VerbatimChar"/>
        </w:rPr>
        <w:t xml:space="preserve"> 1.266441      b</w:t>
      </w:r>
      <w:r>
        <w:br/>
      </w:r>
      <w:r>
        <w:br/>
      </w:r>
      <w:r>
        <w:rPr>
          <w:rStyle w:val="VerbatimChar"/>
        </w:rPr>
        <w:t>## # Groups:   Interaction between Treatment and year [6]</w:t>
      </w:r>
      <w:r>
        <w:br/>
      </w:r>
      <w:r>
        <w:rPr>
          <w:rStyle w:val="VerbatimChar"/>
        </w:rPr>
        <w:t>##   `Interaction between Treatment and year` Bulk_Density groups</w:t>
      </w:r>
      <w:r>
        <w:br/>
      </w:r>
      <w:r>
        <w:rPr>
          <w:rStyle w:val="VerbatimChar"/>
        </w:rPr>
        <w:t>##   &lt;chr&gt;                                           &lt;dbl</w:t>
      </w:r>
      <w:r>
        <w:rPr>
          <w:rStyle w:val="VerbatimChar"/>
        </w:rPr>
        <w:t xml:space="preserve">&gt; &lt;chr&gt; </w:t>
      </w:r>
      <w:r>
        <w:br/>
      </w:r>
      <w:r>
        <w:rPr>
          <w:rStyle w:val="VerbatimChar"/>
        </w:rPr>
        <w:t xml:space="preserve">## 1 A_Viti:2022                                      1.54 a     </w:t>
      </w:r>
      <w:r>
        <w:br/>
      </w:r>
      <w:r>
        <w:rPr>
          <w:rStyle w:val="VerbatimChar"/>
        </w:rPr>
        <w:t xml:space="preserve">## 2 T_Viti:2022                                      1.52 a     </w:t>
      </w:r>
      <w:r>
        <w:br/>
      </w:r>
      <w:r>
        <w:rPr>
          <w:rStyle w:val="VerbatimChar"/>
        </w:rPr>
        <w:t xml:space="preserve">## 3 D_Viti:2022                                      1.40 b     </w:t>
      </w:r>
      <w:r>
        <w:br/>
      </w:r>
      <w:r>
        <w:rPr>
          <w:rStyle w:val="VerbatimChar"/>
        </w:rPr>
        <w:t xml:space="preserve">## 4 T_Viti:2021                                 </w:t>
      </w:r>
      <w:r>
        <w:rPr>
          <w:rStyle w:val="VerbatimChar"/>
        </w:rPr>
        <w:t xml:space="preserve">     1.13 c     </w:t>
      </w:r>
      <w:r>
        <w:br/>
      </w:r>
      <w:r>
        <w:rPr>
          <w:rStyle w:val="VerbatimChar"/>
        </w:rPr>
        <w:t xml:space="preserve">## 5 D_Viti:2021                                      1.13 c     </w:t>
      </w:r>
      <w:r>
        <w:br/>
      </w:r>
      <w:r>
        <w:rPr>
          <w:rStyle w:val="VerbatimChar"/>
        </w:rPr>
        <w:t>## 6 A_Viti:2021                                      1.06 d</w:t>
      </w:r>
    </w:p>
    <w:p w14:paraId="3F0C0ADB" w14:textId="77777777" w:rsidR="00E47C6A" w:rsidRDefault="000F3243">
      <w:pPr>
        <w:pStyle w:val="SourceCode"/>
      </w:pPr>
      <w:r>
        <w:rPr>
          <w:rStyle w:val="VerbatimChar"/>
        </w:rPr>
        <w:t>## # A tibble: 6 × 3</w:t>
      </w:r>
      <w:r>
        <w:br/>
      </w:r>
      <w:r>
        <w:rPr>
          <w:rStyle w:val="VerbatimChar"/>
        </w:rPr>
        <w:t>## # Groups:   Interaction between Treatment and depth [6]</w:t>
      </w:r>
      <w:r>
        <w:br/>
      </w:r>
      <w:r>
        <w:rPr>
          <w:rStyle w:val="VerbatimChar"/>
        </w:rPr>
        <w:t>##   `Interaction between Treatm</w:t>
      </w:r>
      <w:r>
        <w:rPr>
          <w:rStyle w:val="VerbatimChar"/>
        </w:rPr>
        <w:t>ent and depth` Bulk_Density groups</w:t>
      </w:r>
      <w:r>
        <w:br/>
      </w:r>
      <w:r>
        <w:rPr>
          <w:rStyle w:val="VerbatimChar"/>
        </w:rPr>
        <w:t xml:space="preserve">##   &lt;chr&gt;                                            &lt;dbl&gt; &lt;chr&gt; </w:t>
      </w:r>
      <w:r>
        <w:br/>
      </w:r>
      <w:r>
        <w:rPr>
          <w:rStyle w:val="VerbatimChar"/>
        </w:rPr>
        <w:t xml:space="preserve">## 1 T_Viti:30                                         1.38 a     </w:t>
      </w:r>
      <w:r>
        <w:br/>
      </w:r>
      <w:r>
        <w:rPr>
          <w:rStyle w:val="VerbatimChar"/>
        </w:rPr>
        <w:t xml:space="preserve">## 2 A_Viti:30                                         1.33 a     </w:t>
      </w:r>
      <w:r>
        <w:br/>
      </w:r>
      <w:r>
        <w:rPr>
          <w:rStyle w:val="VerbatimChar"/>
        </w:rPr>
        <w:t xml:space="preserve">## 3 A_Viti:10      </w:t>
      </w:r>
      <w:r>
        <w:rPr>
          <w:rStyle w:val="VerbatimChar"/>
        </w:rPr>
        <w:t xml:space="preserve">                                   1.28 b     </w:t>
      </w:r>
      <w:r>
        <w:br/>
      </w:r>
      <w:r>
        <w:rPr>
          <w:rStyle w:val="VerbatimChar"/>
        </w:rPr>
        <w:t xml:space="preserve">## 4 D_Viti:10                                         1.27 b     </w:t>
      </w:r>
      <w:r>
        <w:br/>
      </w:r>
      <w:r>
        <w:rPr>
          <w:rStyle w:val="VerbatimChar"/>
        </w:rPr>
        <w:t xml:space="preserve">## 5 T_Viti:10                                         1.26 b     </w:t>
      </w:r>
      <w:r>
        <w:br/>
      </w:r>
      <w:r>
        <w:rPr>
          <w:rStyle w:val="VerbatimChar"/>
        </w:rPr>
        <w:t>## 6 D_Viti:30                                         1.18 c</w:t>
      </w:r>
    </w:p>
    <w:p w14:paraId="3F0C0ADC" w14:textId="77777777" w:rsidR="00E47C6A" w:rsidRDefault="000F3243">
      <w:pPr>
        <w:pStyle w:val="SourceCode"/>
      </w:pPr>
      <w:r>
        <w:rPr>
          <w:rStyle w:val="VerbatimChar"/>
        </w:rPr>
        <w:t>## # A tibble</w:t>
      </w:r>
      <w:r>
        <w:rPr>
          <w:rStyle w:val="VerbatimChar"/>
        </w:rPr>
        <w:t>: 4 × 3</w:t>
      </w:r>
      <w:r>
        <w:br/>
      </w:r>
      <w:r>
        <w:rPr>
          <w:rStyle w:val="VerbatimChar"/>
        </w:rPr>
        <w:t>## # Groups:   Interaction between depth and year [4]</w:t>
      </w:r>
      <w:r>
        <w:br/>
      </w:r>
      <w:r>
        <w:rPr>
          <w:rStyle w:val="VerbatimChar"/>
        </w:rPr>
        <w:t>##   `Interaction between depth and year` Bulk_Density groups</w:t>
      </w:r>
      <w:r>
        <w:br/>
      </w:r>
      <w:r>
        <w:rPr>
          <w:rStyle w:val="VerbatimChar"/>
        </w:rPr>
        <w:t xml:space="preserve">##   &lt;chr&gt;                                       &lt;dbl&gt; &lt;chr&gt; </w:t>
      </w:r>
      <w:r>
        <w:br/>
      </w:r>
      <w:r>
        <w:rPr>
          <w:rStyle w:val="VerbatimChar"/>
        </w:rPr>
        <w:t xml:space="preserve">## 1 10:2022                                      1.53 a     </w:t>
      </w:r>
      <w:r>
        <w:br/>
      </w:r>
      <w:r>
        <w:rPr>
          <w:rStyle w:val="VerbatimChar"/>
        </w:rPr>
        <w:t>## 2 30:</w:t>
      </w:r>
      <w:r>
        <w:rPr>
          <w:rStyle w:val="VerbatimChar"/>
        </w:rPr>
        <w:t xml:space="preserve">2022                                      1.47 b     </w:t>
      </w:r>
      <w:r>
        <w:br/>
      </w:r>
      <w:r>
        <w:rPr>
          <w:rStyle w:val="VerbatimChar"/>
        </w:rPr>
        <w:t xml:space="preserve">## 3 30:2021                                      1.16 c     </w:t>
      </w:r>
      <w:r>
        <w:br/>
      </w:r>
      <w:r>
        <w:rPr>
          <w:rStyle w:val="VerbatimChar"/>
        </w:rPr>
        <w:t>## 4 10:2021                                      1.05 d</w:t>
      </w:r>
    </w:p>
    <w:p w14:paraId="3F0C0ADD" w14:textId="2040B84A" w:rsidR="00E47C6A" w:rsidRPr="00BF705F" w:rsidRDefault="000F3243">
      <w:pPr>
        <w:pStyle w:val="SourceCode"/>
        <w:rPr>
          <w:color w:val="FF0000"/>
        </w:rPr>
      </w:pPr>
      <w:r>
        <w:rPr>
          <w:rStyle w:val="VerbatimChar"/>
        </w:rPr>
        <w:t>## # A tibble: 12 × 3</w:t>
      </w:r>
      <w:r>
        <w:br/>
      </w:r>
      <w:r w:rsidRPr="00BF705F">
        <w:rPr>
          <w:rStyle w:val="VerbatimChar"/>
          <w:color w:val="FF0000"/>
        </w:rPr>
        <w:t>## # Groups:   Interaction between Treatment,depth and year [12]</w:t>
      </w:r>
      <w:r w:rsidRPr="00BF705F">
        <w:rPr>
          <w:color w:val="FF0000"/>
        </w:rPr>
        <w:br/>
      </w:r>
      <w:r w:rsidRPr="00BF705F">
        <w:rPr>
          <w:rStyle w:val="VerbatimChar"/>
          <w:color w:val="FF0000"/>
        </w:rPr>
        <w:t>##    `Interaction between Treatment,depth and year` Bulk_Density groups</w:t>
      </w:r>
      <w:r w:rsidRPr="00BF705F">
        <w:rPr>
          <w:color w:val="FF0000"/>
        </w:rPr>
        <w:br/>
      </w:r>
      <w:r w:rsidRPr="00BF705F">
        <w:rPr>
          <w:rStyle w:val="VerbatimChar"/>
          <w:color w:val="FF0000"/>
        </w:rPr>
        <w:t xml:space="preserve">##    &lt;chr&gt;                                                 &lt;dbl&gt; &lt;chr&gt; </w:t>
      </w:r>
      <w:r w:rsidRPr="00BF705F">
        <w:rPr>
          <w:color w:val="FF0000"/>
        </w:rPr>
        <w:br/>
      </w:r>
      <w:r w:rsidRPr="00BF705F">
        <w:rPr>
          <w:rStyle w:val="VerbatimChar"/>
          <w:color w:val="FF0000"/>
        </w:rPr>
        <w:t>##  1 A_Viti:30:202</w:t>
      </w:r>
      <w:r w:rsidR="00903ECE">
        <w:rPr>
          <w:rStyle w:val="VerbatimChar"/>
          <w:color w:val="FF0000"/>
        </w:rPr>
        <w:t>3</w:t>
      </w:r>
      <w:r w:rsidRPr="00BF705F">
        <w:rPr>
          <w:rStyle w:val="VerbatimChar"/>
          <w:color w:val="FF0000"/>
        </w:rPr>
        <w:t xml:space="preserve">                         </w:t>
      </w:r>
      <w:r w:rsidRPr="00BF705F">
        <w:rPr>
          <w:rStyle w:val="VerbatimChar"/>
          <w:color w:val="FF0000"/>
        </w:rPr>
        <w:t xml:space="preserve">               1.56  a     </w:t>
      </w:r>
      <w:r w:rsidRPr="00BF705F">
        <w:rPr>
          <w:color w:val="FF0000"/>
        </w:rPr>
        <w:br/>
      </w:r>
      <w:r w:rsidRPr="00BF705F">
        <w:rPr>
          <w:rStyle w:val="VerbatimChar"/>
          <w:color w:val="FF0000"/>
        </w:rPr>
        <w:t>##  2 T_Viti:10:202</w:t>
      </w:r>
      <w:r w:rsidR="00903ECE">
        <w:rPr>
          <w:rStyle w:val="VerbatimChar"/>
          <w:color w:val="FF0000"/>
        </w:rPr>
        <w:t>3</w:t>
      </w:r>
      <w:r w:rsidRPr="00BF705F">
        <w:rPr>
          <w:rStyle w:val="VerbatimChar"/>
          <w:color w:val="FF0000"/>
        </w:rPr>
        <w:t xml:space="preserve">                                        1.55  ab    </w:t>
      </w:r>
      <w:r w:rsidRPr="00BF705F">
        <w:rPr>
          <w:color w:val="FF0000"/>
        </w:rPr>
        <w:br/>
      </w:r>
      <w:r w:rsidRPr="00BF705F">
        <w:rPr>
          <w:rStyle w:val="VerbatimChar"/>
          <w:color w:val="FF0000"/>
        </w:rPr>
        <w:t>##  3 D_Viti:10:202</w:t>
      </w:r>
      <w:r w:rsidR="00903ECE">
        <w:rPr>
          <w:rStyle w:val="VerbatimChar"/>
          <w:color w:val="FF0000"/>
        </w:rPr>
        <w:t>3</w:t>
      </w:r>
      <w:r w:rsidRPr="00BF705F">
        <w:rPr>
          <w:rStyle w:val="VerbatimChar"/>
          <w:color w:val="FF0000"/>
        </w:rPr>
        <w:t xml:space="preserve">                                        1.52  ab    </w:t>
      </w:r>
      <w:r w:rsidRPr="00BF705F">
        <w:rPr>
          <w:color w:val="FF0000"/>
        </w:rPr>
        <w:br/>
      </w:r>
      <w:r w:rsidRPr="00BF705F">
        <w:rPr>
          <w:rStyle w:val="VerbatimChar"/>
          <w:color w:val="FF0000"/>
        </w:rPr>
        <w:t>##  4 A_Viti:10:202</w:t>
      </w:r>
      <w:r w:rsidR="00903ECE">
        <w:rPr>
          <w:rStyle w:val="VerbatimChar"/>
          <w:color w:val="FF0000"/>
        </w:rPr>
        <w:t>3</w:t>
      </w:r>
      <w:r w:rsidRPr="00BF705F">
        <w:rPr>
          <w:rStyle w:val="VerbatimChar"/>
          <w:color w:val="FF0000"/>
        </w:rPr>
        <w:t xml:space="preserve">                                        1.51  ab    </w:t>
      </w:r>
      <w:r w:rsidRPr="00BF705F">
        <w:rPr>
          <w:color w:val="FF0000"/>
        </w:rPr>
        <w:br/>
      </w:r>
      <w:r w:rsidRPr="00BF705F">
        <w:rPr>
          <w:rStyle w:val="VerbatimChar"/>
          <w:color w:val="FF0000"/>
        </w:rPr>
        <w:t>##  5 T_V</w:t>
      </w:r>
      <w:r w:rsidRPr="00BF705F">
        <w:rPr>
          <w:rStyle w:val="VerbatimChar"/>
          <w:color w:val="FF0000"/>
        </w:rPr>
        <w:t>iti:30:202</w:t>
      </w:r>
      <w:r w:rsidR="00903ECE">
        <w:rPr>
          <w:rStyle w:val="VerbatimChar"/>
          <w:color w:val="FF0000"/>
        </w:rPr>
        <w:t>3</w:t>
      </w:r>
      <w:r w:rsidRPr="00BF705F">
        <w:rPr>
          <w:rStyle w:val="VerbatimChar"/>
          <w:color w:val="FF0000"/>
        </w:rPr>
        <w:t xml:space="preserve">                                        1.49  b     </w:t>
      </w:r>
      <w:r w:rsidRPr="00BF705F">
        <w:rPr>
          <w:color w:val="FF0000"/>
        </w:rPr>
        <w:br/>
      </w:r>
      <w:r w:rsidRPr="00BF705F">
        <w:rPr>
          <w:rStyle w:val="VerbatimChar"/>
          <w:color w:val="FF0000"/>
        </w:rPr>
        <w:t>##  6 D_Viti:30:202</w:t>
      </w:r>
      <w:r w:rsidR="00903ECE">
        <w:rPr>
          <w:rStyle w:val="VerbatimChar"/>
          <w:color w:val="FF0000"/>
        </w:rPr>
        <w:t>3</w:t>
      </w:r>
      <w:r w:rsidRPr="00BF705F">
        <w:rPr>
          <w:rStyle w:val="VerbatimChar"/>
          <w:color w:val="FF0000"/>
        </w:rPr>
        <w:t xml:space="preserve">                                        1.29  c     </w:t>
      </w:r>
      <w:r w:rsidRPr="00BF705F">
        <w:rPr>
          <w:color w:val="FF0000"/>
        </w:rPr>
        <w:br/>
      </w:r>
      <w:r w:rsidRPr="00BF705F">
        <w:rPr>
          <w:rStyle w:val="VerbatimChar"/>
          <w:color w:val="FF0000"/>
        </w:rPr>
        <w:t>##  7 T_Viti:30:202</w:t>
      </w:r>
      <w:r w:rsidR="007F7E4B">
        <w:rPr>
          <w:rStyle w:val="VerbatimChar"/>
          <w:color w:val="FF0000"/>
        </w:rPr>
        <w:t>0</w:t>
      </w:r>
      <w:r w:rsidRPr="00BF705F">
        <w:rPr>
          <w:rStyle w:val="VerbatimChar"/>
          <w:color w:val="FF0000"/>
        </w:rPr>
        <w:t xml:space="preserve">                                        1.29  c     </w:t>
      </w:r>
      <w:r w:rsidRPr="00BF705F">
        <w:rPr>
          <w:color w:val="FF0000"/>
        </w:rPr>
        <w:br/>
      </w:r>
      <w:r w:rsidRPr="00BF705F">
        <w:rPr>
          <w:rStyle w:val="VerbatimChar"/>
          <w:color w:val="FF0000"/>
        </w:rPr>
        <w:t>##  8 D_Viti:10:202</w:t>
      </w:r>
      <w:r w:rsidR="007F7E4B">
        <w:rPr>
          <w:rStyle w:val="VerbatimChar"/>
          <w:color w:val="FF0000"/>
        </w:rPr>
        <w:t>0</w:t>
      </w:r>
      <w:r w:rsidRPr="00BF705F">
        <w:rPr>
          <w:rStyle w:val="VerbatimChar"/>
          <w:color w:val="FF0000"/>
        </w:rPr>
        <w:t xml:space="preserve">                          </w:t>
      </w:r>
      <w:r w:rsidRPr="00BF705F">
        <w:rPr>
          <w:rStyle w:val="VerbatimChar"/>
          <w:color w:val="FF0000"/>
        </w:rPr>
        <w:t xml:space="preserve">              1.13  d     </w:t>
      </w:r>
      <w:r w:rsidRPr="00BF705F">
        <w:rPr>
          <w:color w:val="FF0000"/>
        </w:rPr>
        <w:br/>
      </w:r>
      <w:r w:rsidRPr="00BF705F">
        <w:rPr>
          <w:rStyle w:val="VerbatimChar"/>
          <w:color w:val="FF0000"/>
        </w:rPr>
        <w:t>##  9 D_Viti:30:202</w:t>
      </w:r>
      <w:r w:rsidR="007F7E4B">
        <w:rPr>
          <w:rStyle w:val="VerbatimChar"/>
          <w:color w:val="FF0000"/>
        </w:rPr>
        <w:t>0</w:t>
      </w:r>
      <w:r w:rsidRPr="00BF705F">
        <w:rPr>
          <w:rStyle w:val="VerbatimChar"/>
          <w:color w:val="FF0000"/>
        </w:rPr>
        <w:t xml:space="preserve">                                        1.12  d     </w:t>
      </w:r>
      <w:r w:rsidRPr="00BF705F">
        <w:rPr>
          <w:color w:val="FF0000"/>
        </w:rPr>
        <w:br/>
      </w:r>
      <w:r w:rsidRPr="00BF705F">
        <w:rPr>
          <w:rStyle w:val="VerbatimChar"/>
          <w:color w:val="FF0000"/>
        </w:rPr>
        <w:lastRenderedPageBreak/>
        <w:t>## 10 A_Viti:30:202</w:t>
      </w:r>
      <w:r w:rsidR="007F7E4B">
        <w:rPr>
          <w:rStyle w:val="VerbatimChar"/>
          <w:color w:val="FF0000"/>
        </w:rPr>
        <w:t>0</w:t>
      </w:r>
      <w:r w:rsidRPr="00BF705F">
        <w:rPr>
          <w:rStyle w:val="VerbatimChar"/>
          <w:color w:val="FF0000"/>
        </w:rPr>
        <w:t xml:space="preserve">                                        1.08  de    </w:t>
      </w:r>
      <w:r w:rsidRPr="00BF705F">
        <w:rPr>
          <w:color w:val="FF0000"/>
        </w:rPr>
        <w:br/>
      </w:r>
      <w:r w:rsidRPr="00BF705F">
        <w:rPr>
          <w:rStyle w:val="VerbatimChar"/>
          <w:color w:val="FF0000"/>
        </w:rPr>
        <w:t>## 11 A_Viti:10:202</w:t>
      </w:r>
      <w:r w:rsidR="007F7E4B">
        <w:rPr>
          <w:rStyle w:val="VerbatimChar"/>
          <w:color w:val="FF0000"/>
        </w:rPr>
        <w:t>0</w:t>
      </w:r>
      <w:r w:rsidRPr="00BF705F">
        <w:rPr>
          <w:rStyle w:val="VerbatimChar"/>
          <w:color w:val="FF0000"/>
        </w:rPr>
        <w:t xml:space="preserve">                                        1.04  ef    </w:t>
      </w:r>
      <w:r w:rsidRPr="00BF705F">
        <w:rPr>
          <w:color w:val="FF0000"/>
        </w:rPr>
        <w:br/>
      </w:r>
      <w:r w:rsidRPr="00BF705F">
        <w:rPr>
          <w:rStyle w:val="VerbatimChar"/>
          <w:color w:val="FF0000"/>
        </w:rPr>
        <w:t>## 12 T_Vi</w:t>
      </w:r>
      <w:r w:rsidRPr="00BF705F">
        <w:rPr>
          <w:rStyle w:val="VerbatimChar"/>
          <w:color w:val="FF0000"/>
        </w:rPr>
        <w:t>ti:10:202</w:t>
      </w:r>
      <w:r w:rsidR="007F7E4B">
        <w:rPr>
          <w:rStyle w:val="VerbatimChar"/>
          <w:color w:val="FF0000"/>
        </w:rPr>
        <w:t>0</w:t>
      </w:r>
      <w:r w:rsidRPr="00BF705F">
        <w:rPr>
          <w:rStyle w:val="VerbatimChar"/>
          <w:color w:val="FF0000"/>
        </w:rPr>
        <w:t xml:space="preserve">                                        0.975 f</w:t>
      </w:r>
    </w:p>
    <w:p w14:paraId="077269AC" w14:textId="1DBF97F7" w:rsidR="00C8186C" w:rsidRDefault="00BF705F" w:rsidP="00E27220">
      <w:bookmarkStart w:id="2" w:name="corelation-test"/>
      <w:bookmarkEnd w:id="1"/>
      <w:r>
        <w:t xml:space="preserve"> </w:t>
      </w:r>
      <w:r w:rsidR="00117597">
        <w:t xml:space="preserve">The bulk density has </w:t>
      </w:r>
      <w:r w:rsidR="006B15A0">
        <w:t xml:space="preserve">an </w:t>
      </w:r>
      <w:r w:rsidR="00117597">
        <w:t xml:space="preserve">interaction between </w:t>
      </w:r>
      <w:r w:rsidR="00303AB7">
        <w:t>treatment,</w:t>
      </w:r>
      <w:r w:rsidR="00117597">
        <w:t xml:space="preserve"> </w:t>
      </w:r>
      <w:r w:rsidR="009E2B22">
        <w:t xml:space="preserve">soil depth and year. </w:t>
      </w:r>
      <w:r w:rsidR="006B15A0">
        <w:t xml:space="preserve">All treatment </w:t>
      </w:r>
      <w:r w:rsidR="005140EA">
        <w:t>increased</w:t>
      </w:r>
      <w:r w:rsidR="006B15A0">
        <w:t xml:space="preserve"> their bulk density from 2020 to 2023. </w:t>
      </w:r>
      <w:r w:rsidR="00E95ADB">
        <w:t xml:space="preserve"> </w:t>
      </w:r>
      <w:r w:rsidR="005140EA">
        <w:t xml:space="preserve">In </w:t>
      </w:r>
      <w:r w:rsidR="009B42C3">
        <w:t xml:space="preserve">2023, the bulk density in </w:t>
      </w:r>
      <w:r w:rsidR="003C5FA0">
        <w:t xml:space="preserve">10 cm was not significantly different </w:t>
      </w:r>
      <w:r w:rsidR="00EE1ED9">
        <w:t xml:space="preserve">between the treatments while in 30cm, A-viti </w:t>
      </w:r>
      <w:r w:rsidR="0024217B">
        <w:t xml:space="preserve">had </w:t>
      </w:r>
      <w:r w:rsidR="00E47E9B">
        <w:t>significantly</w:t>
      </w:r>
      <w:r w:rsidR="00EE1ED9">
        <w:t xml:space="preserve"> highest </w:t>
      </w:r>
      <w:r w:rsidR="0024217B">
        <w:t>bulk density</w:t>
      </w:r>
      <w:r w:rsidR="00E47E9B">
        <w:t xml:space="preserve">. We assume that the </w:t>
      </w:r>
      <w:r w:rsidR="00F3504F">
        <w:t xml:space="preserve">root length of cover crop </w:t>
      </w:r>
      <w:r w:rsidR="00AE20C7">
        <w:t>wa</w:t>
      </w:r>
      <w:r w:rsidR="00F3504F">
        <w:t>s not more than 30</w:t>
      </w:r>
      <w:r w:rsidR="00E27220">
        <w:t xml:space="preserve">. While </w:t>
      </w:r>
      <w:r w:rsidR="003735FF">
        <w:t xml:space="preserve">a lower bulk density in 30 cm on </w:t>
      </w:r>
      <w:r w:rsidR="00E27220">
        <w:t>T-Viti</w:t>
      </w:r>
      <w:r w:rsidR="003735FF">
        <w:t xml:space="preserve"> may due to tillage activities. </w:t>
      </w:r>
      <w:r w:rsidR="002840A1">
        <w:t xml:space="preserve">D-Viti had the </w:t>
      </w:r>
      <w:r w:rsidR="002840A1">
        <w:t xml:space="preserve">significantly </w:t>
      </w:r>
      <w:r w:rsidR="002840A1">
        <w:t xml:space="preserve">lowest bulk density because the fig and pomegranate roots could grow deeper and alter the </w:t>
      </w:r>
      <w:r w:rsidR="00B056AC">
        <w:t xml:space="preserve">soil compaction. </w:t>
      </w:r>
    </w:p>
    <w:p w14:paraId="048C220A" w14:textId="021F13D9" w:rsidR="009E2B22" w:rsidRDefault="00E95ADB" w:rsidP="00BF705F">
      <w:r>
        <w:rPr>
          <w:noProof/>
        </w:rPr>
        <w:drawing>
          <wp:inline distT="0" distB="0" distL="0" distR="0" wp14:anchorId="796BA88E" wp14:editId="67BE0D8E">
            <wp:extent cx="4429432" cy="2784088"/>
            <wp:effectExtent l="0" t="0" r="0" b="0"/>
            <wp:docPr id="1" name="Picture 1" descr="Weed Identification Tools and Techniques | eOrga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ed Identification Tools and Techniques | eOrgan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520" cy="278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1A207" w14:textId="77777777" w:rsidR="00C8186C" w:rsidRDefault="00C8186C">
      <w:pPr>
        <w:pStyle w:val="Heading2"/>
      </w:pPr>
    </w:p>
    <w:p w14:paraId="3F0C0AE4" w14:textId="43D47AEA" w:rsidR="00E47C6A" w:rsidRDefault="00366413" w:rsidP="00366413">
      <w:pPr>
        <w:pStyle w:val="Heading2"/>
      </w:pPr>
      <w:r>
        <w:t>Correlation</w:t>
      </w:r>
      <w:r w:rsidR="000F3243">
        <w:t xml:space="preserve"> Test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8"/>
        <w:gridCol w:w="3269"/>
        <w:gridCol w:w="2003"/>
        <w:gridCol w:w="1996"/>
      </w:tblGrid>
      <w:tr w:rsidR="00366413" w:rsidRPr="00366413" w14:paraId="3419C57A" w14:textId="77777777" w:rsidTr="00366413">
        <w:trPr>
          <w:trHeight w:val="285"/>
        </w:trPr>
        <w:tc>
          <w:tcPr>
            <w:tcW w:w="1205" w:type="pct"/>
            <w:shd w:val="clear" w:color="auto" w:fill="auto"/>
            <w:noWrap/>
            <w:vAlign w:val="bottom"/>
            <w:hideMark/>
          </w:tcPr>
          <w:p w14:paraId="3B977332" w14:textId="48663155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Parameters</w:t>
            </w:r>
          </w:p>
        </w:tc>
        <w:tc>
          <w:tcPr>
            <w:tcW w:w="1707" w:type="pct"/>
            <w:shd w:val="clear" w:color="auto" w:fill="auto"/>
            <w:noWrap/>
            <w:vAlign w:val="bottom"/>
            <w:hideMark/>
          </w:tcPr>
          <w:p w14:paraId="3C2B15B6" w14:textId="398CE2D1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Parameters</w:t>
            </w:r>
          </w:p>
        </w:tc>
        <w:tc>
          <w:tcPr>
            <w:tcW w:w="1046" w:type="pct"/>
            <w:shd w:val="clear" w:color="auto" w:fill="auto"/>
            <w:noWrap/>
            <w:vAlign w:val="bottom"/>
            <w:hideMark/>
          </w:tcPr>
          <w:p w14:paraId="5BECCB12" w14:textId="7B9BAA43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cor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relation</w:t>
            </w:r>
          </w:p>
        </w:tc>
        <w:tc>
          <w:tcPr>
            <w:tcW w:w="1042" w:type="pct"/>
            <w:shd w:val="clear" w:color="auto" w:fill="auto"/>
            <w:noWrap/>
            <w:vAlign w:val="bottom"/>
            <w:hideMark/>
          </w:tcPr>
          <w:p w14:paraId="26375738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P-value&lt;0.05</w:t>
            </w:r>
          </w:p>
        </w:tc>
      </w:tr>
      <w:tr w:rsidR="00366413" w:rsidRPr="00366413" w14:paraId="40AEACFE" w14:textId="77777777" w:rsidTr="00366413">
        <w:trPr>
          <w:trHeight w:val="285"/>
        </w:trPr>
        <w:tc>
          <w:tcPr>
            <w:tcW w:w="1205" w:type="pct"/>
            <w:shd w:val="clear" w:color="auto" w:fill="auto"/>
            <w:noWrap/>
            <w:vAlign w:val="bottom"/>
            <w:hideMark/>
          </w:tcPr>
          <w:p w14:paraId="5BB9B3C2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CN</w:t>
            </w:r>
          </w:p>
        </w:tc>
        <w:tc>
          <w:tcPr>
            <w:tcW w:w="1707" w:type="pct"/>
            <w:shd w:val="clear" w:color="auto" w:fill="auto"/>
            <w:noWrap/>
            <w:vAlign w:val="bottom"/>
            <w:hideMark/>
          </w:tcPr>
          <w:p w14:paraId="7E31FC87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NH4</w:t>
            </w:r>
          </w:p>
        </w:tc>
        <w:tc>
          <w:tcPr>
            <w:tcW w:w="1046" w:type="pct"/>
            <w:shd w:val="clear" w:color="auto" w:fill="auto"/>
            <w:noWrap/>
            <w:vAlign w:val="bottom"/>
            <w:hideMark/>
          </w:tcPr>
          <w:p w14:paraId="5EB1CC30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-0.63218</w:t>
            </w:r>
          </w:p>
        </w:tc>
        <w:tc>
          <w:tcPr>
            <w:tcW w:w="1042" w:type="pct"/>
            <w:shd w:val="clear" w:color="auto" w:fill="auto"/>
            <w:noWrap/>
            <w:vAlign w:val="bottom"/>
            <w:hideMark/>
          </w:tcPr>
          <w:p w14:paraId="65F34519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significant</w:t>
            </w:r>
          </w:p>
        </w:tc>
      </w:tr>
      <w:tr w:rsidR="00366413" w:rsidRPr="00366413" w14:paraId="06A14BA8" w14:textId="77777777" w:rsidTr="00366413">
        <w:trPr>
          <w:trHeight w:val="285"/>
        </w:trPr>
        <w:tc>
          <w:tcPr>
            <w:tcW w:w="1205" w:type="pct"/>
            <w:shd w:val="clear" w:color="auto" w:fill="auto"/>
            <w:noWrap/>
            <w:vAlign w:val="bottom"/>
            <w:hideMark/>
          </w:tcPr>
          <w:p w14:paraId="082F6F1C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CN</w:t>
            </w:r>
          </w:p>
        </w:tc>
        <w:tc>
          <w:tcPr>
            <w:tcW w:w="1707" w:type="pct"/>
            <w:shd w:val="clear" w:color="auto" w:fill="auto"/>
            <w:noWrap/>
            <w:vAlign w:val="bottom"/>
            <w:hideMark/>
          </w:tcPr>
          <w:p w14:paraId="1EC628B1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NO3</w:t>
            </w:r>
          </w:p>
        </w:tc>
        <w:tc>
          <w:tcPr>
            <w:tcW w:w="1046" w:type="pct"/>
            <w:shd w:val="clear" w:color="auto" w:fill="auto"/>
            <w:noWrap/>
            <w:vAlign w:val="bottom"/>
            <w:hideMark/>
          </w:tcPr>
          <w:p w14:paraId="3313C586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-0.57874</w:t>
            </w:r>
          </w:p>
        </w:tc>
        <w:tc>
          <w:tcPr>
            <w:tcW w:w="1042" w:type="pct"/>
            <w:shd w:val="clear" w:color="auto" w:fill="auto"/>
            <w:noWrap/>
            <w:vAlign w:val="bottom"/>
            <w:hideMark/>
          </w:tcPr>
          <w:p w14:paraId="188D7A80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significant</w:t>
            </w:r>
          </w:p>
        </w:tc>
      </w:tr>
      <w:tr w:rsidR="00366413" w:rsidRPr="00366413" w14:paraId="7D31ABC6" w14:textId="77777777" w:rsidTr="00366413">
        <w:trPr>
          <w:trHeight w:val="285"/>
        </w:trPr>
        <w:tc>
          <w:tcPr>
            <w:tcW w:w="1205" w:type="pct"/>
            <w:shd w:val="clear" w:color="auto" w:fill="auto"/>
            <w:noWrap/>
            <w:vAlign w:val="bottom"/>
            <w:hideMark/>
          </w:tcPr>
          <w:p w14:paraId="74E0269F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TotalOM</w:t>
            </w:r>
          </w:p>
        </w:tc>
        <w:tc>
          <w:tcPr>
            <w:tcW w:w="1707" w:type="pct"/>
            <w:shd w:val="clear" w:color="auto" w:fill="auto"/>
            <w:noWrap/>
            <w:vAlign w:val="bottom"/>
            <w:hideMark/>
          </w:tcPr>
          <w:p w14:paraId="5636A39D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Cmin</w:t>
            </w:r>
          </w:p>
        </w:tc>
        <w:tc>
          <w:tcPr>
            <w:tcW w:w="1046" w:type="pct"/>
            <w:shd w:val="clear" w:color="auto" w:fill="auto"/>
            <w:noWrap/>
            <w:vAlign w:val="bottom"/>
            <w:hideMark/>
          </w:tcPr>
          <w:p w14:paraId="092F8FA3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0.512006</w:t>
            </w:r>
          </w:p>
        </w:tc>
        <w:tc>
          <w:tcPr>
            <w:tcW w:w="1042" w:type="pct"/>
            <w:shd w:val="clear" w:color="auto" w:fill="auto"/>
            <w:noWrap/>
            <w:vAlign w:val="bottom"/>
            <w:hideMark/>
          </w:tcPr>
          <w:p w14:paraId="00A60C47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significant</w:t>
            </w:r>
          </w:p>
        </w:tc>
      </w:tr>
      <w:tr w:rsidR="00366413" w:rsidRPr="00366413" w14:paraId="44281E5B" w14:textId="77777777" w:rsidTr="00366413">
        <w:trPr>
          <w:trHeight w:val="285"/>
        </w:trPr>
        <w:tc>
          <w:tcPr>
            <w:tcW w:w="1205" w:type="pct"/>
            <w:shd w:val="clear" w:color="auto" w:fill="auto"/>
            <w:noWrap/>
            <w:vAlign w:val="bottom"/>
            <w:hideMark/>
          </w:tcPr>
          <w:p w14:paraId="7597BCAB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Nmin</w:t>
            </w:r>
          </w:p>
        </w:tc>
        <w:tc>
          <w:tcPr>
            <w:tcW w:w="1707" w:type="pct"/>
            <w:shd w:val="clear" w:color="auto" w:fill="auto"/>
            <w:noWrap/>
            <w:vAlign w:val="bottom"/>
            <w:hideMark/>
          </w:tcPr>
          <w:p w14:paraId="592DED85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DG_soilTx</w:t>
            </w:r>
          </w:p>
        </w:tc>
        <w:tc>
          <w:tcPr>
            <w:tcW w:w="1046" w:type="pct"/>
            <w:shd w:val="clear" w:color="auto" w:fill="auto"/>
            <w:noWrap/>
            <w:vAlign w:val="bottom"/>
            <w:hideMark/>
          </w:tcPr>
          <w:p w14:paraId="51FDFBD4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0.540145</w:t>
            </w:r>
          </w:p>
        </w:tc>
        <w:tc>
          <w:tcPr>
            <w:tcW w:w="1042" w:type="pct"/>
            <w:shd w:val="clear" w:color="auto" w:fill="auto"/>
            <w:noWrap/>
            <w:vAlign w:val="bottom"/>
            <w:hideMark/>
          </w:tcPr>
          <w:p w14:paraId="17B2DF2A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significant</w:t>
            </w:r>
          </w:p>
        </w:tc>
      </w:tr>
      <w:tr w:rsidR="00366413" w:rsidRPr="00366413" w14:paraId="4A0B7650" w14:textId="77777777" w:rsidTr="00366413">
        <w:trPr>
          <w:trHeight w:val="285"/>
        </w:trPr>
        <w:tc>
          <w:tcPr>
            <w:tcW w:w="1205" w:type="pct"/>
            <w:shd w:val="clear" w:color="auto" w:fill="auto"/>
            <w:noWrap/>
            <w:vAlign w:val="bottom"/>
            <w:hideMark/>
          </w:tcPr>
          <w:p w14:paraId="52216991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Bulk_Density</w:t>
            </w:r>
          </w:p>
        </w:tc>
        <w:tc>
          <w:tcPr>
            <w:tcW w:w="1707" w:type="pct"/>
            <w:shd w:val="clear" w:color="auto" w:fill="auto"/>
            <w:noWrap/>
            <w:vAlign w:val="bottom"/>
            <w:hideMark/>
          </w:tcPr>
          <w:p w14:paraId="66DBB7B7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CN</w:t>
            </w:r>
          </w:p>
        </w:tc>
        <w:tc>
          <w:tcPr>
            <w:tcW w:w="1046" w:type="pct"/>
            <w:shd w:val="clear" w:color="auto" w:fill="auto"/>
            <w:noWrap/>
            <w:vAlign w:val="bottom"/>
            <w:hideMark/>
          </w:tcPr>
          <w:p w14:paraId="1623D1BB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0.546345</w:t>
            </w:r>
          </w:p>
        </w:tc>
        <w:tc>
          <w:tcPr>
            <w:tcW w:w="1042" w:type="pct"/>
            <w:shd w:val="clear" w:color="auto" w:fill="auto"/>
            <w:noWrap/>
            <w:vAlign w:val="bottom"/>
            <w:hideMark/>
          </w:tcPr>
          <w:p w14:paraId="7731BC23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significant</w:t>
            </w:r>
          </w:p>
        </w:tc>
      </w:tr>
      <w:tr w:rsidR="00366413" w:rsidRPr="00366413" w14:paraId="34F0454B" w14:textId="77777777" w:rsidTr="00366413">
        <w:trPr>
          <w:trHeight w:val="285"/>
        </w:trPr>
        <w:tc>
          <w:tcPr>
            <w:tcW w:w="1205" w:type="pct"/>
            <w:shd w:val="clear" w:color="auto" w:fill="auto"/>
            <w:noWrap/>
            <w:vAlign w:val="bottom"/>
            <w:hideMark/>
          </w:tcPr>
          <w:p w14:paraId="34C6AE9C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Bulk_Density</w:t>
            </w:r>
          </w:p>
        </w:tc>
        <w:tc>
          <w:tcPr>
            <w:tcW w:w="1707" w:type="pct"/>
            <w:shd w:val="clear" w:color="auto" w:fill="auto"/>
            <w:noWrap/>
            <w:vAlign w:val="bottom"/>
            <w:hideMark/>
          </w:tcPr>
          <w:p w14:paraId="45255E74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Stability</w:t>
            </w:r>
          </w:p>
        </w:tc>
        <w:tc>
          <w:tcPr>
            <w:tcW w:w="1046" w:type="pct"/>
            <w:shd w:val="clear" w:color="auto" w:fill="auto"/>
            <w:noWrap/>
            <w:vAlign w:val="bottom"/>
            <w:hideMark/>
          </w:tcPr>
          <w:p w14:paraId="45A5626E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0.547137</w:t>
            </w:r>
          </w:p>
        </w:tc>
        <w:tc>
          <w:tcPr>
            <w:tcW w:w="1042" w:type="pct"/>
            <w:shd w:val="clear" w:color="auto" w:fill="auto"/>
            <w:noWrap/>
            <w:vAlign w:val="bottom"/>
            <w:hideMark/>
          </w:tcPr>
          <w:p w14:paraId="74BDEB14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significant</w:t>
            </w:r>
          </w:p>
        </w:tc>
      </w:tr>
      <w:tr w:rsidR="00366413" w:rsidRPr="00366413" w14:paraId="14FA1CDC" w14:textId="77777777" w:rsidTr="00366413">
        <w:trPr>
          <w:trHeight w:val="285"/>
        </w:trPr>
        <w:tc>
          <w:tcPr>
            <w:tcW w:w="1205" w:type="pct"/>
            <w:shd w:val="clear" w:color="auto" w:fill="auto"/>
            <w:noWrap/>
            <w:vAlign w:val="bottom"/>
            <w:hideMark/>
          </w:tcPr>
          <w:p w14:paraId="009F1ECC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TotalN</w:t>
            </w:r>
          </w:p>
        </w:tc>
        <w:tc>
          <w:tcPr>
            <w:tcW w:w="1707" w:type="pct"/>
            <w:shd w:val="clear" w:color="auto" w:fill="auto"/>
            <w:noWrap/>
            <w:vAlign w:val="bottom"/>
            <w:hideMark/>
          </w:tcPr>
          <w:p w14:paraId="736D35B3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DG_soilTx</w:t>
            </w:r>
          </w:p>
        </w:tc>
        <w:tc>
          <w:tcPr>
            <w:tcW w:w="1046" w:type="pct"/>
            <w:shd w:val="clear" w:color="auto" w:fill="auto"/>
            <w:noWrap/>
            <w:vAlign w:val="bottom"/>
            <w:hideMark/>
          </w:tcPr>
          <w:p w14:paraId="3FB1F9B5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0.555495</w:t>
            </w:r>
          </w:p>
        </w:tc>
        <w:tc>
          <w:tcPr>
            <w:tcW w:w="1042" w:type="pct"/>
            <w:shd w:val="clear" w:color="auto" w:fill="auto"/>
            <w:noWrap/>
            <w:vAlign w:val="bottom"/>
            <w:hideMark/>
          </w:tcPr>
          <w:p w14:paraId="29C56681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significant</w:t>
            </w:r>
          </w:p>
        </w:tc>
      </w:tr>
      <w:tr w:rsidR="00366413" w:rsidRPr="00366413" w14:paraId="522D4468" w14:textId="77777777" w:rsidTr="00366413">
        <w:trPr>
          <w:trHeight w:val="285"/>
        </w:trPr>
        <w:tc>
          <w:tcPr>
            <w:tcW w:w="1205" w:type="pct"/>
            <w:shd w:val="clear" w:color="auto" w:fill="auto"/>
            <w:noWrap/>
            <w:vAlign w:val="bottom"/>
            <w:hideMark/>
          </w:tcPr>
          <w:p w14:paraId="5A31EE06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TotalOM</w:t>
            </w:r>
          </w:p>
        </w:tc>
        <w:tc>
          <w:tcPr>
            <w:tcW w:w="1707" w:type="pct"/>
            <w:shd w:val="clear" w:color="auto" w:fill="auto"/>
            <w:noWrap/>
            <w:vAlign w:val="bottom"/>
            <w:hideMark/>
          </w:tcPr>
          <w:p w14:paraId="48854EAB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DG_soilTx</w:t>
            </w:r>
          </w:p>
        </w:tc>
        <w:tc>
          <w:tcPr>
            <w:tcW w:w="1046" w:type="pct"/>
            <w:shd w:val="clear" w:color="auto" w:fill="auto"/>
            <w:noWrap/>
            <w:vAlign w:val="bottom"/>
            <w:hideMark/>
          </w:tcPr>
          <w:p w14:paraId="3D27E4F1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0.557477</w:t>
            </w:r>
          </w:p>
        </w:tc>
        <w:tc>
          <w:tcPr>
            <w:tcW w:w="1042" w:type="pct"/>
            <w:shd w:val="clear" w:color="auto" w:fill="auto"/>
            <w:noWrap/>
            <w:vAlign w:val="bottom"/>
            <w:hideMark/>
          </w:tcPr>
          <w:p w14:paraId="3E86BDD4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significant</w:t>
            </w:r>
          </w:p>
        </w:tc>
      </w:tr>
      <w:tr w:rsidR="00366413" w:rsidRPr="00366413" w14:paraId="2186490E" w14:textId="77777777" w:rsidTr="00366413">
        <w:trPr>
          <w:trHeight w:val="285"/>
        </w:trPr>
        <w:tc>
          <w:tcPr>
            <w:tcW w:w="1205" w:type="pct"/>
            <w:shd w:val="clear" w:color="auto" w:fill="auto"/>
            <w:noWrap/>
            <w:vAlign w:val="bottom"/>
            <w:hideMark/>
          </w:tcPr>
          <w:p w14:paraId="2DA6342E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TotalN</w:t>
            </w:r>
          </w:p>
        </w:tc>
        <w:tc>
          <w:tcPr>
            <w:tcW w:w="1707" w:type="pct"/>
            <w:shd w:val="clear" w:color="auto" w:fill="auto"/>
            <w:noWrap/>
            <w:vAlign w:val="bottom"/>
            <w:hideMark/>
          </w:tcPr>
          <w:p w14:paraId="5C2C9FDA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Stone:soil</w:t>
            </w:r>
          </w:p>
        </w:tc>
        <w:tc>
          <w:tcPr>
            <w:tcW w:w="1046" w:type="pct"/>
            <w:shd w:val="clear" w:color="auto" w:fill="auto"/>
            <w:noWrap/>
            <w:vAlign w:val="bottom"/>
            <w:hideMark/>
          </w:tcPr>
          <w:p w14:paraId="36FD518D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0.560639</w:t>
            </w:r>
          </w:p>
        </w:tc>
        <w:tc>
          <w:tcPr>
            <w:tcW w:w="1042" w:type="pct"/>
            <w:shd w:val="clear" w:color="auto" w:fill="auto"/>
            <w:noWrap/>
            <w:vAlign w:val="bottom"/>
            <w:hideMark/>
          </w:tcPr>
          <w:p w14:paraId="2F2E6285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significant</w:t>
            </w:r>
          </w:p>
        </w:tc>
      </w:tr>
      <w:tr w:rsidR="00366413" w:rsidRPr="00366413" w14:paraId="3838A661" w14:textId="77777777" w:rsidTr="00366413">
        <w:trPr>
          <w:trHeight w:val="285"/>
        </w:trPr>
        <w:tc>
          <w:tcPr>
            <w:tcW w:w="1205" w:type="pct"/>
            <w:shd w:val="clear" w:color="auto" w:fill="auto"/>
            <w:noWrap/>
            <w:vAlign w:val="bottom"/>
            <w:hideMark/>
          </w:tcPr>
          <w:p w14:paraId="37AD7587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CN</w:t>
            </w:r>
          </w:p>
        </w:tc>
        <w:tc>
          <w:tcPr>
            <w:tcW w:w="1707" w:type="pct"/>
            <w:shd w:val="clear" w:color="auto" w:fill="auto"/>
            <w:noWrap/>
            <w:vAlign w:val="bottom"/>
            <w:hideMark/>
          </w:tcPr>
          <w:p w14:paraId="148294E9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Humidity</w:t>
            </w:r>
          </w:p>
        </w:tc>
        <w:tc>
          <w:tcPr>
            <w:tcW w:w="1046" w:type="pct"/>
            <w:shd w:val="clear" w:color="auto" w:fill="auto"/>
            <w:noWrap/>
            <w:vAlign w:val="bottom"/>
            <w:hideMark/>
          </w:tcPr>
          <w:p w14:paraId="70977274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0.609531</w:t>
            </w:r>
          </w:p>
        </w:tc>
        <w:tc>
          <w:tcPr>
            <w:tcW w:w="1042" w:type="pct"/>
            <w:shd w:val="clear" w:color="auto" w:fill="auto"/>
            <w:noWrap/>
            <w:vAlign w:val="bottom"/>
            <w:hideMark/>
          </w:tcPr>
          <w:p w14:paraId="7D0EB4BD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significant</w:t>
            </w:r>
          </w:p>
        </w:tc>
      </w:tr>
      <w:tr w:rsidR="00366413" w:rsidRPr="00366413" w14:paraId="22A9B77D" w14:textId="77777777" w:rsidTr="00366413">
        <w:trPr>
          <w:trHeight w:val="285"/>
        </w:trPr>
        <w:tc>
          <w:tcPr>
            <w:tcW w:w="1205" w:type="pct"/>
            <w:shd w:val="clear" w:color="auto" w:fill="auto"/>
            <w:noWrap/>
            <w:vAlign w:val="bottom"/>
            <w:hideMark/>
          </w:tcPr>
          <w:p w14:paraId="7053AA7B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TotalOM</w:t>
            </w:r>
          </w:p>
        </w:tc>
        <w:tc>
          <w:tcPr>
            <w:tcW w:w="1707" w:type="pct"/>
            <w:shd w:val="clear" w:color="auto" w:fill="auto"/>
            <w:noWrap/>
            <w:vAlign w:val="bottom"/>
            <w:hideMark/>
          </w:tcPr>
          <w:p w14:paraId="54C02951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Stone:soil</w:t>
            </w:r>
          </w:p>
        </w:tc>
        <w:tc>
          <w:tcPr>
            <w:tcW w:w="1046" w:type="pct"/>
            <w:shd w:val="clear" w:color="auto" w:fill="auto"/>
            <w:noWrap/>
            <w:vAlign w:val="bottom"/>
            <w:hideMark/>
          </w:tcPr>
          <w:p w14:paraId="6AFDF359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0.633459</w:t>
            </w:r>
          </w:p>
        </w:tc>
        <w:tc>
          <w:tcPr>
            <w:tcW w:w="1042" w:type="pct"/>
            <w:shd w:val="clear" w:color="auto" w:fill="auto"/>
            <w:noWrap/>
            <w:vAlign w:val="bottom"/>
            <w:hideMark/>
          </w:tcPr>
          <w:p w14:paraId="2B6D7EE4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significant</w:t>
            </w:r>
          </w:p>
        </w:tc>
      </w:tr>
      <w:tr w:rsidR="00366413" w:rsidRPr="00366413" w14:paraId="6A594156" w14:textId="77777777" w:rsidTr="00366413">
        <w:trPr>
          <w:trHeight w:val="285"/>
        </w:trPr>
        <w:tc>
          <w:tcPr>
            <w:tcW w:w="1205" w:type="pct"/>
            <w:shd w:val="clear" w:color="auto" w:fill="auto"/>
            <w:noWrap/>
            <w:vAlign w:val="bottom"/>
            <w:hideMark/>
          </w:tcPr>
          <w:p w14:paraId="63F0F4E6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Stability</w:t>
            </w:r>
          </w:p>
        </w:tc>
        <w:tc>
          <w:tcPr>
            <w:tcW w:w="1707" w:type="pct"/>
            <w:shd w:val="clear" w:color="auto" w:fill="auto"/>
            <w:noWrap/>
            <w:vAlign w:val="bottom"/>
            <w:hideMark/>
          </w:tcPr>
          <w:p w14:paraId="2DF00821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CN</w:t>
            </w:r>
          </w:p>
        </w:tc>
        <w:tc>
          <w:tcPr>
            <w:tcW w:w="1046" w:type="pct"/>
            <w:shd w:val="clear" w:color="auto" w:fill="auto"/>
            <w:noWrap/>
            <w:vAlign w:val="bottom"/>
            <w:hideMark/>
          </w:tcPr>
          <w:p w14:paraId="6C749508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0.679766</w:t>
            </w:r>
          </w:p>
        </w:tc>
        <w:tc>
          <w:tcPr>
            <w:tcW w:w="1042" w:type="pct"/>
            <w:shd w:val="clear" w:color="auto" w:fill="auto"/>
            <w:noWrap/>
            <w:vAlign w:val="bottom"/>
            <w:hideMark/>
          </w:tcPr>
          <w:p w14:paraId="4F8632D7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significant</w:t>
            </w:r>
          </w:p>
        </w:tc>
      </w:tr>
      <w:tr w:rsidR="00366413" w:rsidRPr="00366413" w14:paraId="55836732" w14:textId="77777777" w:rsidTr="00366413">
        <w:trPr>
          <w:trHeight w:val="285"/>
        </w:trPr>
        <w:tc>
          <w:tcPr>
            <w:tcW w:w="1205" w:type="pct"/>
            <w:shd w:val="clear" w:color="auto" w:fill="auto"/>
            <w:noWrap/>
            <w:vAlign w:val="bottom"/>
            <w:hideMark/>
          </w:tcPr>
          <w:p w14:paraId="7D2C7B45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TotalN</w:t>
            </w:r>
          </w:p>
        </w:tc>
        <w:tc>
          <w:tcPr>
            <w:tcW w:w="1707" w:type="pct"/>
            <w:shd w:val="clear" w:color="auto" w:fill="auto"/>
            <w:noWrap/>
            <w:vAlign w:val="bottom"/>
            <w:hideMark/>
          </w:tcPr>
          <w:p w14:paraId="2E821003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NH4</w:t>
            </w:r>
          </w:p>
        </w:tc>
        <w:tc>
          <w:tcPr>
            <w:tcW w:w="1046" w:type="pct"/>
            <w:shd w:val="clear" w:color="auto" w:fill="auto"/>
            <w:noWrap/>
            <w:vAlign w:val="bottom"/>
            <w:hideMark/>
          </w:tcPr>
          <w:p w14:paraId="4EAD0600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0.682562</w:t>
            </w:r>
          </w:p>
        </w:tc>
        <w:tc>
          <w:tcPr>
            <w:tcW w:w="1042" w:type="pct"/>
            <w:shd w:val="clear" w:color="auto" w:fill="auto"/>
            <w:noWrap/>
            <w:vAlign w:val="bottom"/>
            <w:hideMark/>
          </w:tcPr>
          <w:p w14:paraId="5ECC0FB4" w14:textId="777777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significant</w:t>
            </w:r>
          </w:p>
        </w:tc>
      </w:tr>
      <w:tr w:rsidR="00366413" w:rsidRPr="00366413" w14:paraId="7D80297B" w14:textId="77777777" w:rsidTr="00366413">
        <w:trPr>
          <w:trHeight w:val="285"/>
        </w:trPr>
        <w:tc>
          <w:tcPr>
            <w:tcW w:w="1205" w:type="pct"/>
            <w:shd w:val="clear" w:color="auto" w:fill="auto"/>
            <w:noWrap/>
            <w:vAlign w:val="bottom"/>
          </w:tcPr>
          <w:p w14:paraId="2D7C01C4" w14:textId="2DFBACAA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lastRenderedPageBreak/>
              <w:t>Stability</w:t>
            </w:r>
          </w:p>
        </w:tc>
        <w:tc>
          <w:tcPr>
            <w:tcW w:w="1707" w:type="pct"/>
            <w:shd w:val="clear" w:color="auto" w:fill="auto"/>
            <w:noWrap/>
            <w:vAlign w:val="bottom"/>
          </w:tcPr>
          <w:p w14:paraId="095C8D0E" w14:textId="2B1BB393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Humidity</w:t>
            </w:r>
          </w:p>
        </w:tc>
        <w:tc>
          <w:tcPr>
            <w:tcW w:w="1046" w:type="pct"/>
            <w:shd w:val="clear" w:color="auto" w:fill="auto"/>
            <w:noWrap/>
            <w:vAlign w:val="bottom"/>
          </w:tcPr>
          <w:p w14:paraId="3E9C0530" w14:textId="60C4E29F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0.687913</w:t>
            </w:r>
          </w:p>
        </w:tc>
        <w:tc>
          <w:tcPr>
            <w:tcW w:w="1042" w:type="pct"/>
            <w:shd w:val="clear" w:color="auto" w:fill="auto"/>
            <w:noWrap/>
            <w:vAlign w:val="bottom"/>
          </w:tcPr>
          <w:p w14:paraId="027FD7A3" w14:textId="7C36CDE4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significant</w:t>
            </w:r>
          </w:p>
        </w:tc>
      </w:tr>
      <w:tr w:rsidR="00366413" w:rsidRPr="00366413" w14:paraId="16544C76" w14:textId="77777777" w:rsidTr="00366413">
        <w:trPr>
          <w:trHeight w:val="285"/>
        </w:trPr>
        <w:tc>
          <w:tcPr>
            <w:tcW w:w="1205" w:type="pct"/>
            <w:shd w:val="clear" w:color="auto" w:fill="auto"/>
            <w:noWrap/>
            <w:vAlign w:val="bottom"/>
            <w:hideMark/>
          </w:tcPr>
          <w:p w14:paraId="2D1ADE34" w14:textId="6B34B5C0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Bulk_Density</w:t>
            </w:r>
          </w:p>
        </w:tc>
        <w:tc>
          <w:tcPr>
            <w:tcW w:w="1707" w:type="pct"/>
            <w:shd w:val="clear" w:color="auto" w:fill="auto"/>
            <w:noWrap/>
            <w:vAlign w:val="bottom"/>
            <w:hideMark/>
          </w:tcPr>
          <w:p w14:paraId="7ACB4016" w14:textId="4CEFB85A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Humidity</w:t>
            </w:r>
          </w:p>
        </w:tc>
        <w:tc>
          <w:tcPr>
            <w:tcW w:w="1046" w:type="pct"/>
            <w:shd w:val="clear" w:color="auto" w:fill="auto"/>
            <w:noWrap/>
            <w:vAlign w:val="bottom"/>
            <w:hideMark/>
          </w:tcPr>
          <w:p w14:paraId="62668BF8" w14:textId="06F935C8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0.7432</w:t>
            </w:r>
          </w:p>
        </w:tc>
        <w:tc>
          <w:tcPr>
            <w:tcW w:w="1042" w:type="pct"/>
            <w:shd w:val="clear" w:color="auto" w:fill="auto"/>
            <w:noWrap/>
            <w:vAlign w:val="bottom"/>
            <w:hideMark/>
          </w:tcPr>
          <w:p w14:paraId="13148C3A" w14:textId="5158D25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significant</w:t>
            </w:r>
          </w:p>
        </w:tc>
      </w:tr>
      <w:tr w:rsidR="00366413" w:rsidRPr="00366413" w14:paraId="4B70F49C" w14:textId="77777777" w:rsidTr="00366413">
        <w:trPr>
          <w:trHeight w:val="285"/>
        </w:trPr>
        <w:tc>
          <w:tcPr>
            <w:tcW w:w="1205" w:type="pct"/>
            <w:shd w:val="clear" w:color="auto" w:fill="auto"/>
            <w:noWrap/>
            <w:vAlign w:val="bottom"/>
            <w:hideMark/>
          </w:tcPr>
          <w:p w14:paraId="3B0617F8" w14:textId="6BBED76B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NO3</w:t>
            </w:r>
          </w:p>
        </w:tc>
        <w:tc>
          <w:tcPr>
            <w:tcW w:w="1707" w:type="pct"/>
            <w:shd w:val="clear" w:color="auto" w:fill="auto"/>
            <w:noWrap/>
            <w:vAlign w:val="bottom"/>
            <w:hideMark/>
          </w:tcPr>
          <w:p w14:paraId="73D25B69" w14:textId="29502C6A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NH4</w:t>
            </w:r>
          </w:p>
        </w:tc>
        <w:tc>
          <w:tcPr>
            <w:tcW w:w="1046" w:type="pct"/>
            <w:shd w:val="clear" w:color="auto" w:fill="auto"/>
            <w:noWrap/>
            <w:vAlign w:val="bottom"/>
            <w:hideMark/>
          </w:tcPr>
          <w:p w14:paraId="6809AE92" w14:textId="29E7424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0.785144</w:t>
            </w:r>
          </w:p>
        </w:tc>
        <w:tc>
          <w:tcPr>
            <w:tcW w:w="1042" w:type="pct"/>
            <w:shd w:val="clear" w:color="auto" w:fill="auto"/>
            <w:noWrap/>
            <w:vAlign w:val="bottom"/>
            <w:hideMark/>
          </w:tcPr>
          <w:p w14:paraId="567B18BD" w14:textId="4C66579B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significant</w:t>
            </w:r>
          </w:p>
        </w:tc>
      </w:tr>
      <w:tr w:rsidR="00366413" w:rsidRPr="00366413" w14:paraId="398FC765" w14:textId="77777777" w:rsidTr="00366413">
        <w:trPr>
          <w:trHeight w:val="285"/>
        </w:trPr>
        <w:tc>
          <w:tcPr>
            <w:tcW w:w="1205" w:type="pct"/>
            <w:shd w:val="clear" w:color="auto" w:fill="auto"/>
            <w:noWrap/>
            <w:vAlign w:val="bottom"/>
            <w:hideMark/>
          </w:tcPr>
          <w:p w14:paraId="4764D85E" w14:textId="457EB931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NO3</w:t>
            </w:r>
          </w:p>
        </w:tc>
        <w:tc>
          <w:tcPr>
            <w:tcW w:w="1707" w:type="pct"/>
            <w:shd w:val="clear" w:color="auto" w:fill="auto"/>
            <w:noWrap/>
            <w:vAlign w:val="bottom"/>
            <w:hideMark/>
          </w:tcPr>
          <w:p w14:paraId="02CD63DF" w14:textId="183CC316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F_Mechanical actions</w:t>
            </w:r>
          </w:p>
        </w:tc>
        <w:tc>
          <w:tcPr>
            <w:tcW w:w="1046" w:type="pct"/>
            <w:shd w:val="clear" w:color="auto" w:fill="auto"/>
            <w:noWrap/>
            <w:vAlign w:val="bottom"/>
            <w:hideMark/>
          </w:tcPr>
          <w:p w14:paraId="1C7D0DB3" w14:textId="33AD8626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0.803028</w:t>
            </w:r>
          </w:p>
        </w:tc>
        <w:tc>
          <w:tcPr>
            <w:tcW w:w="1042" w:type="pct"/>
            <w:shd w:val="clear" w:color="auto" w:fill="auto"/>
            <w:noWrap/>
            <w:vAlign w:val="bottom"/>
            <w:hideMark/>
          </w:tcPr>
          <w:p w14:paraId="04833B8A" w14:textId="5B9BF602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significant</w:t>
            </w:r>
          </w:p>
        </w:tc>
      </w:tr>
      <w:tr w:rsidR="00366413" w:rsidRPr="00366413" w14:paraId="61987FEF" w14:textId="77777777" w:rsidTr="00366413">
        <w:trPr>
          <w:trHeight w:val="285"/>
        </w:trPr>
        <w:tc>
          <w:tcPr>
            <w:tcW w:w="1205" w:type="pct"/>
            <w:shd w:val="clear" w:color="auto" w:fill="auto"/>
            <w:noWrap/>
            <w:vAlign w:val="bottom"/>
            <w:hideMark/>
          </w:tcPr>
          <w:p w14:paraId="5BE13240" w14:textId="7FA7F472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Nmin</w:t>
            </w:r>
          </w:p>
        </w:tc>
        <w:tc>
          <w:tcPr>
            <w:tcW w:w="1707" w:type="pct"/>
            <w:shd w:val="clear" w:color="auto" w:fill="auto"/>
            <w:noWrap/>
            <w:vAlign w:val="bottom"/>
            <w:hideMark/>
          </w:tcPr>
          <w:p w14:paraId="6951A2CE" w14:textId="32CDED2A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Nmin%</w:t>
            </w:r>
          </w:p>
        </w:tc>
        <w:tc>
          <w:tcPr>
            <w:tcW w:w="1046" w:type="pct"/>
            <w:shd w:val="clear" w:color="auto" w:fill="auto"/>
            <w:noWrap/>
            <w:vAlign w:val="bottom"/>
            <w:hideMark/>
          </w:tcPr>
          <w:p w14:paraId="7BDFA5B4" w14:textId="038AA088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0.811462</w:t>
            </w:r>
          </w:p>
        </w:tc>
        <w:tc>
          <w:tcPr>
            <w:tcW w:w="1042" w:type="pct"/>
            <w:shd w:val="clear" w:color="auto" w:fill="auto"/>
            <w:noWrap/>
            <w:vAlign w:val="bottom"/>
            <w:hideMark/>
          </w:tcPr>
          <w:p w14:paraId="4DE4E7AC" w14:textId="5D53C898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significant</w:t>
            </w:r>
          </w:p>
        </w:tc>
      </w:tr>
      <w:tr w:rsidR="00366413" w:rsidRPr="00366413" w14:paraId="06982B12" w14:textId="77777777" w:rsidTr="00366413">
        <w:trPr>
          <w:trHeight w:val="285"/>
        </w:trPr>
        <w:tc>
          <w:tcPr>
            <w:tcW w:w="1205" w:type="pct"/>
            <w:shd w:val="clear" w:color="auto" w:fill="auto"/>
            <w:noWrap/>
            <w:vAlign w:val="bottom"/>
            <w:hideMark/>
          </w:tcPr>
          <w:p w14:paraId="3270D47C" w14:textId="1BFA433E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Cmin</w:t>
            </w:r>
          </w:p>
        </w:tc>
        <w:tc>
          <w:tcPr>
            <w:tcW w:w="1707" w:type="pct"/>
            <w:shd w:val="clear" w:color="auto" w:fill="auto"/>
            <w:noWrap/>
            <w:vAlign w:val="bottom"/>
            <w:hideMark/>
          </w:tcPr>
          <w:p w14:paraId="2D9458AA" w14:textId="6F741E7F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Cmin%</w:t>
            </w:r>
          </w:p>
        </w:tc>
        <w:tc>
          <w:tcPr>
            <w:tcW w:w="1046" w:type="pct"/>
            <w:shd w:val="clear" w:color="auto" w:fill="auto"/>
            <w:noWrap/>
            <w:vAlign w:val="bottom"/>
            <w:hideMark/>
          </w:tcPr>
          <w:p w14:paraId="2F1A2D67" w14:textId="50D7840C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0.874626</w:t>
            </w:r>
          </w:p>
        </w:tc>
        <w:tc>
          <w:tcPr>
            <w:tcW w:w="1042" w:type="pct"/>
            <w:shd w:val="clear" w:color="auto" w:fill="auto"/>
            <w:noWrap/>
            <w:vAlign w:val="bottom"/>
            <w:hideMark/>
          </w:tcPr>
          <w:p w14:paraId="1A4C9260" w14:textId="2F5075B5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significant</w:t>
            </w:r>
          </w:p>
        </w:tc>
      </w:tr>
      <w:tr w:rsidR="00366413" w:rsidRPr="00366413" w14:paraId="783F5FF1" w14:textId="77777777" w:rsidTr="00366413">
        <w:trPr>
          <w:trHeight w:val="285"/>
        </w:trPr>
        <w:tc>
          <w:tcPr>
            <w:tcW w:w="1205" w:type="pct"/>
            <w:shd w:val="clear" w:color="auto" w:fill="auto"/>
            <w:noWrap/>
            <w:vAlign w:val="bottom"/>
            <w:hideMark/>
          </w:tcPr>
          <w:p w14:paraId="16B8FBE0" w14:textId="3D09C377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TotalOM</w:t>
            </w:r>
          </w:p>
        </w:tc>
        <w:tc>
          <w:tcPr>
            <w:tcW w:w="1707" w:type="pct"/>
            <w:shd w:val="clear" w:color="auto" w:fill="auto"/>
            <w:noWrap/>
            <w:vAlign w:val="bottom"/>
            <w:hideMark/>
          </w:tcPr>
          <w:p w14:paraId="51A38BE7" w14:textId="1E5ADA0C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TotalN</w:t>
            </w:r>
          </w:p>
        </w:tc>
        <w:tc>
          <w:tcPr>
            <w:tcW w:w="1046" w:type="pct"/>
            <w:shd w:val="clear" w:color="auto" w:fill="auto"/>
            <w:noWrap/>
            <w:vAlign w:val="bottom"/>
            <w:hideMark/>
          </w:tcPr>
          <w:p w14:paraId="0A3AFA5B" w14:textId="24FF6B80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0.88064</w:t>
            </w:r>
          </w:p>
        </w:tc>
        <w:tc>
          <w:tcPr>
            <w:tcW w:w="1042" w:type="pct"/>
            <w:shd w:val="clear" w:color="auto" w:fill="auto"/>
            <w:noWrap/>
            <w:vAlign w:val="bottom"/>
            <w:hideMark/>
          </w:tcPr>
          <w:p w14:paraId="13A33BF2" w14:textId="29ECCC7D" w:rsidR="00366413" w:rsidRPr="00366413" w:rsidRDefault="00366413" w:rsidP="0036641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</w:pPr>
            <w:r w:rsidRPr="0036641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zh-CN"/>
              </w:rPr>
              <w:t>significant</w:t>
            </w:r>
          </w:p>
        </w:tc>
      </w:tr>
    </w:tbl>
    <w:p w14:paraId="4F8624B3" w14:textId="45DDA997" w:rsidR="00B056AC" w:rsidRPr="009E2203" w:rsidRDefault="00366413" w:rsidP="00B056AC">
      <w:pPr>
        <w:pStyle w:val="BodyText"/>
        <w:rPr>
          <w:color w:val="FF0000"/>
        </w:rPr>
      </w:pPr>
      <w:r w:rsidRPr="009E2203">
        <w:rPr>
          <w:color w:val="FF0000"/>
        </w:rPr>
        <w:t xml:space="preserve">What is the range of </w:t>
      </w:r>
      <w:r w:rsidR="009E2203" w:rsidRPr="009E2203">
        <w:rPr>
          <w:color w:val="FF0000"/>
        </w:rPr>
        <w:t>correlation that we should accept?</w:t>
      </w:r>
    </w:p>
    <w:p w14:paraId="0A9617FE" w14:textId="1C7E92D6" w:rsidR="009E2203" w:rsidRDefault="009E2203" w:rsidP="00B056AC">
      <w:pPr>
        <w:pStyle w:val="BodyText"/>
      </w:pPr>
    </w:p>
    <w:p w14:paraId="72AFEF65" w14:textId="106174D5" w:rsidR="009E2203" w:rsidRPr="00B056AC" w:rsidRDefault="009E2203" w:rsidP="009E2203">
      <w:pPr>
        <w:pStyle w:val="Heading2"/>
      </w:pPr>
      <w:r>
        <w:t xml:space="preserve">Stability Modelling </w:t>
      </w:r>
    </w:p>
    <w:p w14:paraId="3F0C0AE8" w14:textId="7917CB18" w:rsidR="00E47C6A" w:rsidRDefault="000F3243">
      <w:pPr>
        <w:pStyle w:val="SourceCode"/>
      </w:pP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Call:</w:t>
      </w:r>
      <w:r>
        <w:br/>
      </w:r>
      <w:r w:rsidRPr="00840042">
        <w:rPr>
          <w:rStyle w:val="VerbatimChar"/>
          <w:color w:val="FF0000"/>
        </w:rPr>
        <w:t>## lm(</w:t>
      </w:r>
      <w:r w:rsidRPr="00840042">
        <w:rPr>
          <w:rStyle w:val="VerbatimChar"/>
          <w:color w:val="FF0000"/>
        </w:rPr>
        <w:t xml:space="preserve">formula = Stability ~ Treatment + TotalOM + Year_Stability + </w:t>
      </w:r>
      <w:r w:rsidRPr="00840042">
        <w:rPr>
          <w:color w:val="FF0000"/>
        </w:rPr>
        <w:br/>
      </w:r>
      <w:r w:rsidRPr="00840042">
        <w:rPr>
          <w:rStyle w:val="VerbatimChar"/>
          <w:color w:val="FF0000"/>
        </w:rPr>
        <w:t xml:space="preserve">##     TotalN + CN + Cmin + `Cmin%` + NO3 + NH4 + Nmin_Drysoil + </w:t>
      </w:r>
      <w:r w:rsidRPr="00840042">
        <w:rPr>
          <w:color w:val="FF0000"/>
        </w:rPr>
        <w:br/>
      </w:r>
      <w:r w:rsidRPr="00840042">
        <w:rPr>
          <w:rStyle w:val="VerbatimChar"/>
          <w:color w:val="FF0000"/>
        </w:rPr>
        <w:t>##     `Nmin%` + humidity, data = modelling)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>## -0.16501</w:t>
      </w:r>
      <w:r>
        <w:rPr>
          <w:rStyle w:val="VerbatimChar"/>
        </w:rPr>
        <w:t xml:space="preserve">5 -0.058627  0.000288  0.089717  0.172916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-6.620328   3.123522  -2.120 0.045568 *  </w:t>
      </w:r>
      <w:r>
        <w:br/>
      </w:r>
      <w:r>
        <w:rPr>
          <w:rStyle w:val="VerbatimChar"/>
        </w:rPr>
        <w:t xml:space="preserve">## TreatmentD_Viti    -0.029100   0.070745  -0.411 0.684804    </w:t>
      </w:r>
      <w:r>
        <w:br/>
      </w:r>
      <w:r>
        <w:rPr>
          <w:rStyle w:val="VerbatimChar"/>
        </w:rPr>
        <w:t>## TreatmentT_Viti    -1.863088   0.264947  -7.032 4.69e-07 ***</w:t>
      </w:r>
      <w:r>
        <w:br/>
      </w:r>
      <w:r>
        <w:rPr>
          <w:rStyle w:val="VerbatimChar"/>
        </w:rPr>
        <w:t xml:space="preserve">## TotalOM            -4.658482   1.230037  -3.787 0.001012 ** </w:t>
      </w:r>
      <w:r>
        <w:br/>
      </w:r>
      <w:r>
        <w:rPr>
          <w:rStyle w:val="VerbatimChar"/>
        </w:rPr>
        <w:t>## Year_Stability2023  0.579011   0.143644   4.031 0.000559 ***</w:t>
      </w:r>
      <w:r>
        <w:br/>
      </w:r>
      <w:r>
        <w:rPr>
          <w:rStyle w:val="VerbatimChar"/>
        </w:rPr>
        <w:t xml:space="preserve">## TotalN              8.741772   2.696527   3.242 0.003743 ** </w:t>
      </w:r>
      <w:r>
        <w:br/>
      </w:r>
      <w:r>
        <w:rPr>
          <w:rStyle w:val="VerbatimChar"/>
        </w:rPr>
        <w:t xml:space="preserve">## CN                  0.594074   0.208214   2.853 0.009245 ** </w:t>
      </w:r>
      <w:r>
        <w:br/>
      </w:r>
      <w:r>
        <w:rPr>
          <w:rStyle w:val="VerbatimChar"/>
        </w:rPr>
        <w:t xml:space="preserve">## Cmin                0.005672   0.002081   2.726 0.012329 *  </w:t>
      </w:r>
      <w:r>
        <w:br/>
      </w:r>
      <w:r>
        <w:rPr>
          <w:rStyle w:val="VerbatimChar"/>
        </w:rPr>
        <w:t xml:space="preserve">## `Cmin%`            -0.801470   0.258826  -3.097 0.005267 ** </w:t>
      </w:r>
      <w:r>
        <w:br/>
      </w:r>
      <w:r>
        <w:rPr>
          <w:rStyle w:val="VerbatimChar"/>
        </w:rPr>
        <w:t>## NO3                 0.320431   0.046440   6.900 6.27e-07 ***</w:t>
      </w:r>
      <w:r>
        <w:br/>
      </w:r>
      <w:r>
        <w:rPr>
          <w:rStyle w:val="VerbatimChar"/>
        </w:rPr>
        <w:t>## NH4                -0.155066   0.028172  -5.504 1.57e-05 ***</w:t>
      </w:r>
      <w:r>
        <w:br/>
      </w:r>
      <w:r>
        <w:rPr>
          <w:rStyle w:val="VerbatimChar"/>
        </w:rPr>
        <w:t xml:space="preserve">## Nmin_Drysoil       -0.212481   0.058811  -3.613 0.001543 ** </w:t>
      </w:r>
      <w:r>
        <w:br/>
      </w:r>
      <w:r>
        <w:rPr>
          <w:rStyle w:val="VerbatimChar"/>
        </w:rPr>
        <w:t xml:space="preserve">## `Nmin%`             1.845093   0.642266   2.873 0.008840 ** </w:t>
      </w:r>
      <w:r>
        <w:br/>
      </w:r>
      <w:r>
        <w:rPr>
          <w:rStyle w:val="VerbatimChar"/>
        </w:rPr>
        <w:t xml:space="preserve">## humidity            0.088850   0.037286   2.383 0.026240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0.1231 on 22 degrees of freedom</w:t>
      </w:r>
      <w:r>
        <w:br/>
      </w:r>
      <w:r>
        <w:rPr>
          <w:rStyle w:val="VerbatimChar"/>
        </w:rPr>
        <w:t xml:space="preserve">## Multiple R-squared:  0.9664, </w:t>
      </w:r>
      <w:r w:rsidRPr="00840042">
        <w:rPr>
          <w:rStyle w:val="VerbatimChar"/>
          <w:color w:val="FF0000"/>
        </w:rPr>
        <w:t xml:space="preserve">Adjusted R-squared:  0.9466 </w:t>
      </w:r>
      <w:r>
        <w:br/>
      </w:r>
      <w:r>
        <w:rPr>
          <w:rStyle w:val="VerbatimChar"/>
        </w:rPr>
        <w:t xml:space="preserve">## F-statistic: 48.74 on 13 and 22 DF,  </w:t>
      </w:r>
      <w:r w:rsidRPr="00840042">
        <w:rPr>
          <w:rStyle w:val="VerbatimChar"/>
          <w:color w:val="FF0000"/>
        </w:rPr>
        <w:t>p-value: 3.812e-13</w:t>
      </w:r>
    </w:p>
    <w:p w14:paraId="3F0C0AEC" w14:textId="77777777" w:rsidR="00E47C6A" w:rsidRDefault="000F3243">
      <w:pPr>
        <w:pStyle w:val="BodyText"/>
      </w:pPr>
      <w:r>
        <w:rPr>
          <w:b/>
          <w:bCs/>
        </w:rPr>
        <w:t>Model Assumption Check</w:t>
      </w:r>
    </w:p>
    <w:p w14:paraId="3F0C0AED" w14:textId="1319211F" w:rsidR="00E47C6A" w:rsidRDefault="000F3243">
      <w:pPr>
        <w:pStyle w:val="SourceCode"/>
      </w:pPr>
      <w:r>
        <w:lastRenderedPageBreak/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modelling$res.Stb_2</w:t>
      </w:r>
      <w:r>
        <w:br/>
      </w:r>
      <w:r>
        <w:rPr>
          <w:rStyle w:val="VerbatimChar"/>
        </w:rPr>
        <w:t>## W = 0.95928, p-value = 0.2042</w:t>
      </w:r>
    </w:p>
    <w:p w14:paraId="3F0C0AEE" w14:textId="77777777" w:rsidR="00E47C6A" w:rsidRDefault="000F3243">
      <w:pPr>
        <w:pStyle w:val="FirstParagraph"/>
      </w:pPr>
      <w:r>
        <w:rPr>
          <w:i/>
          <w:iCs/>
        </w:rPr>
        <w:t>It is normal</w:t>
      </w:r>
    </w:p>
    <w:p w14:paraId="3F0C0AEF" w14:textId="77777777" w:rsidR="00E47C6A" w:rsidRDefault="000F3243">
      <w:pPr>
        <w:pStyle w:val="Compact"/>
        <w:numPr>
          <w:ilvl w:val="0"/>
          <w:numId w:val="2"/>
        </w:numPr>
      </w:pPr>
      <w:r>
        <w:t>Homoscedasticity Test</w:t>
      </w:r>
    </w:p>
    <w:p w14:paraId="3F0C0AF0" w14:textId="77777777" w:rsidR="00E47C6A" w:rsidRDefault="000F32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Stb_2</w:t>
      </w:r>
      <w:r>
        <w:br/>
      </w:r>
      <w:r>
        <w:rPr>
          <w:rStyle w:val="VerbatimChar"/>
        </w:rPr>
        <w:t>## BP = 16.852, df = 13, p-value = 0.2062</w:t>
      </w:r>
    </w:p>
    <w:p w14:paraId="3F0C0AF1" w14:textId="77777777" w:rsidR="00E47C6A" w:rsidRDefault="000F3243">
      <w:pPr>
        <w:pStyle w:val="FirstParagraph"/>
      </w:pPr>
      <w:r>
        <w:t>It is homoscedasticit</w:t>
      </w:r>
      <w:r>
        <w:t>y.</w:t>
      </w:r>
    </w:p>
    <w:p w14:paraId="505C4D62" w14:textId="36707459" w:rsidR="00303AB7" w:rsidRDefault="00303AB7" w:rsidP="00303AB7">
      <w:pPr>
        <w:pStyle w:val="BodyText"/>
        <w:rPr>
          <w:color w:val="FF0000"/>
        </w:rPr>
      </w:pPr>
      <w:r w:rsidRPr="006B3583">
        <w:rPr>
          <w:color w:val="FF0000"/>
        </w:rPr>
        <w:t xml:space="preserve">The model for soil stability is acceptable. </w:t>
      </w:r>
    </w:p>
    <w:p w14:paraId="300DF4C8" w14:textId="77777777" w:rsidR="006B3583" w:rsidRPr="006B3583" w:rsidRDefault="006B3583" w:rsidP="00303AB7">
      <w:pPr>
        <w:pStyle w:val="BodyText"/>
        <w:rPr>
          <w:color w:val="FF0000"/>
        </w:rPr>
      </w:pPr>
    </w:p>
    <w:p w14:paraId="3F0C0AF2" w14:textId="12895650" w:rsidR="00E47C6A" w:rsidRDefault="000F3243">
      <w:pPr>
        <w:pStyle w:val="BodyText"/>
      </w:pPr>
      <w:r>
        <w:t>##</w:t>
      </w:r>
      <w:r w:rsidR="003C11FC">
        <w:t>Bulk</w:t>
      </w:r>
      <w:r w:rsidR="00303AB7">
        <w:t xml:space="preserve"> Density</w:t>
      </w:r>
      <w:r>
        <w:t xml:space="preserve"> Modelling</w:t>
      </w:r>
    </w:p>
    <w:p w14:paraId="3F0C0AF7" w14:textId="77777777" w:rsidR="00E47C6A" w:rsidRDefault="000F32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bulk ~ `Nmin%` + humidity + soiltx, data = Bulk_model)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>## -0.349</w:t>
      </w:r>
      <w:r>
        <w:rPr>
          <w:rStyle w:val="VerbatimChar"/>
        </w:rPr>
        <w:t xml:space="preserve">61 -0.03857  0.02086  0.06759  0.22381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62.46621   20.87783   2.992  0.00530 ** </w:t>
      </w:r>
      <w:r>
        <w:br/>
      </w:r>
      <w:r>
        <w:rPr>
          <w:rStyle w:val="VerbatimChar"/>
        </w:rPr>
        <w:t xml:space="preserve">## `Nmin%`      0.15936    0.06018   2.648  0.01246 *  </w:t>
      </w:r>
      <w:r>
        <w:br/>
      </w:r>
      <w:r>
        <w:rPr>
          <w:rStyle w:val="VerbatimChar"/>
        </w:rPr>
        <w:t xml:space="preserve">## humidity     0.07366    </w:t>
      </w:r>
      <w:r>
        <w:rPr>
          <w:rStyle w:val="VerbatimChar"/>
        </w:rPr>
        <w:t>0.00683  10.786 3.45e-12 ***</w:t>
      </w:r>
      <w:r>
        <w:br/>
      </w:r>
      <w:r>
        <w:rPr>
          <w:rStyle w:val="VerbatimChar"/>
        </w:rPr>
        <w:t xml:space="preserve">## soiltx      -6.24246    2.08940  -2.988  0.00536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0.1135 on 32 degrees of freedom</w:t>
      </w:r>
      <w:r>
        <w:br/>
      </w:r>
      <w:r>
        <w:rPr>
          <w:rStyle w:val="VerbatimChar"/>
        </w:rPr>
        <w:t xml:space="preserve">## Multiple R-squared:  0.7922, Adjusted R-squared:  0.7727 </w:t>
      </w:r>
      <w:r>
        <w:br/>
      </w:r>
      <w:r>
        <w:rPr>
          <w:rStyle w:val="VerbatimChar"/>
        </w:rPr>
        <w:t>## F-statistic: 40.65 on 3 and 32 DF,  p-value: 5.025e-11</w:t>
      </w:r>
    </w:p>
    <w:p w14:paraId="3F0C0AF8" w14:textId="7B001547" w:rsidR="00E47C6A" w:rsidRDefault="006B3583">
      <w:pPr>
        <w:pStyle w:val="SourceCode"/>
      </w:pPr>
      <w:r>
        <w:rPr>
          <w:rStyle w:val="VerbatimChar"/>
        </w:rPr>
        <w:t>Normality</w:t>
      </w:r>
      <w:r w:rsidR="000F3243">
        <w:br/>
      </w:r>
      <w:r w:rsidR="000F3243">
        <w:rPr>
          <w:rStyle w:val="VerbatimChar"/>
        </w:rPr>
        <w:t>##  Shapiro-Wilk normality test</w:t>
      </w:r>
      <w:r w:rsidR="000F3243">
        <w:br/>
      </w:r>
      <w:r w:rsidR="000F3243">
        <w:rPr>
          <w:rStyle w:val="VerbatimChar"/>
        </w:rPr>
        <w:t xml:space="preserve">## </w:t>
      </w:r>
      <w:r w:rsidR="000F3243">
        <w:br/>
      </w:r>
      <w:r w:rsidR="000F3243">
        <w:rPr>
          <w:rStyle w:val="VerbatimChar"/>
        </w:rPr>
        <w:t>## data:  Bulk_model$res.Bulk.2</w:t>
      </w:r>
      <w:r w:rsidR="000F3243">
        <w:br/>
      </w:r>
      <w:r w:rsidR="000F3243">
        <w:rPr>
          <w:rStyle w:val="VerbatimChar"/>
        </w:rPr>
        <w:t xml:space="preserve">## W </w:t>
      </w:r>
      <w:r w:rsidR="000F3243">
        <w:rPr>
          <w:rStyle w:val="VerbatimChar"/>
        </w:rPr>
        <w:t>= 0.91244, p-value = 0.007603</w:t>
      </w:r>
    </w:p>
    <w:p w14:paraId="3F0C0AF9" w14:textId="77777777" w:rsidR="00E47C6A" w:rsidRDefault="000F3243">
      <w:pPr>
        <w:pStyle w:val="FirstParagraph"/>
      </w:pPr>
      <w:r>
        <w:rPr>
          <w:noProof/>
        </w:rPr>
        <w:lastRenderedPageBreak/>
        <w:drawing>
          <wp:inline distT="0" distB="0" distL="0" distR="0" wp14:anchorId="3F0C0AFD" wp14:editId="3DB80009">
            <wp:extent cx="4378712" cy="3553522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JRLDataAnalysis_files/figure-docx/Bulk_density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371" cy="3559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24DF29" w14:textId="6C8F2198" w:rsidR="00F10482" w:rsidRDefault="00F10482" w:rsidP="00F10482">
      <w:pPr>
        <w:pStyle w:val="BodyText"/>
      </w:pPr>
      <w:r>
        <w:rPr>
          <w:rStyle w:val="VerbatimChar"/>
        </w:rPr>
        <w:t>Shapiro-Wilk normality test</w:t>
      </w:r>
      <w:r>
        <w:rPr>
          <w:rStyle w:val="VerbatimChar"/>
        </w:rPr>
        <w:t xml:space="preserve"> and </w:t>
      </w:r>
      <w:r w:rsidR="005A1E32">
        <w:rPr>
          <w:rStyle w:val="VerbatimChar"/>
        </w:rPr>
        <w:t xml:space="preserve">QQ plot </w:t>
      </w:r>
      <w:r w:rsidR="000F3243">
        <w:rPr>
          <w:rStyle w:val="VerbatimChar"/>
        </w:rPr>
        <w:t>have rejected</w:t>
      </w:r>
      <w:r w:rsidR="005A1E32">
        <w:rPr>
          <w:rStyle w:val="VerbatimChar"/>
        </w:rPr>
        <w:t xml:space="preserve"> the </w:t>
      </w:r>
      <w:r w:rsidR="000F3243">
        <w:rPr>
          <w:rStyle w:val="VerbatimChar"/>
        </w:rPr>
        <w:t>normality.</w:t>
      </w:r>
      <w:r w:rsidR="005A1E32">
        <w:rPr>
          <w:rStyle w:val="VerbatimChar"/>
        </w:rPr>
        <w:t xml:space="preserve"> </w:t>
      </w:r>
    </w:p>
    <w:p w14:paraId="7EF493FB" w14:textId="77777777" w:rsidR="00F10482" w:rsidRPr="00F10482" w:rsidRDefault="00F10482" w:rsidP="00F10482">
      <w:pPr>
        <w:pStyle w:val="BodyText"/>
      </w:pPr>
    </w:p>
    <w:p w14:paraId="25593D25" w14:textId="6D4FA863" w:rsidR="005A1E32" w:rsidRDefault="000F3243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Bulk.2</w:t>
      </w:r>
      <w:r>
        <w:br/>
      </w:r>
      <w:r>
        <w:rPr>
          <w:rStyle w:val="VerbatimChar"/>
        </w:rPr>
        <w:t>## BP = 4.3326, df = 3, p-value = 0.2277</w:t>
      </w:r>
    </w:p>
    <w:p w14:paraId="1E8422A9" w14:textId="3984075F" w:rsidR="00FF60F2" w:rsidRDefault="00FF60F2" w:rsidP="00FF60F2">
      <w:pPr>
        <w:pStyle w:val="FirstParagraph"/>
      </w:pPr>
      <w:r>
        <w:t>The</w:t>
      </w:r>
      <w:r w:rsidRPr="00FF60F2">
        <w:t xml:space="preserve"> </w:t>
      </w:r>
      <w:r>
        <w:rPr>
          <w:rStyle w:val="VerbatimChar"/>
        </w:rPr>
        <w:t>Breusch-Pagan test</w:t>
      </w:r>
      <w:r>
        <w:t xml:space="preserve"> is</w:t>
      </w:r>
      <w:r w:rsidR="000F3243">
        <w:t xml:space="preserve"> </w:t>
      </w:r>
      <w:r>
        <w:t xml:space="preserve">accept Ho. </w:t>
      </w:r>
      <w:r>
        <w:t>It is homoscedasticity.</w:t>
      </w:r>
    </w:p>
    <w:p w14:paraId="0E0BA607" w14:textId="3D130A6F" w:rsidR="005A1E32" w:rsidRPr="00FF60F2" w:rsidRDefault="00FF60F2" w:rsidP="005A1E32">
      <w:pPr>
        <w:rPr>
          <w:color w:val="FF0000"/>
        </w:rPr>
      </w:pPr>
      <w:r w:rsidRPr="00FF60F2">
        <w:rPr>
          <w:color w:val="FF0000"/>
        </w:rPr>
        <w:t xml:space="preserve">The bulk density model is not formed. </w:t>
      </w:r>
    </w:p>
    <w:bookmarkEnd w:id="2"/>
    <w:sectPr w:rsidR="005A1E32" w:rsidRPr="00FF60F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C0B03" w14:textId="77777777" w:rsidR="00000000" w:rsidRDefault="000F3243">
      <w:pPr>
        <w:spacing w:after="0"/>
      </w:pPr>
      <w:r>
        <w:separator/>
      </w:r>
    </w:p>
  </w:endnote>
  <w:endnote w:type="continuationSeparator" w:id="0">
    <w:p w14:paraId="3F0C0B05" w14:textId="77777777" w:rsidR="00000000" w:rsidRDefault="000F32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C0AFF" w14:textId="77777777" w:rsidR="00E47C6A" w:rsidRDefault="000F3243">
      <w:r>
        <w:separator/>
      </w:r>
    </w:p>
  </w:footnote>
  <w:footnote w:type="continuationSeparator" w:id="0">
    <w:p w14:paraId="3F0C0B00" w14:textId="77777777" w:rsidR="00E47C6A" w:rsidRDefault="000F3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80A53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2"/>
    <w:multiLevelType w:val="multilevel"/>
    <w:tmpl w:val="36ACB41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 w16cid:durableId="12997037">
    <w:abstractNumId w:val="0"/>
  </w:num>
  <w:num w:numId="2" w16cid:durableId="1344431171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C6A"/>
    <w:rsid w:val="000F3243"/>
    <w:rsid w:val="00117597"/>
    <w:rsid w:val="00184122"/>
    <w:rsid w:val="001B726E"/>
    <w:rsid w:val="00226E67"/>
    <w:rsid w:val="0024217B"/>
    <w:rsid w:val="002840A1"/>
    <w:rsid w:val="00303AB7"/>
    <w:rsid w:val="0030674F"/>
    <w:rsid w:val="00346121"/>
    <w:rsid w:val="00366413"/>
    <w:rsid w:val="003735FF"/>
    <w:rsid w:val="003C11FC"/>
    <w:rsid w:val="003C5FA0"/>
    <w:rsid w:val="003D7EBC"/>
    <w:rsid w:val="004C2B60"/>
    <w:rsid w:val="00512B39"/>
    <w:rsid w:val="005140EA"/>
    <w:rsid w:val="005A1E32"/>
    <w:rsid w:val="005C2B82"/>
    <w:rsid w:val="00646E18"/>
    <w:rsid w:val="0068227E"/>
    <w:rsid w:val="006B15A0"/>
    <w:rsid w:val="006B3583"/>
    <w:rsid w:val="006D4E9F"/>
    <w:rsid w:val="007F7E4B"/>
    <w:rsid w:val="00840042"/>
    <w:rsid w:val="00885E6E"/>
    <w:rsid w:val="00903ECE"/>
    <w:rsid w:val="00956B8A"/>
    <w:rsid w:val="0099036D"/>
    <w:rsid w:val="00997EDF"/>
    <w:rsid w:val="009B42C3"/>
    <w:rsid w:val="009E2203"/>
    <w:rsid w:val="009E2B22"/>
    <w:rsid w:val="00AD0BBB"/>
    <w:rsid w:val="00AE20C7"/>
    <w:rsid w:val="00B056AC"/>
    <w:rsid w:val="00B44BDE"/>
    <w:rsid w:val="00BF705F"/>
    <w:rsid w:val="00C8186C"/>
    <w:rsid w:val="00C83599"/>
    <w:rsid w:val="00CA4FBA"/>
    <w:rsid w:val="00D03BFC"/>
    <w:rsid w:val="00D24A4A"/>
    <w:rsid w:val="00D70023"/>
    <w:rsid w:val="00DD7A42"/>
    <w:rsid w:val="00E27220"/>
    <w:rsid w:val="00E4044D"/>
    <w:rsid w:val="00E47C6A"/>
    <w:rsid w:val="00E47E9B"/>
    <w:rsid w:val="00E95A52"/>
    <w:rsid w:val="00E95ADB"/>
    <w:rsid w:val="00EE1ED9"/>
    <w:rsid w:val="00F10482"/>
    <w:rsid w:val="00F31202"/>
    <w:rsid w:val="00F3504F"/>
    <w:rsid w:val="00FF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0AC7"/>
  <w15:docId w15:val="{64C2626E-42BE-4636-825B-F04E8882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6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2390</Words>
  <Characters>11115</Characters>
  <Application>Microsoft Office Word</Application>
  <DocSecurity>0</DocSecurity>
  <Lines>444</Lines>
  <Paragraphs>29</Paragraphs>
  <ScaleCrop>false</ScaleCrop>
  <Company/>
  <LinksUpToDate>false</LinksUpToDate>
  <CharactersWithSpaces>13476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DataAnalysis_Ver2</dc:title>
  <dc:creator>Melissa</dc:creator>
  <cp:keywords/>
  <cp:lastModifiedBy>MELISSA LOK MEI TENG</cp:lastModifiedBy>
  <cp:revision>58</cp:revision>
  <dcterms:created xsi:type="dcterms:W3CDTF">2023-06-16T07:41:00Z</dcterms:created>
  <dcterms:modified xsi:type="dcterms:W3CDTF">2023-06-16T09:22:00Z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2023-06-12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  <property fmtid="{D5CDD505-2E9C-101B-9397-08002B2CF9AE}" pid="5" name="GrammarlyDocumentId">
    <vt:lpwstr>ed44175390895520446478b80bd9038be1da2336a5cdd545bc48262b295ed9f5</vt:lpwstr>
  </property>
</Properties>
</file>