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9D97" w14:textId="289E95DB" w:rsidR="00644030" w:rsidRPr="001E3572" w:rsidRDefault="001E3572">
      <w:pPr>
        <w:rPr>
          <w:b/>
          <w:bCs/>
          <w:color w:val="EE0000"/>
          <w:sz w:val="32"/>
          <w:szCs w:val="32"/>
        </w:rPr>
      </w:pPr>
      <w:proofErr w:type="spellStart"/>
      <w:r w:rsidRPr="001E3572">
        <w:rPr>
          <w:b/>
          <w:bCs/>
          <w:color w:val="EE0000"/>
          <w:sz w:val="32"/>
          <w:szCs w:val="32"/>
        </w:rPr>
        <w:t>Meditareen</w:t>
      </w:r>
      <w:proofErr w:type="spellEnd"/>
      <w:r w:rsidRPr="001E357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1E3572">
        <w:rPr>
          <w:b/>
          <w:bCs/>
          <w:color w:val="EE0000"/>
          <w:sz w:val="32"/>
          <w:szCs w:val="32"/>
        </w:rPr>
        <w:t>ecology</w:t>
      </w:r>
      <w:proofErr w:type="spellEnd"/>
      <w:r w:rsidRPr="001E357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1E3572">
        <w:rPr>
          <w:b/>
          <w:bCs/>
          <w:color w:val="EE0000"/>
          <w:sz w:val="32"/>
          <w:szCs w:val="32"/>
        </w:rPr>
        <w:t>conference</w:t>
      </w:r>
      <w:proofErr w:type="spellEnd"/>
      <w:r w:rsidRPr="001E3572">
        <w:rPr>
          <w:b/>
          <w:bCs/>
          <w:color w:val="EE0000"/>
          <w:sz w:val="32"/>
          <w:szCs w:val="32"/>
        </w:rPr>
        <w:t> :</w:t>
      </w:r>
    </w:p>
    <w:p w14:paraId="61A28460" w14:textId="653667A5" w:rsidR="001E3572" w:rsidRDefault="001E3572">
      <w:pPr>
        <w:rPr>
          <w:lang w:val="en-US"/>
        </w:rPr>
      </w:pPr>
      <w:r w:rsidRPr="001E3572">
        <w:rPr>
          <w:lang w:val="en-US"/>
        </w:rPr>
        <w:t xml:space="preserve">In five places: chili, </w:t>
      </w:r>
      <w:proofErr w:type="spellStart"/>
      <w:r w:rsidRPr="001E3572">
        <w:rPr>
          <w:lang w:val="en-US"/>
        </w:rPr>
        <w:t>california</w:t>
      </w:r>
      <w:proofErr w:type="spellEnd"/>
      <w:r w:rsidRPr="001E3572">
        <w:rPr>
          <w:lang w:val="en-US"/>
        </w:rPr>
        <w:t>,</w:t>
      </w:r>
      <w:r>
        <w:rPr>
          <w:lang w:val="en-US"/>
        </w:rPr>
        <w:t xml:space="preserve"> France </w:t>
      </w:r>
      <w:proofErr w:type="spellStart"/>
      <w:r>
        <w:rPr>
          <w:lang w:val="en-US"/>
        </w:rPr>
        <w:t>mediterannen</w:t>
      </w:r>
      <w:proofErr w:type="spellEnd"/>
      <w:r>
        <w:rPr>
          <w:lang w:val="en-US"/>
        </w:rPr>
        <w:t>, south Africa.</w:t>
      </w:r>
    </w:p>
    <w:p w14:paraId="634408A2" w14:textId="163741A6" w:rsidR="001E3572" w:rsidRDefault="001E3572">
      <w:pPr>
        <w:rPr>
          <w:lang w:val="en-US"/>
        </w:rPr>
      </w:pPr>
      <w:r>
        <w:rPr>
          <w:lang w:val="en-US"/>
        </w:rPr>
        <w:t>Summer is hot and dry, with drought (not defined by olive trees)</w:t>
      </w:r>
    </w:p>
    <w:p w14:paraId="5A3FA9FE" w14:textId="386F6EA2" w:rsidR="001E3572" w:rsidRDefault="001E3572">
      <w:pPr>
        <w:rPr>
          <w:lang w:val="en-US"/>
        </w:rPr>
      </w:pPr>
      <w:r>
        <w:rPr>
          <w:lang w:val="en-US"/>
        </w:rPr>
        <w:t>Plants with adaptation which avoids droughts.</w:t>
      </w:r>
    </w:p>
    <w:p w14:paraId="1FD25914" w14:textId="5D693362" w:rsidR="001E3572" w:rsidRDefault="001E3572">
      <w:pPr>
        <w:rPr>
          <w:lang w:val="en-US"/>
        </w:rPr>
      </w:pPr>
      <w:r>
        <w:rPr>
          <w:lang w:val="en-US"/>
        </w:rPr>
        <w:t>Very long roots and small leaves.</w:t>
      </w:r>
    </w:p>
    <w:p w14:paraId="1AA0461F" w14:textId="08729D18" w:rsidR="001E3572" w:rsidRPr="0050605D" w:rsidRDefault="0050605D">
      <w:pPr>
        <w:rPr>
          <w:highlight w:val="yellow"/>
          <w:lang w:val="en-US"/>
        </w:rPr>
      </w:pPr>
      <w:r w:rsidRPr="0050605D">
        <w:rPr>
          <w:highlight w:val="yellow"/>
          <w:lang w:val="en-US"/>
        </w:rPr>
        <w:t xml:space="preserve">Aromatic plants: </w:t>
      </w:r>
      <w:proofErr w:type="spellStart"/>
      <w:r w:rsidRPr="0050605D">
        <w:rPr>
          <w:highlight w:val="yellow"/>
          <w:lang w:val="en-US"/>
        </w:rPr>
        <w:t>trichoms</w:t>
      </w:r>
      <w:proofErr w:type="spellEnd"/>
      <w:r w:rsidRPr="0050605D">
        <w:rPr>
          <w:highlight w:val="yellow"/>
          <w:lang w:val="en-US"/>
        </w:rPr>
        <w:sym w:font="Wingdings" w:char="F0E8"/>
      </w:r>
      <w:r w:rsidRPr="0050605D">
        <w:rPr>
          <w:highlight w:val="yellow"/>
          <w:lang w:val="en-US"/>
        </w:rPr>
        <w:t xml:space="preserve"> essential oils </w:t>
      </w:r>
      <w:r w:rsidRPr="0050605D">
        <w:rPr>
          <w:highlight w:val="yellow"/>
          <w:lang w:val="en-US"/>
        </w:rPr>
        <w:sym w:font="Wingdings" w:char="F0E8"/>
      </w:r>
      <w:r w:rsidRPr="0050605D">
        <w:rPr>
          <w:highlight w:val="yellow"/>
          <w:lang w:val="en-US"/>
        </w:rPr>
        <w:t>defense against parasite</w:t>
      </w:r>
    </w:p>
    <w:p w14:paraId="062F61B3" w14:textId="76729E9E" w:rsidR="0050605D" w:rsidRDefault="0050605D">
      <w:pPr>
        <w:rPr>
          <w:lang w:val="en-US"/>
        </w:rPr>
      </w:pPr>
      <w:r w:rsidRPr="0050605D">
        <w:rPr>
          <w:highlight w:val="yellow"/>
          <w:lang w:val="en-US"/>
        </w:rPr>
        <w:t>They are monoterpene</w:t>
      </w:r>
    </w:p>
    <w:p w14:paraId="5FAA0E71" w14:textId="43E46B39" w:rsidR="001E3572" w:rsidRDefault="007B2C47">
      <w:pPr>
        <w:rPr>
          <w:lang w:val="en-US"/>
        </w:rPr>
      </w:pPr>
      <w:proofErr w:type="gramStart"/>
      <w:r>
        <w:rPr>
          <w:lang w:val="en-US"/>
        </w:rPr>
        <w:t>Rosemarie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thym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lavande</w:t>
      </w:r>
      <w:proofErr w:type="spellEnd"/>
      <w:r>
        <w:rPr>
          <w:lang w:val="en-US"/>
        </w:rPr>
        <w:t>.</w:t>
      </w:r>
    </w:p>
    <w:p w14:paraId="5AF87AEC" w14:textId="1EDBA40B" w:rsidR="00CE6E7A" w:rsidRDefault="00CE6E7A">
      <w:pPr>
        <w:rPr>
          <w:lang w:val="en-US"/>
        </w:rPr>
      </w:pPr>
      <w:r>
        <w:rPr>
          <w:lang w:val="en-US"/>
        </w:rPr>
        <w:t xml:space="preserve">Different microclimate is typical from </w:t>
      </w:r>
      <w:proofErr w:type="spellStart"/>
      <w:r>
        <w:rPr>
          <w:lang w:val="en-US"/>
        </w:rPr>
        <w:t>mediteranen</w:t>
      </w:r>
      <w:proofErr w:type="spellEnd"/>
      <w:r w:rsidR="00E80930">
        <w:rPr>
          <w:lang w:val="en-US"/>
        </w:rPr>
        <w:t>.</w:t>
      </w:r>
    </w:p>
    <w:p w14:paraId="52D8E12D" w14:textId="18F41E29" w:rsidR="00E80930" w:rsidRDefault="00E80930">
      <w:pPr>
        <w:rPr>
          <w:lang w:val="en-US"/>
        </w:rPr>
      </w:pPr>
      <w:r>
        <w:rPr>
          <w:lang w:val="en-US"/>
        </w:rPr>
        <w:t>Different species in different microclimate: micro endemic species.</w:t>
      </w:r>
    </w:p>
    <w:p w14:paraId="732AF948" w14:textId="58C33DF5" w:rsidR="00E80930" w:rsidRDefault="00E80930">
      <w:pPr>
        <w:rPr>
          <w:lang w:val="en-US"/>
        </w:rPr>
      </w:pPr>
      <w:r>
        <w:rPr>
          <w:lang w:val="en-US"/>
        </w:rPr>
        <w:t xml:space="preserve">Corsica and </w:t>
      </w:r>
      <w:proofErr w:type="spellStart"/>
      <w:proofErr w:type="gramStart"/>
      <w:r>
        <w:rPr>
          <w:lang w:val="en-US"/>
        </w:rPr>
        <w:t>sardaigna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close in the past. Same species in the past.</w:t>
      </w:r>
    </w:p>
    <w:p w14:paraId="344372B4" w14:textId="20EFCF68" w:rsidR="00E80930" w:rsidRDefault="00E80930">
      <w:pPr>
        <w:rPr>
          <w:lang w:val="en-US"/>
        </w:rPr>
      </w:pPr>
      <w:r>
        <w:rPr>
          <w:lang w:val="en-US"/>
        </w:rPr>
        <w:t xml:space="preserve">Endemic </w:t>
      </w:r>
      <w:r w:rsidR="008F07A8">
        <w:rPr>
          <w:lang w:val="en-US"/>
        </w:rPr>
        <w:t>richness:</w:t>
      </w:r>
      <w:r>
        <w:rPr>
          <w:lang w:val="en-US"/>
        </w:rPr>
        <w:t xml:space="preserve"> heritage, </w:t>
      </w:r>
      <w:proofErr w:type="spellStart"/>
      <w:r>
        <w:rPr>
          <w:lang w:val="en-US"/>
        </w:rPr>
        <w:t>patrimoine</w:t>
      </w:r>
      <w:proofErr w:type="spellEnd"/>
      <w:r>
        <w:rPr>
          <w:lang w:val="en-US"/>
        </w:rPr>
        <w:t>.</w:t>
      </w:r>
    </w:p>
    <w:p w14:paraId="215791E8" w14:textId="6EF8C8F6" w:rsidR="008F07A8" w:rsidRPr="008F07A8" w:rsidRDefault="008F07A8">
      <w:pPr>
        <w:rPr>
          <w:lang w:val="en-US"/>
        </w:rPr>
      </w:pPr>
      <w:proofErr w:type="spellStart"/>
      <w:r w:rsidRPr="008F07A8">
        <w:t>Phenolic</w:t>
      </w:r>
      <w:proofErr w:type="spellEnd"/>
      <w:r w:rsidRPr="008F07A8">
        <w:t xml:space="preserve"> </w:t>
      </w:r>
      <w:proofErr w:type="spellStart"/>
      <w:proofErr w:type="gramStart"/>
      <w:r w:rsidRPr="008F07A8">
        <w:t>molecule</w:t>
      </w:r>
      <w:proofErr w:type="spellEnd"/>
      <w:r w:rsidRPr="008F07A8">
        <w:t>:</w:t>
      </w:r>
      <w:proofErr w:type="gramEnd"/>
      <w:r w:rsidRPr="008F07A8">
        <w:t xml:space="preserve"> </w:t>
      </w:r>
      <w:proofErr w:type="spellStart"/>
      <w:r w:rsidRPr="008F07A8">
        <w:t>toxic</w:t>
      </w:r>
      <w:proofErr w:type="spellEnd"/>
      <w:r w:rsidRPr="008F07A8">
        <w:t xml:space="preserve"> </w:t>
      </w:r>
      <w:proofErr w:type="spellStart"/>
      <w:r w:rsidRPr="008F07A8">
        <w:t>molecule</w:t>
      </w:r>
      <w:proofErr w:type="spellEnd"/>
      <w:r w:rsidRPr="008F07A8">
        <w:t xml:space="preserve">. </w:t>
      </w:r>
      <w:r w:rsidRPr="008F07A8">
        <w:rPr>
          <w:lang w:val="en-US"/>
        </w:rPr>
        <w:t xml:space="preserve">Molecule in </w:t>
      </w:r>
      <w:proofErr w:type="spellStart"/>
      <w:r w:rsidRPr="008F07A8">
        <w:rPr>
          <w:lang w:val="en-US"/>
        </w:rPr>
        <w:t>thym</w:t>
      </w:r>
      <w:proofErr w:type="spellEnd"/>
      <w:r w:rsidRPr="008F07A8">
        <w:rPr>
          <w:lang w:val="en-US"/>
        </w:rPr>
        <w:t>.</w:t>
      </w:r>
    </w:p>
    <w:p w14:paraId="5BE4DA9B" w14:textId="324F2175" w:rsidR="001E3572" w:rsidRDefault="008F07A8">
      <w:pPr>
        <w:rPr>
          <w:lang w:val="en-US"/>
        </w:rPr>
      </w:pPr>
      <w:r w:rsidRPr="008F07A8">
        <w:rPr>
          <w:lang w:val="en-US"/>
        </w:rPr>
        <w:t>Snails pre</w:t>
      </w:r>
      <w:r>
        <w:rPr>
          <w:lang w:val="en-US"/>
        </w:rPr>
        <w:t xml:space="preserve">fer </w:t>
      </w:r>
      <w:proofErr w:type="gramStart"/>
      <w:r>
        <w:rPr>
          <w:lang w:val="en-US"/>
        </w:rPr>
        <w:t>non phenolic</w:t>
      </w:r>
      <w:proofErr w:type="gramEnd"/>
      <w:r>
        <w:rPr>
          <w:lang w:val="en-US"/>
        </w:rPr>
        <w:t>: they weigh less with phenolic types.</w:t>
      </w:r>
    </w:p>
    <w:p w14:paraId="470FF04F" w14:textId="7E16B8BC" w:rsidR="008F07A8" w:rsidRDefault="008F07A8">
      <w:pPr>
        <w:rPr>
          <w:lang w:val="en-US"/>
        </w:rPr>
      </w:pPr>
      <w:r>
        <w:rPr>
          <w:lang w:val="en-US"/>
        </w:rPr>
        <w:t xml:space="preserve">Leaves fall with </w:t>
      </w:r>
      <w:proofErr w:type="gramStart"/>
      <w:r>
        <w:rPr>
          <w:lang w:val="en-US"/>
        </w:rPr>
        <w:t>phenolic</w:t>
      </w:r>
      <w:proofErr w:type="gramEnd"/>
      <w:r>
        <w:rPr>
          <w:lang w:val="en-US"/>
        </w:rPr>
        <w:t>.</w:t>
      </w:r>
    </w:p>
    <w:p w14:paraId="047FF16A" w14:textId="3EA1CF3E" w:rsidR="008F07A8" w:rsidRDefault="00F04ADF">
      <w:r w:rsidRPr="00F04ADF">
        <w:t xml:space="preserve">Répartition des </w:t>
      </w:r>
      <w:r>
        <w:t xml:space="preserve">thym </w:t>
      </w:r>
      <w:proofErr w:type="spellStart"/>
      <w:r w:rsidRPr="00F04ADF">
        <w:t>phenol</w:t>
      </w:r>
      <w:proofErr w:type="spellEnd"/>
      <w:r w:rsidRPr="00F04ADF">
        <w:t xml:space="preserve"> et </w:t>
      </w:r>
      <w:proofErr w:type="spellStart"/>
      <w:r w:rsidRPr="00F04ADF">
        <w:t>n</w:t>
      </w:r>
      <w:r>
        <w:t>onphénol</w:t>
      </w:r>
      <w:proofErr w:type="spellEnd"/>
      <w:r>
        <w:t xml:space="preserve"> en fonction du microclimat et de la répartition géographique. Graphe avec répartition non </w:t>
      </w:r>
      <w:proofErr w:type="spellStart"/>
      <w:r>
        <w:t>phenol</w:t>
      </w:r>
      <w:proofErr w:type="spellEnd"/>
      <w:r>
        <w:t xml:space="preserve"> survit à -15degré. </w:t>
      </w:r>
      <w:proofErr w:type="spellStart"/>
      <w:r>
        <w:t>Since</w:t>
      </w:r>
      <w:proofErr w:type="spellEnd"/>
      <w:r>
        <w:t xml:space="preserve"> 1989 la température n’est jamais allé en dessous de -15 dans non </w:t>
      </w:r>
      <w:proofErr w:type="spellStart"/>
      <w:r>
        <w:t>phenol</w:t>
      </w:r>
      <w:proofErr w:type="spellEnd"/>
      <w:r>
        <w:t>.</w:t>
      </w:r>
      <w:r w:rsidR="00520D8C">
        <w:t xml:space="preserve">  </w:t>
      </w:r>
    </w:p>
    <w:p w14:paraId="487A4AFA" w14:textId="7C2EB261" w:rsidR="00FD4356" w:rsidRDefault="00FD4356">
      <w:proofErr w:type="spellStart"/>
      <w:r>
        <w:t>Extreme</w:t>
      </w:r>
      <w:proofErr w:type="spellEnd"/>
      <w:r>
        <w:t xml:space="preserve"> cold </w:t>
      </w:r>
      <w:r>
        <w:sym w:font="Wingdings" w:char="F0E8"/>
      </w:r>
      <w:r>
        <w:t>pressure select.</w:t>
      </w:r>
    </w:p>
    <w:p w14:paraId="4F0A4FF1" w14:textId="4F37C2D5" w:rsidR="00FD4356" w:rsidRDefault="00FD4356">
      <w:pPr>
        <w:rPr>
          <w:lang w:val="en-US"/>
        </w:rPr>
      </w:pPr>
      <w:proofErr w:type="spellStart"/>
      <w:r w:rsidRPr="00FD4356">
        <w:rPr>
          <w:lang w:val="en-US"/>
        </w:rPr>
        <w:t>Extrem</w:t>
      </w:r>
      <w:proofErr w:type="spellEnd"/>
      <w:r w:rsidRPr="00FD4356">
        <w:rPr>
          <w:lang w:val="en-US"/>
        </w:rPr>
        <w:t xml:space="preserve"> value </w:t>
      </w:r>
      <w:proofErr w:type="gramStart"/>
      <w:r w:rsidRPr="00FD4356">
        <w:rPr>
          <w:lang w:val="en-US"/>
        </w:rPr>
        <w:t>very</w:t>
      </w:r>
      <w:proofErr w:type="gramEnd"/>
      <w:r w:rsidRPr="00FD4356">
        <w:rPr>
          <w:lang w:val="en-US"/>
        </w:rPr>
        <w:t xml:space="preserve"> important in </w:t>
      </w:r>
      <w:r w:rsidR="00FA7A26">
        <w:rPr>
          <w:lang w:val="en-US"/>
        </w:rPr>
        <w:t>ecology:</w:t>
      </w:r>
      <w:r>
        <w:rPr>
          <w:lang w:val="en-US"/>
        </w:rPr>
        <w:t xml:space="preserve"> it </w:t>
      </w:r>
      <w:proofErr w:type="gramStart"/>
      <w:r>
        <w:rPr>
          <w:lang w:val="en-US"/>
        </w:rPr>
        <w:t>select</w:t>
      </w:r>
      <w:proofErr w:type="gramEnd"/>
      <w:r>
        <w:rPr>
          <w:lang w:val="en-US"/>
        </w:rPr>
        <w:t xml:space="preserve">. </w:t>
      </w:r>
    </w:p>
    <w:p w14:paraId="3BF71D88" w14:textId="3AE89565" w:rsidR="00B51296" w:rsidRDefault="00FA7A26">
      <w:pPr>
        <w:rPr>
          <w:lang w:val="en-US"/>
        </w:rPr>
      </w:pPr>
      <w:r>
        <w:rPr>
          <w:lang w:val="en-US"/>
        </w:rPr>
        <w:t xml:space="preserve">Migration of plants causes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switch of the climate. </w:t>
      </w:r>
    </w:p>
    <w:p w14:paraId="21A68D58" w14:textId="5AC49B73" w:rsidR="00FA7A26" w:rsidRDefault="00FA7A26">
      <w:pPr>
        <w:rPr>
          <w:lang w:val="en-US"/>
        </w:rPr>
      </w:pPr>
      <w:r>
        <w:rPr>
          <w:lang w:val="en-US"/>
        </w:rPr>
        <w:t xml:space="preserve">Move from south of </w:t>
      </w:r>
      <w:proofErr w:type="spellStart"/>
      <w:r>
        <w:rPr>
          <w:lang w:val="en-US"/>
        </w:rPr>
        <w:t>spain</w:t>
      </w:r>
      <w:proofErr w:type="spellEnd"/>
      <w:r>
        <w:rPr>
          <w:lang w:val="en-US"/>
        </w:rPr>
        <w:t xml:space="preserve"> to south of France. </w:t>
      </w:r>
      <w:r w:rsidRPr="00520D8C">
        <w:rPr>
          <w:highlight w:val="yellow"/>
          <w:lang w:val="en-US"/>
        </w:rPr>
        <w:t>Triangle monitor, heritage, range limits</w:t>
      </w:r>
      <w:proofErr w:type="gramStart"/>
      <w:r w:rsidRPr="00520D8C">
        <w:rPr>
          <w:highlight w:val="yellow"/>
          <w:lang w:val="en-US"/>
        </w:rPr>
        <w:t>:</w:t>
      </w:r>
      <w:r>
        <w:rPr>
          <w:lang w:val="en-US"/>
        </w:rPr>
        <w:t xml:space="preserve"> </w:t>
      </w:r>
      <w:r w:rsidR="00520D8C">
        <w:rPr>
          <w:lang w:val="en-US"/>
        </w:rPr>
        <w:t>:</w:t>
      </w:r>
      <w:proofErr w:type="gramEnd"/>
      <w:r w:rsidR="00520D8C">
        <w:rPr>
          <w:lang w:val="en-US"/>
        </w:rPr>
        <w:t xml:space="preserve"> </w:t>
      </w:r>
      <w:proofErr w:type="gramStart"/>
      <w:r w:rsidR="00520D8C" w:rsidRPr="00520D8C">
        <w:rPr>
          <w:highlight w:val="green"/>
          <w:lang w:val="en-US"/>
        </w:rPr>
        <w:t>Triangle :</w:t>
      </w:r>
      <w:proofErr w:type="gramEnd"/>
      <w:r w:rsidR="00520D8C" w:rsidRPr="00520D8C">
        <w:rPr>
          <w:highlight w:val="green"/>
          <w:lang w:val="en-US"/>
        </w:rPr>
        <w:t xml:space="preserve"> past, </w:t>
      </w:r>
      <w:proofErr w:type="gramStart"/>
      <w:r w:rsidR="00520D8C" w:rsidRPr="00520D8C">
        <w:rPr>
          <w:highlight w:val="green"/>
          <w:lang w:val="en-US"/>
        </w:rPr>
        <w:t>present ,</w:t>
      </w:r>
      <w:proofErr w:type="gramEnd"/>
      <w:r w:rsidR="00520D8C" w:rsidRPr="00520D8C">
        <w:rPr>
          <w:highlight w:val="green"/>
          <w:lang w:val="en-US"/>
        </w:rPr>
        <w:t xml:space="preserve"> future </w:t>
      </w:r>
      <w:r w:rsidRPr="00520D8C">
        <w:rPr>
          <w:highlight w:val="green"/>
          <w:lang w:val="en-US"/>
        </w:rPr>
        <w:t>anticipation.</w:t>
      </w:r>
    </w:p>
    <w:p w14:paraId="68D3888C" w14:textId="291B1311" w:rsidR="00520D8C" w:rsidRDefault="00FA7A26">
      <w:pPr>
        <w:rPr>
          <w:lang w:val="en-US"/>
        </w:rPr>
      </w:pPr>
      <w:r>
        <w:rPr>
          <w:lang w:val="en-US"/>
        </w:rPr>
        <w:t xml:space="preserve">When you are rare you are valuable. </w:t>
      </w:r>
    </w:p>
    <w:p w14:paraId="6D642986" w14:textId="55300C56" w:rsidR="00FA7A26" w:rsidRDefault="00520D8C">
      <w:pPr>
        <w:rPr>
          <w:lang w:val="en-US"/>
        </w:rPr>
      </w:pPr>
      <w:r>
        <w:rPr>
          <w:lang w:val="en-US"/>
        </w:rPr>
        <w:t xml:space="preserve">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what they would do in </w:t>
      </w:r>
      <w:proofErr w:type="gramStart"/>
      <w:r>
        <w:rPr>
          <w:lang w:val="en-US"/>
        </w:rPr>
        <w:t>term</w:t>
      </w:r>
      <w:proofErr w:type="gramEnd"/>
      <w:r>
        <w:rPr>
          <w:lang w:val="en-US"/>
        </w:rPr>
        <w:t xml:space="preserve"> of migration without us. </w:t>
      </w:r>
    </w:p>
    <w:p w14:paraId="15BF4449" w14:textId="324D832A" w:rsidR="00520D8C" w:rsidRPr="00FD4356" w:rsidRDefault="00520D8C">
      <w:pPr>
        <w:rPr>
          <w:lang w:val="en-US"/>
        </w:rPr>
      </w:pPr>
      <w:proofErr w:type="gramStart"/>
      <w:r>
        <w:rPr>
          <w:lang w:val="en-US"/>
        </w:rPr>
        <w:t>They</w:t>
      </w:r>
      <w:proofErr w:type="gramEnd"/>
      <w:r>
        <w:rPr>
          <w:lang w:val="en-US"/>
        </w:rPr>
        <w:t xml:space="preserve"> are a lot of </w:t>
      </w:r>
      <w:proofErr w:type="gramStart"/>
      <w:r>
        <w:rPr>
          <w:lang w:val="en-US"/>
        </w:rPr>
        <w:t>barrier :</w:t>
      </w:r>
      <w:proofErr w:type="gramEnd"/>
      <w:r>
        <w:rPr>
          <w:lang w:val="en-US"/>
        </w:rPr>
        <w:t xml:space="preserve"> city. </w:t>
      </w:r>
    </w:p>
    <w:p w14:paraId="7FDCD1C4" w14:textId="77777777" w:rsidR="00F04ADF" w:rsidRPr="00FD4356" w:rsidRDefault="00F04ADF">
      <w:pPr>
        <w:rPr>
          <w:lang w:val="en-US"/>
        </w:rPr>
      </w:pPr>
    </w:p>
    <w:p w14:paraId="169E06B9" w14:textId="77777777" w:rsidR="008F07A8" w:rsidRPr="00FD4356" w:rsidRDefault="008F07A8">
      <w:pPr>
        <w:rPr>
          <w:lang w:val="en-US"/>
        </w:rPr>
      </w:pPr>
    </w:p>
    <w:p w14:paraId="352DB92F" w14:textId="77777777" w:rsidR="001E3572" w:rsidRPr="00FD4356" w:rsidRDefault="001E3572">
      <w:pPr>
        <w:rPr>
          <w:lang w:val="en-US"/>
        </w:rPr>
      </w:pPr>
    </w:p>
    <w:p w14:paraId="354FB08E" w14:textId="77777777" w:rsidR="001E3572" w:rsidRPr="00FD4356" w:rsidRDefault="001E3572">
      <w:pPr>
        <w:rPr>
          <w:lang w:val="en-US"/>
        </w:rPr>
      </w:pPr>
    </w:p>
    <w:sectPr w:rsidR="001E3572" w:rsidRPr="00FD4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72"/>
    <w:rsid w:val="001E3572"/>
    <w:rsid w:val="001E76AB"/>
    <w:rsid w:val="0050605D"/>
    <w:rsid w:val="00520D8C"/>
    <w:rsid w:val="00596C84"/>
    <w:rsid w:val="00644030"/>
    <w:rsid w:val="007B2C47"/>
    <w:rsid w:val="008F07A8"/>
    <w:rsid w:val="00B51296"/>
    <w:rsid w:val="00CE6E7A"/>
    <w:rsid w:val="00D273EA"/>
    <w:rsid w:val="00E80930"/>
    <w:rsid w:val="00F04ADF"/>
    <w:rsid w:val="00FA7A26"/>
    <w:rsid w:val="00F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512E9"/>
  <w15:chartTrackingRefBased/>
  <w15:docId w15:val="{D774FAE1-8F0B-4106-8EEB-BC2ABD2B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3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3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35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35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35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35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35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35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35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35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5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35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3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tanguy ruel</dc:creator>
  <cp:keywords/>
  <dc:description/>
  <cp:lastModifiedBy>tanguy ruel</cp:lastModifiedBy>
  <cp:revision>3</cp:revision>
  <dcterms:created xsi:type="dcterms:W3CDTF">2025-09-19T12:17:00Z</dcterms:created>
  <dcterms:modified xsi:type="dcterms:W3CDTF">2025-09-19T14:37:00Z</dcterms:modified>
</cp:coreProperties>
</file>