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9"/>
      </w:tblGrid>
      <w:tr w:rsidR="007E4D19" w14:paraId="65A2E0F0" w14:textId="77777777" w:rsidTr="0003642B">
        <w:trPr>
          <w:trHeight w:val="364"/>
        </w:trPr>
        <w:tc>
          <w:tcPr>
            <w:tcW w:w="9433" w:type="dxa"/>
            <w:gridSpan w:val="4"/>
            <w:tcBorders>
              <w:top w:val="none" w:sz="6" w:space="0" w:color="auto"/>
              <w:bottom w:val="none" w:sz="6" w:space="0" w:color="auto"/>
            </w:tcBorders>
          </w:tcPr>
          <w:p w14:paraId="31B13908" w14:textId="77777777" w:rsidR="007E4D19" w:rsidRDefault="007E4D19" w:rsidP="0003642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Código: </w:t>
            </w:r>
            <w:r>
              <w:rPr>
                <w:b/>
                <w:bCs/>
                <w:sz w:val="22"/>
                <w:szCs w:val="22"/>
              </w:rPr>
              <w:t xml:space="preserve">XX.RD.I.01 </w:t>
            </w:r>
          </w:p>
          <w:p w14:paraId="76E5B6CD" w14:textId="77777777" w:rsidR="007E4D19" w:rsidRDefault="007E4D19" w:rsidP="0003642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Título: </w:t>
            </w:r>
            <w:r>
              <w:rPr>
                <w:b/>
                <w:bCs/>
                <w:sz w:val="22"/>
                <w:szCs w:val="22"/>
              </w:rPr>
              <w:t xml:space="preserve">Instalador Servicio e-Flow – Guía de Usuario </w:t>
            </w:r>
          </w:p>
        </w:tc>
      </w:tr>
      <w:tr w:rsidR="007E4D19" w14:paraId="20166D38" w14:textId="77777777" w:rsidTr="0003642B">
        <w:trPr>
          <w:trHeight w:val="103"/>
        </w:trPr>
        <w:tc>
          <w:tcPr>
            <w:tcW w:w="2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9C4ACE" w14:textId="77777777" w:rsidR="007E4D19" w:rsidRDefault="007E4D19" w:rsidP="0003642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Versión: 0.8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EE7EB9" w14:textId="77777777" w:rsidR="007E4D19" w:rsidRDefault="007E4D19" w:rsidP="0003642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Fecha: 2023-03-16 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8080C2" w14:textId="77777777" w:rsidR="007E4D19" w:rsidRDefault="007E4D19" w:rsidP="0003642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Ámbito: Público </w:t>
            </w:r>
          </w:p>
        </w:tc>
        <w:tc>
          <w:tcPr>
            <w:tcW w:w="23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D86E91" w14:textId="77777777" w:rsidR="007E4D19" w:rsidRDefault="007E4D19" w:rsidP="0003642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Aprobó: -------------- </w:t>
            </w:r>
          </w:p>
        </w:tc>
      </w:tr>
    </w:tbl>
    <w:p w14:paraId="4435BC9B" w14:textId="2ABB0744" w:rsidR="00333DA4" w:rsidRDefault="00333DA4"/>
    <w:p w14:paraId="641290E5" w14:textId="374D8F30" w:rsidR="007E4D19" w:rsidRDefault="007E4D19"/>
    <w:p w14:paraId="357AF0CA" w14:textId="285D5E0F" w:rsidR="007E4D19" w:rsidRDefault="007E4D19">
      <w:r>
        <w:t xml:space="preserve">-Instale servicio de manera manual </w:t>
      </w:r>
    </w:p>
    <w:p w14:paraId="20EE28AA" w14:textId="56FC89CC" w:rsidR="007E4D19" w:rsidRDefault="007E4D19">
      <w:r>
        <w:t>-Instale servicio de manera automática</w:t>
      </w:r>
    </w:p>
    <w:sectPr w:rsidR="007E4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CA"/>
    <w:rsid w:val="00333DA4"/>
    <w:rsid w:val="0045775F"/>
    <w:rsid w:val="007E4D19"/>
    <w:rsid w:val="009052CA"/>
    <w:rsid w:val="00A16386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8CE32"/>
  <w15:chartTrackingRefBased/>
  <w15:docId w15:val="{6CB5BB8A-44A8-4130-B4CB-7669945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D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E4D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Aquino de Leon</dc:creator>
  <cp:keywords/>
  <dc:description/>
  <cp:lastModifiedBy>Junior Aquino de Leon</cp:lastModifiedBy>
  <cp:revision>2</cp:revision>
  <dcterms:created xsi:type="dcterms:W3CDTF">2023-03-27T17:15:00Z</dcterms:created>
  <dcterms:modified xsi:type="dcterms:W3CDTF">2023-03-27T17:16:00Z</dcterms:modified>
</cp:coreProperties>
</file>