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306FA2" w14:textId="77777777" w:rsidR="00FE2BFE" w:rsidRDefault="00FE2BFE"/>
    <w:tbl>
      <w:tblPr>
        <w:tblStyle w:val="Tablaconcuadrcula"/>
        <w:tblW w:w="0" w:type="auto"/>
        <w:tblLook w:val="04A0" w:firstRow="1" w:lastRow="0" w:firstColumn="1" w:lastColumn="0" w:noHBand="0" w:noVBand="1"/>
      </w:tblPr>
      <w:tblGrid>
        <w:gridCol w:w="1647"/>
        <w:gridCol w:w="1883"/>
        <w:gridCol w:w="1838"/>
        <w:gridCol w:w="1697"/>
        <w:gridCol w:w="1697"/>
        <w:gridCol w:w="1838"/>
        <w:gridCol w:w="1697"/>
        <w:gridCol w:w="1697"/>
      </w:tblGrid>
      <w:tr w:rsidR="00F920F3" w14:paraId="4D399B0F" w14:textId="1B05B0DD" w:rsidTr="00942A1D">
        <w:tc>
          <w:tcPr>
            <w:tcW w:w="1647" w:type="dxa"/>
            <w:shd w:val="clear" w:color="auto" w:fill="D9F2D0" w:themeFill="accent6" w:themeFillTint="33"/>
          </w:tcPr>
          <w:p w14:paraId="4DB92EA4" w14:textId="74098640" w:rsidR="00F920F3" w:rsidRDefault="00F920F3">
            <w:r>
              <w:t>S1</w:t>
            </w:r>
          </w:p>
        </w:tc>
        <w:tc>
          <w:tcPr>
            <w:tcW w:w="1883" w:type="dxa"/>
            <w:shd w:val="clear" w:color="auto" w:fill="D9F2D0" w:themeFill="accent6" w:themeFillTint="33"/>
          </w:tcPr>
          <w:p w14:paraId="543F1D1F" w14:textId="7805746B" w:rsidR="00F920F3" w:rsidRDefault="00F920F3">
            <w:r>
              <w:t>S2</w:t>
            </w:r>
          </w:p>
        </w:tc>
        <w:tc>
          <w:tcPr>
            <w:tcW w:w="1838" w:type="dxa"/>
            <w:shd w:val="clear" w:color="auto" w:fill="D9F2D0" w:themeFill="accent6" w:themeFillTint="33"/>
          </w:tcPr>
          <w:p w14:paraId="144D1C69" w14:textId="06744BAB" w:rsidR="00F920F3" w:rsidRDefault="00F920F3">
            <w:r>
              <w:t>S3</w:t>
            </w:r>
          </w:p>
        </w:tc>
        <w:tc>
          <w:tcPr>
            <w:tcW w:w="1697" w:type="dxa"/>
            <w:shd w:val="clear" w:color="auto" w:fill="D9F2D0" w:themeFill="accent6" w:themeFillTint="33"/>
          </w:tcPr>
          <w:p w14:paraId="6D479C11" w14:textId="26A637DD" w:rsidR="00F920F3" w:rsidRDefault="00F920F3">
            <w:r>
              <w:t>S4</w:t>
            </w:r>
          </w:p>
        </w:tc>
        <w:tc>
          <w:tcPr>
            <w:tcW w:w="1697" w:type="dxa"/>
            <w:shd w:val="clear" w:color="auto" w:fill="D9F2D0" w:themeFill="accent6" w:themeFillTint="33"/>
          </w:tcPr>
          <w:p w14:paraId="6F3B33A8" w14:textId="644F5434" w:rsidR="00F920F3" w:rsidRDefault="00F920F3">
            <w:r>
              <w:t>S5</w:t>
            </w:r>
          </w:p>
        </w:tc>
        <w:tc>
          <w:tcPr>
            <w:tcW w:w="1838" w:type="dxa"/>
            <w:shd w:val="clear" w:color="auto" w:fill="D9F2D0" w:themeFill="accent6" w:themeFillTint="33"/>
          </w:tcPr>
          <w:p w14:paraId="26A00E7F" w14:textId="0275724A" w:rsidR="00F920F3" w:rsidRDefault="00F920F3">
            <w:r>
              <w:t>S6</w:t>
            </w:r>
          </w:p>
        </w:tc>
        <w:tc>
          <w:tcPr>
            <w:tcW w:w="1697" w:type="dxa"/>
            <w:shd w:val="clear" w:color="auto" w:fill="D9F2D0" w:themeFill="accent6" w:themeFillTint="33"/>
          </w:tcPr>
          <w:p w14:paraId="0697CA97" w14:textId="2BAB6424" w:rsidR="00F920F3" w:rsidRDefault="00F920F3">
            <w:r>
              <w:t>S7</w:t>
            </w:r>
          </w:p>
        </w:tc>
        <w:tc>
          <w:tcPr>
            <w:tcW w:w="1697" w:type="dxa"/>
            <w:shd w:val="clear" w:color="auto" w:fill="D9F2D0" w:themeFill="accent6" w:themeFillTint="33"/>
          </w:tcPr>
          <w:p w14:paraId="445ED59E" w14:textId="228DFB14" w:rsidR="00F920F3" w:rsidRDefault="00F920F3">
            <w:r>
              <w:t>S8</w:t>
            </w:r>
          </w:p>
        </w:tc>
      </w:tr>
    </w:tbl>
    <w:tbl>
      <w:tblPr>
        <w:tblStyle w:val="Tablaconcuadrcula"/>
        <w:tblpPr w:leftFromText="141" w:rightFromText="141" w:vertAnchor="text" w:horzAnchor="margin" w:tblpY="4"/>
        <w:tblW w:w="0" w:type="auto"/>
        <w:tblLook w:val="04A0" w:firstRow="1" w:lastRow="0" w:firstColumn="1" w:lastColumn="0" w:noHBand="0" w:noVBand="1"/>
      </w:tblPr>
      <w:tblGrid>
        <w:gridCol w:w="1551"/>
        <w:gridCol w:w="1947"/>
        <w:gridCol w:w="1870"/>
        <w:gridCol w:w="1628"/>
        <w:gridCol w:w="69"/>
        <w:gridCol w:w="1697"/>
        <w:gridCol w:w="1733"/>
        <w:gridCol w:w="105"/>
        <w:gridCol w:w="1697"/>
        <w:gridCol w:w="1697"/>
      </w:tblGrid>
      <w:tr w:rsidR="00F920F3" w14:paraId="177F63A5" w14:textId="77777777" w:rsidTr="00E57A13">
        <w:tc>
          <w:tcPr>
            <w:tcW w:w="3498" w:type="dxa"/>
            <w:gridSpan w:val="2"/>
            <w:shd w:val="clear" w:color="auto" w:fill="F8FFC3"/>
          </w:tcPr>
          <w:p w14:paraId="7FA1EFAB" w14:textId="37130E60" w:rsidR="00F920F3" w:rsidRDefault="00F920F3" w:rsidP="00E855E2">
            <w:r>
              <w:t>Unidad 1</w:t>
            </w:r>
          </w:p>
        </w:tc>
        <w:tc>
          <w:tcPr>
            <w:tcW w:w="3498" w:type="dxa"/>
            <w:gridSpan w:val="2"/>
            <w:shd w:val="clear" w:color="auto" w:fill="F8FFC3"/>
          </w:tcPr>
          <w:p w14:paraId="0274610C" w14:textId="554FC7FC" w:rsidR="00F920F3" w:rsidRDefault="00F920F3" w:rsidP="00E855E2">
            <w:r>
              <w:t>Unidad 2</w:t>
            </w:r>
          </w:p>
        </w:tc>
        <w:tc>
          <w:tcPr>
            <w:tcW w:w="3499" w:type="dxa"/>
            <w:gridSpan w:val="3"/>
            <w:shd w:val="clear" w:color="auto" w:fill="F8FFC3"/>
          </w:tcPr>
          <w:p w14:paraId="45BBA874" w14:textId="35D1FF59" w:rsidR="00F920F3" w:rsidRDefault="00F920F3" w:rsidP="00E855E2">
            <w:r>
              <w:t>Unidad 3</w:t>
            </w:r>
          </w:p>
        </w:tc>
        <w:tc>
          <w:tcPr>
            <w:tcW w:w="3499" w:type="dxa"/>
            <w:gridSpan w:val="3"/>
            <w:shd w:val="clear" w:color="auto" w:fill="F8FFC3"/>
          </w:tcPr>
          <w:p w14:paraId="4B3A5298" w14:textId="7DE2B7F2" w:rsidR="00F920F3" w:rsidRDefault="00F920F3" w:rsidP="00E855E2">
            <w:r>
              <w:t>Unidad 4</w:t>
            </w:r>
          </w:p>
        </w:tc>
      </w:tr>
      <w:tr w:rsidR="00F920F3" w14:paraId="546F52C1" w14:textId="77777777" w:rsidTr="00DB45A0">
        <w:tc>
          <w:tcPr>
            <w:tcW w:w="1551" w:type="dxa"/>
            <w:shd w:val="clear" w:color="auto" w:fill="FFECC3"/>
          </w:tcPr>
          <w:p w14:paraId="0F1FEF0B" w14:textId="159AD12E" w:rsidR="00F920F3" w:rsidRDefault="00F920F3" w:rsidP="00E855E2">
            <w:r>
              <w:t>Tema 1</w:t>
            </w:r>
          </w:p>
        </w:tc>
        <w:tc>
          <w:tcPr>
            <w:tcW w:w="1947" w:type="dxa"/>
            <w:shd w:val="clear" w:color="auto" w:fill="FFECC3"/>
          </w:tcPr>
          <w:p w14:paraId="57222A99" w14:textId="3E8D991A" w:rsidR="00F920F3" w:rsidRDefault="00F920F3" w:rsidP="00E855E2">
            <w:r>
              <w:t>Tema 2</w:t>
            </w:r>
          </w:p>
        </w:tc>
        <w:tc>
          <w:tcPr>
            <w:tcW w:w="1870" w:type="dxa"/>
            <w:shd w:val="clear" w:color="auto" w:fill="FFECC3"/>
          </w:tcPr>
          <w:p w14:paraId="54C912DC" w14:textId="2E7AB2B0" w:rsidR="00F920F3" w:rsidRDefault="00F920F3" w:rsidP="00E855E2">
            <w:r>
              <w:t>Tema 3</w:t>
            </w:r>
          </w:p>
        </w:tc>
        <w:tc>
          <w:tcPr>
            <w:tcW w:w="1697" w:type="dxa"/>
            <w:gridSpan w:val="2"/>
            <w:shd w:val="clear" w:color="auto" w:fill="FFECC3"/>
          </w:tcPr>
          <w:p w14:paraId="40E5759D" w14:textId="225B7299" w:rsidR="00F920F3" w:rsidRDefault="00F920F3" w:rsidP="00E855E2">
            <w:r>
              <w:t>Tema 4</w:t>
            </w:r>
          </w:p>
        </w:tc>
        <w:tc>
          <w:tcPr>
            <w:tcW w:w="1697" w:type="dxa"/>
            <w:shd w:val="clear" w:color="auto" w:fill="FFECC3"/>
          </w:tcPr>
          <w:p w14:paraId="3DDDCCE5" w14:textId="69DD11B7" w:rsidR="00F920F3" w:rsidRDefault="00F920F3" w:rsidP="00E855E2">
            <w:r>
              <w:t>Tema 5</w:t>
            </w:r>
          </w:p>
        </w:tc>
        <w:tc>
          <w:tcPr>
            <w:tcW w:w="1838" w:type="dxa"/>
            <w:gridSpan w:val="2"/>
            <w:shd w:val="clear" w:color="auto" w:fill="FFECC3"/>
          </w:tcPr>
          <w:p w14:paraId="010A4443" w14:textId="7674C60B" w:rsidR="00F920F3" w:rsidRDefault="00F920F3" w:rsidP="00E855E2">
            <w:r>
              <w:t>Tema 6</w:t>
            </w:r>
          </w:p>
        </w:tc>
        <w:tc>
          <w:tcPr>
            <w:tcW w:w="1697" w:type="dxa"/>
            <w:shd w:val="clear" w:color="auto" w:fill="FFECC3"/>
          </w:tcPr>
          <w:p w14:paraId="01E9745E" w14:textId="0B3C4757" w:rsidR="00F920F3" w:rsidRDefault="00F920F3" w:rsidP="00E855E2">
            <w:r>
              <w:t>Tema 7</w:t>
            </w:r>
          </w:p>
        </w:tc>
        <w:tc>
          <w:tcPr>
            <w:tcW w:w="1697" w:type="dxa"/>
            <w:shd w:val="clear" w:color="auto" w:fill="FFECC3"/>
          </w:tcPr>
          <w:p w14:paraId="7421EC33" w14:textId="6504F56B" w:rsidR="00F920F3" w:rsidRDefault="00F920F3" w:rsidP="00E855E2">
            <w:r>
              <w:t>Tema 8</w:t>
            </w:r>
          </w:p>
        </w:tc>
      </w:tr>
    </w:tbl>
    <w:tbl>
      <w:tblPr>
        <w:tblStyle w:val="Tablaconcuadrcula"/>
        <w:tblpPr w:leftFromText="141" w:rightFromText="141" w:vertAnchor="text" w:horzAnchor="margin" w:tblpY="553"/>
        <w:tblW w:w="0" w:type="auto"/>
        <w:tblLook w:val="04A0" w:firstRow="1" w:lastRow="0" w:firstColumn="1" w:lastColumn="0" w:noHBand="0" w:noVBand="1"/>
      </w:tblPr>
      <w:tblGrid>
        <w:gridCol w:w="13994"/>
      </w:tblGrid>
      <w:tr w:rsidR="00FE2BFE" w14:paraId="708FB4A6" w14:textId="77777777" w:rsidTr="00E855E2">
        <w:tc>
          <w:tcPr>
            <w:tcW w:w="13994" w:type="dxa"/>
            <w:shd w:val="clear" w:color="auto" w:fill="C1E4F5" w:themeFill="accent1" w:themeFillTint="33"/>
          </w:tcPr>
          <w:p w14:paraId="36E454A3" w14:textId="77777777" w:rsidR="00FE2BFE" w:rsidRDefault="00FE2BFE" w:rsidP="00FE2BFE">
            <w:pPr>
              <w:jc w:val="center"/>
            </w:pPr>
            <w:r>
              <w:t>Proyecto integrador de 4 Unidades</w:t>
            </w:r>
          </w:p>
        </w:tc>
      </w:tr>
    </w:tbl>
    <w:tbl>
      <w:tblPr>
        <w:tblStyle w:val="Tablaconcuadrcula"/>
        <w:tblW w:w="14029" w:type="dxa"/>
        <w:tblLook w:val="04A0" w:firstRow="1" w:lastRow="0" w:firstColumn="1" w:lastColumn="0" w:noHBand="0" w:noVBand="1"/>
      </w:tblPr>
      <w:tblGrid>
        <w:gridCol w:w="3389"/>
        <w:gridCol w:w="3394"/>
        <w:gridCol w:w="3258"/>
        <w:gridCol w:w="1764"/>
        <w:gridCol w:w="2224"/>
      </w:tblGrid>
      <w:tr w:rsidR="00FE2BFE" w14:paraId="2FE71131" w14:textId="77777777" w:rsidTr="00820ECA">
        <w:trPr>
          <w:trHeight w:val="6354"/>
        </w:trPr>
        <w:tc>
          <w:tcPr>
            <w:tcW w:w="3389" w:type="dxa"/>
            <w:shd w:val="clear" w:color="auto" w:fill="F2F2F2" w:themeFill="background1" w:themeFillShade="F2"/>
          </w:tcPr>
          <w:p w14:paraId="367C1EFA" w14:textId="17B74E39" w:rsidR="00FE2BFE" w:rsidRDefault="00FE2BFE" w:rsidP="00593D0F">
            <w:pPr>
              <w:jc w:val="center"/>
              <w:rPr>
                <w:b/>
                <w:bCs/>
              </w:rPr>
            </w:pPr>
            <w:proofErr w:type="gramStart"/>
            <w:r>
              <w:rPr>
                <w:b/>
                <w:bCs/>
              </w:rPr>
              <w:t>Selección del Programa a desarrollar</w:t>
            </w:r>
            <w:proofErr w:type="gramEnd"/>
            <w:r>
              <w:rPr>
                <w:b/>
                <w:bCs/>
              </w:rPr>
              <w:t>/ Generación de Diagramas funcionales y Arquitectura de Software</w:t>
            </w:r>
          </w:p>
          <w:p w14:paraId="411A553B" w14:textId="77777777" w:rsidR="00082C6A" w:rsidRDefault="00082C6A"/>
          <w:p w14:paraId="70E3DC82" w14:textId="77777777" w:rsidR="00082C6A" w:rsidRDefault="00082C6A" w:rsidP="00082C6A">
            <w:pPr>
              <w:jc w:val="both"/>
            </w:pPr>
            <w:r>
              <w:t>1.Lo primero que se realizo fue la selección del programa con el que se trabajara en el transcurso de las semanas de clase en este caso se eligió “El juego del ahorcado “.</w:t>
            </w:r>
          </w:p>
          <w:p w14:paraId="0F5EBE03" w14:textId="57F2B353" w:rsidR="00082C6A" w:rsidRPr="00082C6A" w:rsidRDefault="00082C6A" w:rsidP="00082C6A">
            <w:pPr>
              <w:jc w:val="both"/>
            </w:pPr>
            <w:r>
              <w:t xml:space="preserve">2. Una vez </w:t>
            </w:r>
            <w:r w:rsidR="00A80CB5">
              <w:t>elegido el</w:t>
            </w:r>
            <w:r>
              <w:t xml:space="preserve"> programa se </w:t>
            </w:r>
            <w:r w:rsidR="00536C53">
              <w:t>comenzó con</w:t>
            </w:r>
            <w:r>
              <w:t xml:space="preserve"> el desarrollo de diagramas funcionales </w:t>
            </w:r>
            <w:r w:rsidR="00A80CB5">
              <w:t xml:space="preserve">y lo que respecta a la arquitectura de </w:t>
            </w:r>
            <w:r w:rsidR="00536C53">
              <w:t>Software.</w:t>
            </w:r>
          </w:p>
        </w:tc>
        <w:tc>
          <w:tcPr>
            <w:tcW w:w="3394" w:type="dxa"/>
            <w:shd w:val="clear" w:color="auto" w:fill="F2F2F2" w:themeFill="background1" w:themeFillShade="F2"/>
          </w:tcPr>
          <w:p w14:paraId="31E4540A" w14:textId="77777777" w:rsidR="00FE2BFE" w:rsidRDefault="00A91109" w:rsidP="00A91109">
            <w:pPr>
              <w:jc w:val="center"/>
              <w:rPr>
                <w:b/>
                <w:bCs/>
              </w:rPr>
            </w:pPr>
            <w:r>
              <w:rPr>
                <w:b/>
                <w:bCs/>
              </w:rPr>
              <w:t>Inicio del Desarrollo del Software</w:t>
            </w:r>
            <w:r w:rsidR="004E4B6A">
              <w:rPr>
                <w:b/>
                <w:bCs/>
              </w:rPr>
              <w:t>/ Configuración del entorno</w:t>
            </w:r>
            <w:r>
              <w:rPr>
                <w:b/>
                <w:bCs/>
              </w:rPr>
              <w:t xml:space="preserve"> </w:t>
            </w:r>
          </w:p>
          <w:p w14:paraId="7A1D44E7" w14:textId="77777777" w:rsidR="001C1AB6" w:rsidRDefault="001C1AB6" w:rsidP="00A91109">
            <w:pPr>
              <w:jc w:val="center"/>
              <w:rPr>
                <w:b/>
                <w:bCs/>
              </w:rPr>
            </w:pPr>
          </w:p>
          <w:p w14:paraId="13E67EAD" w14:textId="77777777" w:rsidR="001C1AB6" w:rsidRDefault="00536C53" w:rsidP="00687AF4">
            <w:pPr>
              <w:jc w:val="both"/>
            </w:pPr>
            <w:r>
              <w:t>1.Lo primero que se realiza es la configuración del GitHub</w:t>
            </w:r>
            <w:r w:rsidR="00B7044B">
              <w:t xml:space="preserve"> para cargar el respectivo desarrollo</w:t>
            </w:r>
            <w:r w:rsidR="00F3092E">
              <w:t>.</w:t>
            </w:r>
          </w:p>
          <w:p w14:paraId="13A20330" w14:textId="77777777" w:rsidR="00091D29" w:rsidRDefault="00A70785" w:rsidP="00687AF4">
            <w:pPr>
              <w:jc w:val="both"/>
            </w:pPr>
            <w:r>
              <w:t xml:space="preserve">2. Se procede </w:t>
            </w:r>
            <w:r w:rsidR="00687AF4">
              <w:t>con la</w:t>
            </w:r>
            <w:r>
              <w:t xml:space="preserve"> realiza</w:t>
            </w:r>
            <w:r w:rsidR="00687AF4">
              <w:t>ci</w:t>
            </w:r>
            <w:r w:rsidR="00FD4A77">
              <w:t>ón de</w:t>
            </w:r>
            <w:r>
              <w:t xml:space="preserve"> diagramas de flujo </w:t>
            </w:r>
            <w:r w:rsidR="00687AF4">
              <w:t xml:space="preserve">acordes al proyecto </w:t>
            </w:r>
            <w:r w:rsidR="00FD4A77">
              <w:t>seleccionado.</w:t>
            </w:r>
          </w:p>
          <w:p w14:paraId="4258521A" w14:textId="5AFD9F51" w:rsidR="00E503C0" w:rsidRDefault="00E503C0" w:rsidP="00687AF4">
            <w:pPr>
              <w:jc w:val="both"/>
            </w:pPr>
            <w:r>
              <w:t xml:space="preserve">3.Se da comienzo </w:t>
            </w:r>
            <w:r w:rsidR="005B0B9A">
              <w:t>con toda</w:t>
            </w:r>
            <w:r>
              <w:t xml:space="preserve"> la preparación del entorno </w:t>
            </w:r>
            <w:r w:rsidR="00D612C6">
              <w:t>de desarrollo para iniciar con la codificación del sistema.</w:t>
            </w:r>
          </w:p>
          <w:p w14:paraId="40AC3C9A" w14:textId="351877A4" w:rsidR="00D612C6" w:rsidRPr="00536C53" w:rsidRDefault="00D612C6" w:rsidP="00687AF4">
            <w:pPr>
              <w:jc w:val="both"/>
            </w:pPr>
            <w:r>
              <w:t xml:space="preserve">4. </w:t>
            </w:r>
            <w:r w:rsidR="00507EAD">
              <w:t xml:space="preserve">Se hace la respectiva de entrega de un avance </w:t>
            </w:r>
            <w:r w:rsidR="00B070CF">
              <w:t>de la codificación del desarrollo del sistema.</w:t>
            </w:r>
          </w:p>
        </w:tc>
        <w:tc>
          <w:tcPr>
            <w:tcW w:w="3258" w:type="dxa"/>
            <w:shd w:val="clear" w:color="auto" w:fill="F2F2F2" w:themeFill="background1" w:themeFillShade="F2"/>
          </w:tcPr>
          <w:p w14:paraId="6E0D98BD" w14:textId="77777777" w:rsidR="00FE2BFE" w:rsidRDefault="00B070CF" w:rsidP="00B070CF">
            <w:pPr>
              <w:jc w:val="center"/>
              <w:rPr>
                <w:b/>
                <w:bCs/>
              </w:rPr>
            </w:pPr>
            <w:r>
              <w:rPr>
                <w:b/>
                <w:bCs/>
              </w:rPr>
              <w:t>Desarrollo del Sistema Seleccionado</w:t>
            </w:r>
          </w:p>
          <w:p w14:paraId="74EAD5E9" w14:textId="77777777" w:rsidR="00664DDA" w:rsidRDefault="00664DDA" w:rsidP="00B070CF">
            <w:pPr>
              <w:jc w:val="center"/>
              <w:rPr>
                <w:b/>
                <w:bCs/>
              </w:rPr>
            </w:pPr>
          </w:p>
          <w:p w14:paraId="2B759DBA" w14:textId="6A289695" w:rsidR="00664DDA" w:rsidRDefault="00664DDA" w:rsidP="00EC7135">
            <w:pPr>
              <w:jc w:val="both"/>
            </w:pPr>
            <w:r>
              <w:t>1.</w:t>
            </w:r>
            <w:r w:rsidR="00882EF3">
              <w:t>Con el estudio de la unidad 3</w:t>
            </w:r>
            <w:r w:rsidR="004F635B">
              <w:t xml:space="preserve"> se implementa en el software que se encuentra en desarrollo.</w:t>
            </w:r>
          </w:p>
          <w:p w14:paraId="6E5F2B6E" w14:textId="0276004D" w:rsidR="004F635B" w:rsidRDefault="004F635B" w:rsidP="00EC7135">
            <w:pPr>
              <w:jc w:val="both"/>
            </w:pPr>
            <w:r>
              <w:t>2.</w:t>
            </w:r>
            <w:r w:rsidR="0044607F">
              <w:t xml:space="preserve">En base a </w:t>
            </w:r>
            <w:r w:rsidR="00076FA4">
              <w:t>lo estudiado</w:t>
            </w:r>
            <w:r w:rsidR="0044607F">
              <w:t xml:space="preserve"> se implementan </w:t>
            </w:r>
            <w:r w:rsidR="00EC7135">
              <w:t>funcionalidades y estructuras lógicas.</w:t>
            </w:r>
          </w:p>
          <w:p w14:paraId="45B58E1D" w14:textId="3A018253" w:rsidR="00EC7135" w:rsidRDefault="00EC7135" w:rsidP="00EC7135">
            <w:pPr>
              <w:jc w:val="both"/>
            </w:pPr>
            <w:r>
              <w:t>3.</w:t>
            </w:r>
            <w:r w:rsidR="00C11E17">
              <w:t xml:space="preserve">Se agrega el manejo de estructuras repetitivas </w:t>
            </w:r>
            <w:r w:rsidR="00E15343">
              <w:t>en la codificación.</w:t>
            </w:r>
          </w:p>
          <w:p w14:paraId="58EEA9A1" w14:textId="70F280E7" w:rsidR="00E15343" w:rsidRPr="00664DDA" w:rsidRDefault="00E15343" w:rsidP="00EC7135">
            <w:pPr>
              <w:jc w:val="both"/>
            </w:pPr>
            <w:r>
              <w:t>4.</w:t>
            </w:r>
            <w:r w:rsidR="00632D51">
              <w:t xml:space="preserve">Se </w:t>
            </w:r>
            <w:r w:rsidR="00001B66">
              <w:t xml:space="preserve">realiza </w:t>
            </w:r>
            <w:r w:rsidR="00632D51">
              <w:t>comenta</w:t>
            </w:r>
            <w:r w:rsidR="00001B66">
              <w:t>rios</w:t>
            </w:r>
            <w:r w:rsidR="00632D51">
              <w:t xml:space="preserve"> en las funcionalidades </w:t>
            </w:r>
            <w:r w:rsidR="009A1C96">
              <w:t>más</w:t>
            </w:r>
            <w:r w:rsidR="00001B66">
              <w:t xml:space="preserve"> complejas</w:t>
            </w:r>
            <w:r w:rsidR="009A1C96">
              <w:t xml:space="preserve"> para </w:t>
            </w:r>
            <w:r w:rsidR="00A9686E">
              <w:t>que sean correctamente entendidas.</w:t>
            </w:r>
          </w:p>
          <w:p w14:paraId="2A9DACAC" w14:textId="2E1CB2DA" w:rsidR="00664DDA" w:rsidRPr="00B070CF" w:rsidRDefault="00664DDA" w:rsidP="00664DDA">
            <w:pPr>
              <w:rPr>
                <w:b/>
                <w:bCs/>
              </w:rPr>
            </w:pPr>
          </w:p>
        </w:tc>
        <w:tc>
          <w:tcPr>
            <w:tcW w:w="1764" w:type="dxa"/>
            <w:shd w:val="clear" w:color="auto" w:fill="F2F2F2" w:themeFill="background1" w:themeFillShade="F2"/>
          </w:tcPr>
          <w:p w14:paraId="30831B37" w14:textId="77777777" w:rsidR="00FE2BFE" w:rsidRDefault="00A9686E" w:rsidP="00A9686E">
            <w:pPr>
              <w:jc w:val="both"/>
              <w:rPr>
                <w:b/>
                <w:bCs/>
              </w:rPr>
            </w:pPr>
            <w:r>
              <w:rPr>
                <w:b/>
                <w:bCs/>
              </w:rPr>
              <w:t xml:space="preserve">Aplicación de técnicas </w:t>
            </w:r>
            <w:r w:rsidR="00276F90">
              <w:rPr>
                <w:b/>
                <w:bCs/>
              </w:rPr>
              <w:t>de programación funcional</w:t>
            </w:r>
          </w:p>
          <w:p w14:paraId="1A415669" w14:textId="77777777" w:rsidR="00276F90" w:rsidRDefault="00276F90" w:rsidP="00A9686E">
            <w:pPr>
              <w:jc w:val="both"/>
              <w:rPr>
                <w:b/>
                <w:bCs/>
              </w:rPr>
            </w:pPr>
          </w:p>
          <w:p w14:paraId="4462A2E9" w14:textId="72EEB835" w:rsidR="00276F90" w:rsidRDefault="00276F90" w:rsidP="00A9686E">
            <w:pPr>
              <w:jc w:val="both"/>
            </w:pPr>
            <w:r>
              <w:t>1.</w:t>
            </w:r>
            <w:r w:rsidR="00076FA4">
              <w:t xml:space="preserve">Estudio de los temas de la unidad 4 </w:t>
            </w:r>
            <w:r w:rsidR="004D0817">
              <w:t xml:space="preserve">evaluando la </w:t>
            </w:r>
            <w:r w:rsidR="00EC0B56">
              <w:t>codificación de</w:t>
            </w:r>
            <w:r w:rsidR="004D0817">
              <w:t xml:space="preserve"> compañeros de clase</w:t>
            </w:r>
            <w:r w:rsidR="00EC0B56">
              <w:t>.</w:t>
            </w:r>
          </w:p>
          <w:p w14:paraId="7DF61C52" w14:textId="4C294073" w:rsidR="00EC0B56" w:rsidRPr="00276F90" w:rsidRDefault="00EC0B56" w:rsidP="00A9686E">
            <w:pPr>
              <w:jc w:val="both"/>
            </w:pPr>
            <w:r>
              <w:t>2.</w:t>
            </w:r>
            <w:r w:rsidR="007C090D">
              <w:t>Con la evaluación se realiza 3 participaciones</w:t>
            </w:r>
            <w:r w:rsidR="00092F90">
              <w:t xml:space="preserve"> exponiendo dudas y comentarios constructivos</w:t>
            </w:r>
            <w:r w:rsidR="007C090D">
              <w:t>.</w:t>
            </w:r>
          </w:p>
        </w:tc>
        <w:tc>
          <w:tcPr>
            <w:tcW w:w="2224" w:type="dxa"/>
            <w:shd w:val="clear" w:color="auto" w:fill="F2F2F2" w:themeFill="background1" w:themeFillShade="F2"/>
          </w:tcPr>
          <w:p w14:paraId="251FAA87" w14:textId="5E58D894" w:rsidR="00FE2BFE" w:rsidRDefault="00157630" w:rsidP="00157630">
            <w:pPr>
              <w:jc w:val="both"/>
              <w:rPr>
                <w:b/>
                <w:bCs/>
              </w:rPr>
            </w:pPr>
            <w:r>
              <w:rPr>
                <w:b/>
                <w:bCs/>
              </w:rPr>
              <w:t xml:space="preserve">Entrega del </w:t>
            </w:r>
            <w:r w:rsidR="0042683B">
              <w:rPr>
                <w:b/>
                <w:bCs/>
              </w:rPr>
              <w:t xml:space="preserve">software </w:t>
            </w:r>
            <w:r w:rsidR="00CD48BB">
              <w:rPr>
                <w:b/>
                <w:bCs/>
              </w:rPr>
              <w:t>funcional terminado</w:t>
            </w:r>
          </w:p>
          <w:p w14:paraId="37EBD76B" w14:textId="77777777" w:rsidR="009724DB" w:rsidRDefault="009724DB" w:rsidP="00157630">
            <w:pPr>
              <w:jc w:val="both"/>
              <w:rPr>
                <w:b/>
                <w:bCs/>
              </w:rPr>
            </w:pPr>
          </w:p>
          <w:p w14:paraId="62186C99" w14:textId="77777777" w:rsidR="009724DB" w:rsidRDefault="009724DB" w:rsidP="00157630">
            <w:pPr>
              <w:jc w:val="both"/>
            </w:pPr>
            <w:r>
              <w:t>1.</w:t>
            </w:r>
            <w:r w:rsidR="00E7067B">
              <w:t xml:space="preserve">El </w:t>
            </w:r>
            <w:r w:rsidR="002F3742">
              <w:t xml:space="preserve">Proyecto </w:t>
            </w:r>
            <w:r w:rsidR="00902881">
              <w:t>completo</w:t>
            </w:r>
            <w:r w:rsidR="00D80B7E">
              <w:t xml:space="preserve"> es cargad</w:t>
            </w:r>
            <w:r w:rsidR="00B155DC">
              <w:t xml:space="preserve">o </w:t>
            </w:r>
            <w:r w:rsidR="00FB3D0C">
              <w:t>al repositorio de GitHub</w:t>
            </w:r>
            <w:r w:rsidR="0023305F">
              <w:t>.</w:t>
            </w:r>
          </w:p>
          <w:p w14:paraId="57FB8C2A" w14:textId="77777777" w:rsidR="0023305F" w:rsidRDefault="0023305F" w:rsidP="00157630">
            <w:pPr>
              <w:jc w:val="both"/>
            </w:pPr>
            <w:r>
              <w:t>2.</w:t>
            </w:r>
            <w:r w:rsidR="00783A2E">
              <w:t xml:space="preserve">En el repositorio </w:t>
            </w:r>
            <w:r w:rsidR="00CF59A2">
              <w:t xml:space="preserve">se encuentran cargados </w:t>
            </w:r>
            <w:r w:rsidR="00587B96">
              <w:t xml:space="preserve">los archivos que incluyen </w:t>
            </w:r>
            <w:r w:rsidR="00742B39">
              <w:t>las explicaciones</w:t>
            </w:r>
            <w:r w:rsidR="009B3371">
              <w:t xml:space="preserve"> </w:t>
            </w:r>
            <w:r w:rsidR="0096152A">
              <w:t xml:space="preserve">de las funcionalidades </w:t>
            </w:r>
            <w:r w:rsidR="005E1DF3">
              <w:t>del sistema.</w:t>
            </w:r>
          </w:p>
          <w:p w14:paraId="65A96DD2" w14:textId="473F0E16" w:rsidR="005E1DF3" w:rsidRPr="009724DB" w:rsidRDefault="00C25870" w:rsidP="00157630">
            <w:pPr>
              <w:jc w:val="both"/>
            </w:pPr>
            <w:r>
              <w:t xml:space="preserve">3. </w:t>
            </w:r>
            <w:r w:rsidR="00DD1D89">
              <w:t>Introducción del proyecto, el sof</w:t>
            </w:r>
            <w:r w:rsidR="00770F9A">
              <w:t>tware que contenga las 4 unidades</w:t>
            </w:r>
            <w:r w:rsidR="00881397">
              <w:t xml:space="preserve"> y por último se hace la presentación del proyecto</w:t>
            </w:r>
            <w:r w:rsidR="003E7470">
              <w:t xml:space="preserve"> culminado.</w:t>
            </w:r>
          </w:p>
        </w:tc>
      </w:tr>
    </w:tbl>
    <w:p w14:paraId="5A4F24B4" w14:textId="77777777" w:rsidR="00F920F3" w:rsidRDefault="00F920F3" w:rsidP="00082C6A"/>
    <w:sectPr w:rsidR="00F920F3" w:rsidSect="00F920F3">
      <w:headerReference w:type="default" r:id="rId7"/>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0E0917" w14:textId="77777777" w:rsidR="00CF1E3D" w:rsidRDefault="00CF1E3D" w:rsidP="00FE2BFE">
      <w:pPr>
        <w:spacing w:after="0" w:line="240" w:lineRule="auto"/>
      </w:pPr>
      <w:r>
        <w:separator/>
      </w:r>
    </w:p>
  </w:endnote>
  <w:endnote w:type="continuationSeparator" w:id="0">
    <w:p w14:paraId="11E651D9" w14:textId="77777777" w:rsidR="00CF1E3D" w:rsidRDefault="00CF1E3D" w:rsidP="00FE2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4CF012" w14:textId="77777777" w:rsidR="00CF1E3D" w:rsidRDefault="00CF1E3D" w:rsidP="00FE2BFE">
      <w:pPr>
        <w:spacing w:after="0" w:line="240" w:lineRule="auto"/>
      </w:pPr>
      <w:r>
        <w:separator/>
      </w:r>
    </w:p>
  </w:footnote>
  <w:footnote w:type="continuationSeparator" w:id="0">
    <w:p w14:paraId="736F17E8" w14:textId="77777777" w:rsidR="00CF1E3D" w:rsidRDefault="00CF1E3D" w:rsidP="00FE2B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1EC175" w14:textId="77777777" w:rsidR="00FE2BFE" w:rsidRDefault="00FE2BFE">
    <w:pPr>
      <w:pStyle w:val="Encabezado"/>
    </w:pPr>
  </w:p>
  <w:p w14:paraId="10F13840" w14:textId="77777777" w:rsidR="00FE2BFE" w:rsidRDefault="00FE2BF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70964"/>
    <w:multiLevelType w:val="hybridMultilevel"/>
    <w:tmpl w:val="C7047F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517276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0F3"/>
    <w:rsid w:val="00001B66"/>
    <w:rsid w:val="00076FA4"/>
    <w:rsid w:val="00082C6A"/>
    <w:rsid w:val="00091D29"/>
    <w:rsid w:val="00092F90"/>
    <w:rsid w:val="001517D6"/>
    <w:rsid w:val="00157630"/>
    <w:rsid w:val="001C1AB6"/>
    <w:rsid w:val="0023305F"/>
    <w:rsid w:val="00276F90"/>
    <w:rsid w:val="002F3742"/>
    <w:rsid w:val="003E7470"/>
    <w:rsid w:val="0042683B"/>
    <w:rsid w:val="0044607F"/>
    <w:rsid w:val="00462254"/>
    <w:rsid w:val="004B7C31"/>
    <w:rsid w:val="004D0817"/>
    <w:rsid w:val="004E4B6A"/>
    <w:rsid w:val="004F5917"/>
    <w:rsid w:val="004F635B"/>
    <w:rsid w:val="00507EAD"/>
    <w:rsid w:val="00536C53"/>
    <w:rsid w:val="005457D7"/>
    <w:rsid w:val="0056401B"/>
    <w:rsid w:val="00587B96"/>
    <w:rsid w:val="00593D0F"/>
    <w:rsid w:val="005A390A"/>
    <w:rsid w:val="005B0B9A"/>
    <w:rsid w:val="005E1DF3"/>
    <w:rsid w:val="00632D51"/>
    <w:rsid w:val="00664DDA"/>
    <w:rsid w:val="00687AF4"/>
    <w:rsid w:val="00742B39"/>
    <w:rsid w:val="00770F9A"/>
    <w:rsid w:val="00783A2E"/>
    <w:rsid w:val="007C090D"/>
    <w:rsid w:val="00820ECA"/>
    <w:rsid w:val="00881397"/>
    <w:rsid w:val="00882EF3"/>
    <w:rsid w:val="00902881"/>
    <w:rsid w:val="00942A1D"/>
    <w:rsid w:val="00954011"/>
    <w:rsid w:val="0096152A"/>
    <w:rsid w:val="009724DB"/>
    <w:rsid w:val="009A1C96"/>
    <w:rsid w:val="009B3371"/>
    <w:rsid w:val="00A44AD3"/>
    <w:rsid w:val="00A70785"/>
    <w:rsid w:val="00A80CB5"/>
    <w:rsid w:val="00A91109"/>
    <w:rsid w:val="00A9686E"/>
    <w:rsid w:val="00AA17E6"/>
    <w:rsid w:val="00B070CF"/>
    <w:rsid w:val="00B07854"/>
    <w:rsid w:val="00B155DC"/>
    <w:rsid w:val="00B7044B"/>
    <w:rsid w:val="00C11E17"/>
    <w:rsid w:val="00C25870"/>
    <w:rsid w:val="00C35F2E"/>
    <w:rsid w:val="00CD48BB"/>
    <w:rsid w:val="00CF1E3D"/>
    <w:rsid w:val="00CF59A2"/>
    <w:rsid w:val="00D612C6"/>
    <w:rsid w:val="00D709EE"/>
    <w:rsid w:val="00D80B7E"/>
    <w:rsid w:val="00DB45A0"/>
    <w:rsid w:val="00DD1D89"/>
    <w:rsid w:val="00E15343"/>
    <w:rsid w:val="00E45C1E"/>
    <w:rsid w:val="00E503C0"/>
    <w:rsid w:val="00E57A13"/>
    <w:rsid w:val="00E7067B"/>
    <w:rsid w:val="00E855E2"/>
    <w:rsid w:val="00E91853"/>
    <w:rsid w:val="00EC0B56"/>
    <w:rsid w:val="00EC7135"/>
    <w:rsid w:val="00F3092E"/>
    <w:rsid w:val="00F920F3"/>
    <w:rsid w:val="00FB3D0C"/>
    <w:rsid w:val="00FD4A77"/>
    <w:rsid w:val="00FE2B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4ECBC"/>
  <w15:chartTrackingRefBased/>
  <w15:docId w15:val="{41810602-5090-4A66-9181-240010025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920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920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920F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920F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920F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920F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920F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920F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920F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920F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920F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920F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920F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920F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920F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920F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920F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920F3"/>
    <w:rPr>
      <w:rFonts w:eastAsiaTheme="majorEastAsia" w:cstheme="majorBidi"/>
      <w:color w:val="272727" w:themeColor="text1" w:themeTint="D8"/>
    </w:rPr>
  </w:style>
  <w:style w:type="paragraph" w:styleId="Ttulo">
    <w:name w:val="Title"/>
    <w:basedOn w:val="Normal"/>
    <w:next w:val="Normal"/>
    <w:link w:val="TtuloCar"/>
    <w:uiPriority w:val="10"/>
    <w:qFormat/>
    <w:rsid w:val="00F920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920F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920F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920F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920F3"/>
    <w:pPr>
      <w:spacing w:before="160"/>
      <w:jc w:val="center"/>
    </w:pPr>
    <w:rPr>
      <w:i/>
      <w:iCs/>
      <w:color w:val="404040" w:themeColor="text1" w:themeTint="BF"/>
    </w:rPr>
  </w:style>
  <w:style w:type="character" w:customStyle="1" w:styleId="CitaCar">
    <w:name w:val="Cita Car"/>
    <w:basedOn w:val="Fuentedeprrafopredeter"/>
    <w:link w:val="Cita"/>
    <w:uiPriority w:val="29"/>
    <w:rsid w:val="00F920F3"/>
    <w:rPr>
      <w:i/>
      <w:iCs/>
      <w:color w:val="404040" w:themeColor="text1" w:themeTint="BF"/>
    </w:rPr>
  </w:style>
  <w:style w:type="paragraph" w:styleId="Prrafodelista">
    <w:name w:val="List Paragraph"/>
    <w:basedOn w:val="Normal"/>
    <w:uiPriority w:val="34"/>
    <w:qFormat/>
    <w:rsid w:val="00F920F3"/>
    <w:pPr>
      <w:ind w:left="720"/>
      <w:contextualSpacing/>
    </w:pPr>
  </w:style>
  <w:style w:type="character" w:styleId="nfasisintenso">
    <w:name w:val="Intense Emphasis"/>
    <w:basedOn w:val="Fuentedeprrafopredeter"/>
    <w:uiPriority w:val="21"/>
    <w:qFormat/>
    <w:rsid w:val="00F920F3"/>
    <w:rPr>
      <w:i/>
      <w:iCs/>
      <w:color w:val="0F4761" w:themeColor="accent1" w:themeShade="BF"/>
    </w:rPr>
  </w:style>
  <w:style w:type="paragraph" w:styleId="Citadestacada">
    <w:name w:val="Intense Quote"/>
    <w:basedOn w:val="Normal"/>
    <w:next w:val="Normal"/>
    <w:link w:val="CitadestacadaCar"/>
    <w:uiPriority w:val="30"/>
    <w:qFormat/>
    <w:rsid w:val="00F920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920F3"/>
    <w:rPr>
      <w:i/>
      <w:iCs/>
      <w:color w:val="0F4761" w:themeColor="accent1" w:themeShade="BF"/>
    </w:rPr>
  </w:style>
  <w:style w:type="character" w:styleId="Referenciaintensa">
    <w:name w:val="Intense Reference"/>
    <w:basedOn w:val="Fuentedeprrafopredeter"/>
    <w:uiPriority w:val="32"/>
    <w:qFormat/>
    <w:rsid w:val="00F920F3"/>
    <w:rPr>
      <w:b/>
      <w:bCs/>
      <w:smallCaps/>
      <w:color w:val="0F4761" w:themeColor="accent1" w:themeShade="BF"/>
      <w:spacing w:val="5"/>
    </w:rPr>
  </w:style>
  <w:style w:type="table" w:styleId="Tablaconcuadrcula">
    <w:name w:val="Table Grid"/>
    <w:basedOn w:val="Tablanormal"/>
    <w:uiPriority w:val="39"/>
    <w:rsid w:val="00F920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E2BF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2BFE"/>
  </w:style>
  <w:style w:type="paragraph" w:styleId="Piedepgina">
    <w:name w:val="footer"/>
    <w:basedOn w:val="Normal"/>
    <w:link w:val="PiedepginaCar"/>
    <w:uiPriority w:val="99"/>
    <w:unhideWhenUsed/>
    <w:rsid w:val="00FE2BF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2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1</Pages>
  <Words>306</Words>
  <Characters>1688</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Orosco</dc:creator>
  <cp:keywords/>
  <dc:description/>
  <cp:lastModifiedBy>Junior Orosco</cp:lastModifiedBy>
  <cp:revision>69</cp:revision>
  <dcterms:created xsi:type="dcterms:W3CDTF">2025-02-28T00:18:00Z</dcterms:created>
  <dcterms:modified xsi:type="dcterms:W3CDTF">2025-03-02T05:56:00Z</dcterms:modified>
</cp:coreProperties>
</file>