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E4C9E" w14:textId="300DF8EA" w:rsidR="00853008" w:rsidRDefault="002622F0" w:rsidP="00853008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C3651F2" wp14:editId="6C7056D6">
            <wp:simplePos x="0" y="0"/>
            <wp:positionH relativeFrom="column">
              <wp:posOffset>325652</wp:posOffset>
            </wp:positionH>
            <wp:positionV relativeFrom="paragraph">
              <wp:posOffset>-715952</wp:posOffset>
            </wp:positionV>
            <wp:extent cx="820993" cy="820993"/>
            <wp:effectExtent l="0" t="0" r="0" b="0"/>
            <wp:wrapNone/>
            <wp:docPr id="1662549323" name="Imagen 1" descr="DCC Universidad de Chile | Santia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CC Universidad de Chile | Santia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993" cy="820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E659F50" wp14:editId="6BA5409C">
            <wp:simplePos x="0" y="0"/>
            <wp:positionH relativeFrom="column">
              <wp:posOffset>-795573</wp:posOffset>
            </wp:positionH>
            <wp:positionV relativeFrom="paragraph">
              <wp:posOffset>-717181</wp:posOffset>
            </wp:positionV>
            <wp:extent cx="1120877" cy="821190"/>
            <wp:effectExtent l="0" t="0" r="3175" b="0"/>
            <wp:wrapNone/>
            <wp:docPr id="777884174" name="Imagen 2" descr="Modalidad docencia Semestre Primavera 2020 - Facultad de Ciencias Físicas y  Matemáticas - Universidad de Ch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dalidad docencia Semestre Primavera 2020 - Facultad de Ciencias Físicas y  Matemáticas - Universidad de Chil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877" cy="82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F07FD" w14:textId="0D6670E4" w:rsidR="00853008" w:rsidRDefault="00853008" w:rsidP="00853008">
      <w:pPr>
        <w:jc w:val="center"/>
      </w:pPr>
    </w:p>
    <w:p w14:paraId="54A8C949" w14:textId="18E1409B" w:rsidR="00853008" w:rsidRDefault="00853008" w:rsidP="00853008">
      <w:pPr>
        <w:jc w:val="center"/>
      </w:pPr>
    </w:p>
    <w:p w14:paraId="072CE805" w14:textId="232E23DA" w:rsidR="00853008" w:rsidRDefault="00853008" w:rsidP="00853008">
      <w:pPr>
        <w:jc w:val="center"/>
      </w:pPr>
    </w:p>
    <w:p w14:paraId="4F3DE1ED" w14:textId="77777777" w:rsidR="00853008" w:rsidRDefault="00853008" w:rsidP="00853008">
      <w:pPr>
        <w:jc w:val="center"/>
      </w:pPr>
    </w:p>
    <w:p w14:paraId="7117C5C7" w14:textId="77777777" w:rsidR="00853008" w:rsidRDefault="00853008" w:rsidP="00853008">
      <w:pPr>
        <w:jc w:val="center"/>
      </w:pPr>
    </w:p>
    <w:p w14:paraId="24F55357" w14:textId="77777777" w:rsidR="00853008" w:rsidRDefault="00853008" w:rsidP="00853008">
      <w:pPr>
        <w:jc w:val="center"/>
      </w:pPr>
    </w:p>
    <w:p w14:paraId="5936BEF1" w14:textId="77777777" w:rsidR="00853008" w:rsidRDefault="00853008" w:rsidP="00853008">
      <w:pPr>
        <w:jc w:val="center"/>
      </w:pPr>
    </w:p>
    <w:p w14:paraId="79A56D6D" w14:textId="77777777" w:rsidR="00853008" w:rsidRDefault="00853008" w:rsidP="00853008">
      <w:pPr>
        <w:jc w:val="center"/>
      </w:pPr>
    </w:p>
    <w:p w14:paraId="47067DA2" w14:textId="77777777" w:rsidR="00853008" w:rsidRDefault="00853008" w:rsidP="00853008">
      <w:pPr>
        <w:jc w:val="center"/>
      </w:pPr>
    </w:p>
    <w:p w14:paraId="4BE4BB8D" w14:textId="77777777" w:rsidR="00853008" w:rsidRDefault="00853008" w:rsidP="00853008">
      <w:pPr>
        <w:jc w:val="center"/>
      </w:pPr>
    </w:p>
    <w:p w14:paraId="7A32A649" w14:textId="77777777" w:rsidR="00853008" w:rsidRDefault="00853008" w:rsidP="00853008">
      <w:pPr>
        <w:jc w:val="center"/>
      </w:pPr>
    </w:p>
    <w:p w14:paraId="2EA249FD" w14:textId="77777777" w:rsidR="00853008" w:rsidRDefault="00853008" w:rsidP="00853008">
      <w:pPr>
        <w:jc w:val="center"/>
      </w:pPr>
    </w:p>
    <w:p w14:paraId="23839F61" w14:textId="04223044" w:rsidR="00840C36" w:rsidRPr="00363FCE" w:rsidRDefault="00853008" w:rsidP="00853008">
      <w:pPr>
        <w:jc w:val="center"/>
        <w:rPr>
          <w:b/>
          <w:bCs/>
          <w:lang w:val="en-US"/>
        </w:rPr>
      </w:pPr>
      <w:r w:rsidRPr="00363FCE">
        <w:rPr>
          <w:b/>
          <w:bCs/>
          <w:lang w:val="en-US"/>
        </w:rPr>
        <w:t>Mini-</w:t>
      </w:r>
      <w:proofErr w:type="spellStart"/>
      <w:r w:rsidRPr="00363FCE">
        <w:rPr>
          <w:b/>
          <w:bCs/>
          <w:lang w:val="en-US"/>
        </w:rPr>
        <w:t>informe</w:t>
      </w:r>
      <w:proofErr w:type="spellEnd"/>
      <w:r w:rsidRPr="00363FCE">
        <w:rPr>
          <w:b/>
          <w:bCs/>
          <w:lang w:val="en-US"/>
        </w:rPr>
        <w:t xml:space="preserve"> Stop &amp; Wait</w:t>
      </w:r>
    </w:p>
    <w:p w14:paraId="6A5859DC" w14:textId="77777777" w:rsidR="00853008" w:rsidRPr="00D27AED" w:rsidRDefault="00853008" w:rsidP="00853008">
      <w:pPr>
        <w:jc w:val="center"/>
        <w:rPr>
          <w:lang w:val="en-US"/>
        </w:rPr>
      </w:pPr>
    </w:p>
    <w:p w14:paraId="6A072011" w14:textId="77777777" w:rsidR="00853008" w:rsidRPr="00D27AED" w:rsidRDefault="00853008" w:rsidP="00853008">
      <w:pPr>
        <w:jc w:val="center"/>
        <w:rPr>
          <w:lang w:val="en-US"/>
        </w:rPr>
      </w:pPr>
    </w:p>
    <w:p w14:paraId="1EF28BBC" w14:textId="77777777" w:rsidR="00853008" w:rsidRPr="00D27AED" w:rsidRDefault="00853008" w:rsidP="00853008">
      <w:pPr>
        <w:jc w:val="center"/>
        <w:rPr>
          <w:lang w:val="en-US"/>
        </w:rPr>
      </w:pPr>
    </w:p>
    <w:p w14:paraId="1DCC70DA" w14:textId="77777777" w:rsidR="00853008" w:rsidRPr="00D27AED" w:rsidRDefault="00853008" w:rsidP="00853008">
      <w:pPr>
        <w:jc w:val="center"/>
        <w:rPr>
          <w:lang w:val="en-US"/>
        </w:rPr>
      </w:pPr>
    </w:p>
    <w:p w14:paraId="1D2832DF" w14:textId="77777777" w:rsidR="00853008" w:rsidRPr="00D27AED" w:rsidRDefault="00853008" w:rsidP="00853008">
      <w:pPr>
        <w:jc w:val="center"/>
        <w:rPr>
          <w:lang w:val="en-US"/>
        </w:rPr>
      </w:pPr>
    </w:p>
    <w:p w14:paraId="34A7FFBF" w14:textId="77777777" w:rsidR="00853008" w:rsidRPr="00D27AED" w:rsidRDefault="00853008" w:rsidP="00853008">
      <w:pPr>
        <w:jc w:val="center"/>
        <w:rPr>
          <w:lang w:val="en-US"/>
        </w:rPr>
      </w:pPr>
    </w:p>
    <w:p w14:paraId="3D0AFF80" w14:textId="77777777" w:rsidR="00853008" w:rsidRPr="00D27AED" w:rsidRDefault="00853008" w:rsidP="00853008">
      <w:pPr>
        <w:jc w:val="center"/>
        <w:rPr>
          <w:lang w:val="en-US"/>
        </w:rPr>
      </w:pPr>
    </w:p>
    <w:p w14:paraId="173326FA" w14:textId="77777777" w:rsidR="00853008" w:rsidRPr="00D27AED" w:rsidRDefault="00853008" w:rsidP="00853008">
      <w:pPr>
        <w:jc w:val="center"/>
        <w:rPr>
          <w:lang w:val="en-US"/>
        </w:rPr>
      </w:pPr>
    </w:p>
    <w:p w14:paraId="28AB0BED" w14:textId="01553B9D" w:rsidR="00853008" w:rsidRDefault="00853008" w:rsidP="00853008">
      <w:pPr>
        <w:jc w:val="right"/>
      </w:pPr>
      <w:r>
        <w:t>Autor: Sebastian Cadena</w:t>
      </w:r>
    </w:p>
    <w:p w14:paraId="52381C9A" w14:textId="09A1DE2C" w:rsidR="00853008" w:rsidRDefault="00853008" w:rsidP="00853008">
      <w:pPr>
        <w:jc w:val="right"/>
      </w:pPr>
      <w:r>
        <w:t>Profesor: Ivana Bachmann</w:t>
      </w:r>
    </w:p>
    <w:p w14:paraId="0D17AEC2" w14:textId="77777777" w:rsidR="004B40C9" w:rsidRDefault="004B40C9" w:rsidP="00853008">
      <w:pPr>
        <w:jc w:val="right"/>
      </w:pPr>
    </w:p>
    <w:p w14:paraId="1336A2B4" w14:textId="77777777" w:rsidR="00900BC9" w:rsidRDefault="00900BC9" w:rsidP="00F17D80">
      <w:pPr>
        <w:jc w:val="both"/>
      </w:pPr>
    </w:p>
    <w:p w14:paraId="2448B3B6" w14:textId="0BA1FA99" w:rsidR="00900BC9" w:rsidRDefault="00900BC9" w:rsidP="00900BC9">
      <w:r w:rsidRPr="00900BC9">
        <w:lastRenderedPageBreak/>
        <w:t>Repositorio:</w:t>
      </w:r>
      <w:r w:rsidRPr="00900BC9">
        <w:rPr>
          <w:sz w:val="20"/>
          <w:szCs w:val="20"/>
        </w:rPr>
        <w:t xml:space="preserve"> </w:t>
      </w:r>
      <w:hyperlink r:id="rId7" w:history="1">
        <w:r w:rsidRPr="00900BC9">
          <w:rPr>
            <w:rStyle w:val="Hipervnculo"/>
            <w:sz w:val="20"/>
            <w:szCs w:val="20"/>
          </w:rPr>
          <w:t>https://github.com/JuniorC-code/redes/tree/main/actividad_3-STOP%26WAIT</w:t>
        </w:r>
      </w:hyperlink>
    </w:p>
    <w:p w14:paraId="2C6472B7" w14:textId="320C7DF3" w:rsidR="00F17D80" w:rsidRPr="00F17D80" w:rsidRDefault="00F17D80" w:rsidP="00F17D80">
      <w:pPr>
        <w:jc w:val="both"/>
      </w:pPr>
      <w:r w:rsidRPr="00F17D80">
        <w:t xml:space="preserve">El protocolo de control de errores </w:t>
      </w:r>
      <w:r w:rsidRPr="00F17D80">
        <w:rPr>
          <w:i/>
          <w:iCs/>
        </w:rPr>
        <w:t>Stop &amp; Wait</w:t>
      </w:r>
      <w:r w:rsidRPr="00F17D80">
        <w:t xml:space="preserve"> es utilizado para asegurarse de que los paquetes enviados por el emisor lleguen al receptor, realizando reenvíos de paquetes en caso de que alguno se pierda. En </w:t>
      </w:r>
      <w:r w:rsidRPr="00F17D80">
        <w:rPr>
          <w:i/>
          <w:iCs/>
        </w:rPr>
        <w:t>Stop &amp; Wait</w:t>
      </w:r>
      <w:r w:rsidRPr="00F17D80">
        <w:t>, cuando el emisor envía un paquete, este se queda esperando a que el receptor le confirme que dicho paquete llegó mediante un mensaje ACK. Una vez el emisor recibe el mensaje ACK del receptor, este procede a enviar el siguiente paquete de información. El emisor esperará el mensaje ACK por un periodo de tiempo que llamaremos '</w:t>
      </w:r>
      <w:proofErr w:type="spellStart"/>
      <w:r w:rsidRPr="00F17D80">
        <w:rPr>
          <w:i/>
          <w:iCs/>
        </w:rPr>
        <w:t>timeou</w:t>
      </w:r>
      <w:r w:rsidRPr="00F17D80">
        <w:t>t</w:t>
      </w:r>
      <w:proofErr w:type="spellEnd"/>
      <w:r w:rsidRPr="00F17D80">
        <w:t xml:space="preserve">', en caso de no recibir el mensaje ACK que esperaba dentro del periodo de </w:t>
      </w:r>
      <w:proofErr w:type="spellStart"/>
      <w:r w:rsidRPr="00F17D80">
        <w:t>timeout</w:t>
      </w:r>
      <w:proofErr w:type="spellEnd"/>
      <w:r w:rsidRPr="00F17D80">
        <w:t>, el emisor reenviará el paquete al receptor.</w:t>
      </w:r>
    </w:p>
    <w:p w14:paraId="2A7F2B1A" w14:textId="77777777" w:rsidR="002622F0" w:rsidRDefault="002622F0" w:rsidP="005F7D4E">
      <w:pPr>
        <w:jc w:val="both"/>
      </w:pPr>
    </w:p>
    <w:p w14:paraId="404981C4" w14:textId="1D5E01E1" w:rsidR="00D70687" w:rsidRDefault="004B1E02" w:rsidP="005F7D4E">
      <w:pPr>
        <w:jc w:val="both"/>
      </w:pPr>
      <w:r w:rsidRPr="004B1E02">
        <w:t>Para</w:t>
      </w:r>
      <w:r>
        <w:t xml:space="preserve"> nuestra </w:t>
      </w:r>
      <w:r w:rsidRPr="004B1E02">
        <w:t xml:space="preserve"> actividad</w:t>
      </w:r>
      <w:r>
        <w:t xml:space="preserve"> se program</w:t>
      </w:r>
      <w:r w:rsidR="005F7D4E">
        <w:t>ó</w:t>
      </w:r>
      <w:r w:rsidRPr="004B1E02">
        <w:t xml:space="preserve"> una clase </w:t>
      </w:r>
      <w:proofErr w:type="spellStart"/>
      <w:r w:rsidRPr="004B1E02">
        <w:rPr>
          <w:b/>
          <w:bCs/>
        </w:rPr>
        <w:t>socketTCP</w:t>
      </w:r>
      <w:proofErr w:type="spellEnd"/>
      <w:r w:rsidRPr="004B1E02">
        <w:t xml:space="preserve"> la cual implemen</w:t>
      </w:r>
      <w:r w:rsidR="005F7D4E">
        <w:t xml:space="preserve">ta </w:t>
      </w:r>
      <w:r w:rsidRPr="004B1E02">
        <w:t>sockets orientados a conexión usando</w:t>
      </w:r>
      <w:r w:rsidRPr="004B1E02">
        <w:rPr>
          <w:b/>
          <w:bCs/>
        </w:rPr>
        <w:t xml:space="preserve"> Stop &amp; Wait</w:t>
      </w:r>
      <w:r w:rsidRPr="004B1E02">
        <w:t>. Esta clase  funciona</w:t>
      </w:r>
      <w:r w:rsidR="005F7D4E">
        <w:t xml:space="preserve"> </w:t>
      </w:r>
      <w:r w:rsidRPr="004B1E02">
        <w:t xml:space="preserve">de forma similar a los sockets orientados a conexión de </w:t>
      </w:r>
      <w:proofErr w:type="spellStart"/>
      <w:r w:rsidRPr="004B1E02">
        <w:t>python</w:t>
      </w:r>
      <w:proofErr w:type="spellEnd"/>
      <w:r w:rsidRPr="004B1E02">
        <w:t xml:space="preserve">. </w:t>
      </w:r>
      <w:r w:rsidR="00B852AE" w:rsidRPr="004B1E02">
        <w:rPr>
          <w:b/>
          <w:bCs/>
        </w:rPr>
        <w:t>Además,</w:t>
      </w:r>
      <w:r w:rsidRPr="004B1E02">
        <w:t xml:space="preserve"> </w:t>
      </w:r>
      <w:r w:rsidR="005F7D4E">
        <w:t xml:space="preserve">se </w:t>
      </w:r>
      <w:r w:rsidR="00B852AE">
        <w:t>implementó</w:t>
      </w:r>
      <w:r w:rsidR="005F7D4E">
        <w:t xml:space="preserve"> </w:t>
      </w:r>
      <w:r w:rsidRPr="004B1E02">
        <w:t xml:space="preserve">un cliente y un servidor que </w:t>
      </w:r>
      <w:r w:rsidR="005F7D4E">
        <w:t xml:space="preserve">usan estos </w:t>
      </w:r>
      <w:r w:rsidRPr="004B1E02">
        <w:t>tipo</w:t>
      </w:r>
      <w:r w:rsidR="005F7D4E">
        <w:t>s de objetos</w:t>
      </w:r>
      <w:r w:rsidRPr="004B1E02">
        <w:t> </w:t>
      </w:r>
      <w:proofErr w:type="spellStart"/>
      <w:r w:rsidRPr="004B1E02">
        <w:rPr>
          <w:b/>
          <w:bCs/>
        </w:rPr>
        <w:t>socketTCP</w:t>
      </w:r>
      <w:proofErr w:type="spellEnd"/>
      <w:r w:rsidRPr="004B1E02">
        <w:t xml:space="preserve"> para </w:t>
      </w:r>
      <w:r w:rsidR="005F7D4E">
        <w:t xml:space="preserve">poder </w:t>
      </w:r>
      <w:r w:rsidRPr="004B1E02">
        <w:t>comunicarse.</w:t>
      </w:r>
    </w:p>
    <w:p w14:paraId="37EBB6E8" w14:textId="142EAE58" w:rsidR="00D70687" w:rsidRDefault="00D70687" w:rsidP="005F7D4E">
      <w:pPr>
        <w:jc w:val="both"/>
      </w:pPr>
      <w:r>
        <w:t xml:space="preserve">Las dificultades de la actividad </w:t>
      </w:r>
      <w:r w:rsidR="00B852AE">
        <w:t>residían</w:t>
      </w:r>
      <w:r>
        <w:t xml:space="preserve"> en la implementación de</w:t>
      </w:r>
      <w:r w:rsidR="00E52261">
        <w:t xml:space="preserve"> </w:t>
      </w:r>
      <w:r w:rsidR="00E52261" w:rsidRPr="004B1E02">
        <w:rPr>
          <w:b/>
          <w:bCs/>
          <w:u w:val="single"/>
        </w:rPr>
        <w:t>TCP simplificado con Stop &amp; Wait</w:t>
      </w:r>
      <w:r w:rsidR="00E52261">
        <w:rPr>
          <w:b/>
          <w:bCs/>
          <w:u w:val="single"/>
        </w:rPr>
        <w:t xml:space="preserve">, </w:t>
      </w:r>
      <w:r w:rsidR="00E52261">
        <w:t xml:space="preserve">también usando </w:t>
      </w:r>
      <w:proofErr w:type="spellStart"/>
      <w:r w:rsidR="00E52261">
        <w:t>timeouts</w:t>
      </w:r>
      <w:proofErr w:type="spellEnd"/>
      <w:r w:rsidR="00E52261">
        <w:t xml:space="preserve">, mensajes </w:t>
      </w:r>
      <w:proofErr w:type="spellStart"/>
      <w:r w:rsidR="00E52261">
        <w:t>ACK’s</w:t>
      </w:r>
      <w:proofErr w:type="spellEnd"/>
      <w:r w:rsidR="00E52261">
        <w:t xml:space="preserve"> </w:t>
      </w:r>
      <w:r w:rsidR="00F23549">
        <w:t>entre otros…</w:t>
      </w:r>
    </w:p>
    <w:p w14:paraId="7EE92088" w14:textId="0901C565" w:rsidR="004B1E02" w:rsidRDefault="00F23549" w:rsidP="005F7D4E">
      <w:pPr>
        <w:jc w:val="both"/>
      </w:pPr>
      <w:r>
        <w:t xml:space="preserve">La prueba final se basa en que nuestro cliente sea capaz de enviar un archivo a una dirección </w:t>
      </w:r>
      <w:r w:rsidR="008D2616">
        <w:t>(IP,</w:t>
      </w:r>
      <w:r w:rsidR="00363FCE">
        <w:t xml:space="preserve"> </w:t>
      </w:r>
      <w:r w:rsidR="008D2616">
        <w:t xml:space="preserve">Puerto) donde el servidor </w:t>
      </w:r>
      <w:r w:rsidR="00B852AE">
        <w:t>escuchara.</w:t>
      </w:r>
      <w:r w:rsidR="00B852AE" w:rsidRPr="004B1E02">
        <w:t xml:space="preserve"> Por</w:t>
      </w:r>
      <w:r w:rsidR="004B1E02" w:rsidRPr="004B1E02">
        <w:t xml:space="preserve"> ejemplo, si queremos enviar </w:t>
      </w:r>
      <w:r w:rsidR="008D2616">
        <w:t xml:space="preserve">desde el cliente </w:t>
      </w:r>
      <w:r w:rsidR="004B1E02" w:rsidRPr="004B1E02">
        <w:t xml:space="preserve">el archivo </w:t>
      </w:r>
      <w:r w:rsidR="004B1E02" w:rsidRPr="004B1E02">
        <w:rPr>
          <w:b/>
          <w:bCs/>
        </w:rPr>
        <w:t>'archivo.txt'</w:t>
      </w:r>
      <w:r w:rsidR="004B1E02" w:rsidRPr="004B1E02">
        <w:t xml:space="preserve"> a la dirección '</w:t>
      </w:r>
      <w:r w:rsidR="004B1E02" w:rsidRPr="004B1E02">
        <w:rPr>
          <w:b/>
          <w:bCs/>
        </w:rPr>
        <w:t>(localhost, 8000)</w:t>
      </w:r>
      <w:r w:rsidR="004B1E02" w:rsidRPr="004B1E02">
        <w:t>' veríamos algo como:</w:t>
      </w:r>
    </w:p>
    <w:p w14:paraId="5914E6E5" w14:textId="61393A56" w:rsidR="00700F8C" w:rsidRDefault="00700F8C" w:rsidP="005F7D4E">
      <w:pPr>
        <w:jc w:val="both"/>
        <w:rPr>
          <w:lang w:val="en-US"/>
        </w:rPr>
      </w:pPr>
      <w:r w:rsidRPr="00341BF6">
        <w:rPr>
          <w:lang w:val="en-US"/>
        </w:rPr>
        <w:drawing>
          <wp:inline distT="0" distB="0" distL="0" distR="0" wp14:anchorId="6B7FEA6D" wp14:editId="56737A0F">
            <wp:extent cx="5812834" cy="166677"/>
            <wp:effectExtent l="0" t="0" r="0" b="5080"/>
            <wp:docPr id="1928113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13829" name=""/>
                    <pic:cNvPicPr/>
                  </pic:nvPicPr>
                  <pic:blipFill rotWithShape="1">
                    <a:blip r:embed="rId8"/>
                    <a:srcRect l="2" t="4" r="45614" b="-12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695" cy="20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F6C82" w14:textId="774AF524" w:rsidR="00341BF6" w:rsidRDefault="00341BF6" w:rsidP="005F7D4E">
      <w:pPr>
        <w:jc w:val="both"/>
        <w:rPr>
          <w:lang w:val="en-US"/>
        </w:rPr>
      </w:pPr>
    </w:p>
    <w:p w14:paraId="14E113D3" w14:textId="77777777" w:rsidR="000F7E95" w:rsidRDefault="000F7E95" w:rsidP="005F7D4E">
      <w:pPr>
        <w:jc w:val="both"/>
        <w:rPr>
          <w:lang w:val="en-US"/>
        </w:rPr>
      </w:pPr>
    </w:p>
    <w:p w14:paraId="4F048B65" w14:textId="77777777" w:rsidR="000F7E95" w:rsidRDefault="000F7E95" w:rsidP="005F7D4E">
      <w:pPr>
        <w:jc w:val="both"/>
        <w:rPr>
          <w:lang w:val="en-US"/>
        </w:rPr>
      </w:pPr>
    </w:p>
    <w:p w14:paraId="3822C837" w14:textId="77777777" w:rsidR="000F7E95" w:rsidRDefault="000F7E95" w:rsidP="005F7D4E">
      <w:pPr>
        <w:jc w:val="both"/>
        <w:rPr>
          <w:lang w:val="en-US"/>
        </w:rPr>
      </w:pPr>
    </w:p>
    <w:p w14:paraId="09624D8E" w14:textId="77777777" w:rsidR="000F7E95" w:rsidRDefault="000F7E95" w:rsidP="005F7D4E">
      <w:pPr>
        <w:jc w:val="both"/>
        <w:rPr>
          <w:lang w:val="en-US"/>
        </w:rPr>
      </w:pPr>
    </w:p>
    <w:p w14:paraId="6607179A" w14:textId="77777777" w:rsidR="000F7E95" w:rsidRDefault="000F7E95" w:rsidP="005F7D4E">
      <w:pPr>
        <w:jc w:val="both"/>
        <w:rPr>
          <w:lang w:val="en-US"/>
        </w:rPr>
      </w:pPr>
    </w:p>
    <w:p w14:paraId="5158E5FF" w14:textId="77777777" w:rsidR="000F7E95" w:rsidRDefault="000F7E95" w:rsidP="005F7D4E">
      <w:pPr>
        <w:jc w:val="both"/>
        <w:rPr>
          <w:lang w:val="en-US"/>
        </w:rPr>
      </w:pPr>
    </w:p>
    <w:p w14:paraId="6B367F02" w14:textId="77777777" w:rsidR="000F7E95" w:rsidRDefault="000F7E95" w:rsidP="005F7D4E">
      <w:pPr>
        <w:jc w:val="both"/>
        <w:rPr>
          <w:lang w:val="en-US"/>
        </w:rPr>
      </w:pPr>
    </w:p>
    <w:p w14:paraId="10D4667D" w14:textId="77777777" w:rsidR="000F7E95" w:rsidRDefault="000F7E95" w:rsidP="005F7D4E">
      <w:pPr>
        <w:jc w:val="both"/>
        <w:rPr>
          <w:lang w:val="en-US"/>
        </w:rPr>
      </w:pPr>
    </w:p>
    <w:p w14:paraId="6A9EF6A5" w14:textId="77777777" w:rsidR="000F7E95" w:rsidRDefault="000F7E95" w:rsidP="005F7D4E">
      <w:pPr>
        <w:jc w:val="both"/>
        <w:rPr>
          <w:lang w:val="en-US"/>
        </w:rPr>
      </w:pPr>
    </w:p>
    <w:p w14:paraId="1F111BB4" w14:textId="6C2EA0FB" w:rsidR="00520727" w:rsidRPr="000F7E95" w:rsidRDefault="00B852AE" w:rsidP="005F7D4E">
      <w:pPr>
        <w:jc w:val="both"/>
        <w:rPr>
          <w:b/>
          <w:bCs/>
          <w:u w:val="single"/>
          <w:lang w:val="en-US"/>
        </w:rPr>
      </w:pPr>
      <w:r w:rsidRPr="000F7E95">
        <w:rPr>
          <w:b/>
          <w:bCs/>
          <w:u w:val="single"/>
          <w:lang w:val="en-US"/>
        </w:rPr>
        <w:t>Código</w:t>
      </w:r>
      <w:r w:rsidR="00015083" w:rsidRPr="000F7E95">
        <w:rPr>
          <w:b/>
          <w:bCs/>
          <w:u w:val="single"/>
          <w:lang w:val="en-US"/>
        </w:rPr>
        <w:t xml:space="preserve"> de </w:t>
      </w:r>
      <w:r w:rsidRPr="000F7E95">
        <w:rPr>
          <w:b/>
          <w:bCs/>
          <w:u w:val="single"/>
          <w:lang w:val="en-US"/>
        </w:rPr>
        <w:t>client</w:t>
      </w:r>
      <w:r w:rsidR="00015083" w:rsidRPr="000F7E95">
        <w:rPr>
          <w:b/>
          <w:bCs/>
          <w:u w:val="single"/>
          <w:lang w:val="en-US"/>
        </w:rPr>
        <w:t>:</w:t>
      </w:r>
    </w:p>
    <w:p w14:paraId="3228DEC6" w14:textId="799AC731" w:rsidR="00015083" w:rsidRDefault="00015083" w:rsidP="000F7E95">
      <w:pPr>
        <w:jc w:val="center"/>
        <w:rPr>
          <w:lang w:val="en-US"/>
        </w:rPr>
      </w:pPr>
      <w:r w:rsidRPr="00015083">
        <w:rPr>
          <w:lang w:val="en-US"/>
        </w:rPr>
        <w:drawing>
          <wp:inline distT="0" distB="0" distL="0" distR="0" wp14:anchorId="41D8A840" wp14:editId="2FBB660F">
            <wp:extent cx="2895621" cy="5457865"/>
            <wp:effectExtent l="0" t="0" r="0" b="9525"/>
            <wp:docPr id="2007339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39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621" cy="545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8E55" w14:textId="77777777" w:rsidR="000F7E95" w:rsidRDefault="000F7E95" w:rsidP="000F7E95">
      <w:pPr>
        <w:jc w:val="center"/>
        <w:rPr>
          <w:lang w:val="en-US"/>
        </w:rPr>
      </w:pPr>
    </w:p>
    <w:p w14:paraId="3D7864A8" w14:textId="77777777" w:rsidR="000F7E95" w:rsidRDefault="000F7E95" w:rsidP="000F7E95">
      <w:pPr>
        <w:jc w:val="center"/>
        <w:rPr>
          <w:lang w:val="en-US"/>
        </w:rPr>
      </w:pPr>
    </w:p>
    <w:p w14:paraId="5AEFD4B4" w14:textId="77777777" w:rsidR="000F7E95" w:rsidRDefault="000F7E95" w:rsidP="000F7E95">
      <w:pPr>
        <w:jc w:val="center"/>
        <w:rPr>
          <w:lang w:val="en-US"/>
        </w:rPr>
      </w:pPr>
    </w:p>
    <w:p w14:paraId="06F81E59" w14:textId="77777777" w:rsidR="000F7E95" w:rsidRDefault="000F7E95" w:rsidP="000F7E95">
      <w:pPr>
        <w:jc w:val="center"/>
        <w:rPr>
          <w:lang w:val="en-US"/>
        </w:rPr>
      </w:pPr>
    </w:p>
    <w:p w14:paraId="57BF02F6" w14:textId="77777777" w:rsidR="000F7E95" w:rsidRDefault="000F7E95" w:rsidP="000F7E95">
      <w:pPr>
        <w:jc w:val="center"/>
        <w:rPr>
          <w:lang w:val="en-US"/>
        </w:rPr>
      </w:pPr>
    </w:p>
    <w:p w14:paraId="43C3DB4E" w14:textId="77777777" w:rsidR="000F7E95" w:rsidRDefault="000F7E95" w:rsidP="000F7E95">
      <w:pPr>
        <w:jc w:val="center"/>
        <w:rPr>
          <w:lang w:val="en-US"/>
        </w:rPr>
      </w:pPr>
    </w:p>
    <w:p w14:paraId="417A6098" w14:textId="77777777" w:rsidR="000F7E95" w:rsidRDefault="000F7E95" w:rsidP="000F7E95">
      <w:pPr>
        <w:jc w:val="center"/>
        <w:rPr>
          <w:lang w:val="en-US"/>
        </w:rPr>
      </w:pPr>
    </w:p>
    <w:p w14:paraId="4D94A10D" w14:textId="142F5154" w:rsidR="00410357" w:rsidRDefault="00B852AE" w:rsidP="00B852AE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Código</w:t>
      </w:r>
      <w:r w:rsidR="000F7E95">
        <w:rPr>
          <w:b/>
          <w:bCs/>
          <w:u w:val="single"/>
          <w:lang w:val="en-US"/>
        </w:rPr>
        <w:t xml:space="preserve"> </w:t>
      </w:r>
      <w:r w:rsidR="00FE41A6">
        <w:rPr>
          <w:b/>
          <w:bCs/>
          <w:u w:val="single"/>
          <w:lang w:val="en-US"/>
        </w:rPr>
        <w:t>serv</w:t>
      </w:r>
      <w:r>
        <w:rPr>
          <w:b/>
          <w:bCs/>
          <w:u w:val="single"/>
          <w:lang w:val="en-US"/>
        </w:rPr>
        <w:t>er</w:t>
      </w:r>
      <w:r w:rsidR="00FE41A6">
        <w:rPr>
          <w:b/>
          <w:bCs/>
          <w:u w:val="single"/>
          <w:lang w:val="en-US"/>
        </w:rPr>
        <w:t>:</w:t>
      </w:r>
    </w:p>
    <w:p w14:paraId="32C369F2" w14:textId="474F7051" w:rsidR="00FE41A6" w:rsidRDefault="00410357" w:rsidP="00FE41A6">
      <w:pPr>
        <w:jc w:val="center"/>
        <w:rPr>
          <w:b/>
          <w:bCs/>
          <w:u w:val="single"/>
          <w:lang w:val="en-US"/>
        </w:rPr>
      </w:pPr>
      <w:r w:rsidRPr="00410357">
        <w:rPr>
          <w:b/>
          <w:bCs/>
          <w:u w:val="single"/>
          <w:lang w:val="en-US"/>
        </w:rPr>
        <w:drawing>
          <wp:inline distT="0" distB="0" distL="0" distR="0" wp14:anchorId="5117341C" wp14:editId="3C028259">
            <wp:extent cx="3743325" cy="5830529"/>
            <wp:effectExtent l="0" t="0" r="0" b="0"/>
            <wp:docPr id="733119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19419" name=""/>
                    <pic:cNvPicPr/>
                  </pic:nvPicPr>
                  <pic:blipFill rotWithShape="1">
                    <a:blip r:embed="rId10"/>
                    <a:srcRect b="1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52" cy="5830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C615E" w14:textId="77777777" w:rsidR="00B852AE" w:rsidRDefault="00B852AE" w:rsidP="00536552"/>
    <w:p w14:paraId="03C7AC48" w14:textId="77777777" w:rsidR="00B852AE" w:rsidRDefault="00B852AE" w:rsidP="00536552"/>
    <w:p w14:paraId="235CC047" w14:textId="77777777" w:rsidR="00B852AE" w:rsidRDefault="00B852AE" w:rsidP="00536552"/>
    <w:p w14:paraId="6A4D3E5C" w14:textId="77777777" w:rsidR="00B852AE" w:rsidRDefault="00B852AE" w:rsidP="00536552"/>
    <w:p w14:paraId="2CCE228C" w14:textId="77777777" w:rsidR="00B852AE" w:rsidRDefault="00B852AE" w:rsidP="00536552"/>
    <w:p w14:paraId="66625F16" w14:textId="3774B3D9" w:rsidR="00410357" w:rsidRDefault="00B852AE" w:rsidP="00536552">
      <w:r>
        <w:lastRenderedPageBreak/>
        <w:t>Código</w:t>
      </w:r>
      <w:r w:rsidR="00536552">
        <w:t xml:space="preserve"> de clase </w:t>
      </w:r>
      <w:proofErr w:type="spellStart"/>
      <w:r w:rsidR="00536552">
        <w:t>SocketTCP</w:t>
      </w:r>
      <w:proofErr w:type="spellEnd"/>
      <w:r w:rsidR="00536552">
        <w:t xml:space="preserve"> y </w:t>
      </w:r>
      <w:r w:rsidR="007B6CAE">
        <w:t>decisiones de diseño:</w:t>
      </w:r>
    </w:p>
    <w:p w14:paraId="37491903" w14:textId="011D5237" w:rsidR="007B6CAE" w:rsidRDefault="00B6284B" w:rsidP="00B6284B">
      <w:pPr>
        <w:jc w:val="center"/>
      </w:pPr>
      <w:r w:rsidRPr="00B6284B">
        <w:drawing>
          <wp:inline distT="0" distB="0" distL="0" distR="0" wp14:anchorId="5CE7B8D5" wp14:editId="40AAADB4">
            <wp:extent cx="3629052" cy="1676412"/>
            <wp:effectExtent l="0" t="0" r="9525" b="0"/>
            <wp:docPr id="48045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5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052" cy="167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2201" w14:textId="76AFFDDA" w:rsidR="00B6284B" w:rsidRDefault="00B6284B" w:rsidP="00536552">
      <w:r>
        <w:t xml:space="preserve">Inicialmente, se intento añadir la menor cantidad de atributos a la clase por simplicidad, sin </w:t>
      </w:r>
      <w:proofErr w:type="gramStart"/>
      <w:r>
        <w:t>embargo</w:t>
      </w:r>
      <w:proofErr w:type="gramEnd"/>
      <w:r>
        <w:t xml:space="preserve"> para las pruebas finales y casos donde había </w:t>
      </w:r>
      <w:r w:rsidR="006A13E0">
        <w:t xml:space="preserve">leve asincronía entre el servidor y cliente, se añadió el </w:t>
      </w:r>
      <w:r w:rsidR="00F52934">
        <w:t xml:space="preserve">atributo </w:t>
      </w:r>
      <w:proofErr w:type="spellStart"/>
      <w:r w:rsidR="00F52934">
        <w:t>fin_segment_received</w:t>
      </w:r>
      <w:proofErr w:type="spellEnd"/>
      <w:r w:rsidR="00F52934">
        <w:t xml:space="preserve"> para </w:t>
      </w:r>
      <w:r w:rsidR="001E3A6A">
        <w:t xml:space="preserve">marcar la recepción de segmentos con las </w:t>
      </w:r>
      <w:proofErr w:type="spellStart"/>
      <w:r w:rsidR="001E3A6A">
        <w:t>flags</w:t>
      </w:r>
      <w:proofErr w:type="spellEnd"/>
      <w:r w:rsidR="001E3A6A">
        <w:t xml:space="preserve"> de </w:t>
      </w:r>
      <w:r w:rsidR="00AF33C5">
        <w:t>FIN activadas.</w:t>
      </w:r>
    </w:p>
    <w:p w14:paraId="211A9541" w14:textId="60C77448" w:rsidR="00AF33C5" w:rsidRDefault="001C2326" w:rsidP="00536552">
      <w:r>
        <w:t xml:space="preserve">Para la creación de los </w:t>
      </w:r>
      <w:r w:rsidR="00B852AE">
        <w:t>segmentos</w:t>
      </w:r>
      <w:r>
        <w:t xml:space="preserve"> a enviar, se decidió por utilizar un byte donde se prendían bits marcando </w:t>
      </w:r>
      <w:proofErr w:type="spellStart"/>
      <w:r w:rsidR="0033419A">
        <w:t>flags</w:t>
      </w:r>
      <w:proofErr w:type="spellEnd"/>
      <w:r w:rsidR="0033419A">
        <w:t xml:space="preserve"> de dicho paquete mandado:</w:t>
      </w:r>
    </w:p>
    <w:p w14:paraId="6C11729E" w14:textId="60670EF9" w:rsidR="0033419A" w:rsidRDefault="00A810EF" w:rsidP="00A810EF">
      <w:pPr>
        <w:jc w:val="center"/>
      </w:pPr>
      <w:r w:rsidRPr="00A810EF">
        <w:drawing>
          <wp:inline distT="0" distB="0" distL="0" distR="0" wp14:anchorId="6CB65AD1" wp14:editId="2AC70780">
            <wp:extent cx="3724302" cy="3781453"/>
            <wp:effectExtent l="0" t="0" r="0" b="9525"/>
            <wp:docPr id="2145976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76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302" cy="378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C4DC" w14:textId="2899FF5B" w:rsidR="00A810EF" w:rsidRDefault="00A810EF" w:rsidP="00A810EF">
      <w:r>
        <w:t>De esta forma, se usan 5 bytes</w:t>
      </w:r>
      <w:r w:rsidR="00613A7F">
        <w:t xml:space="preserve">; 1 para guardar todos los </w:t>
      </w:r>
      <w:proofErr w:type="spellStart"/>
      <w:r w:rsidR="00613A7F">
        <w:t>flags</w:t>
      </w:r>
      <w:proofErr w:type="spellEnd"/>
      <w:r w:rsidR="00613A7F">
        <w:t xml:space="preserve"> necesarios para definir el tipo de paquete, y los otros 4 para </w:t>
      </w:r>
      <w:r w:rsidR="0036727B">
        <w:t>el numero de secuencia del paquete a mandar o recibir.</w:t>
      </w:r>
    </w:p>
    <w:p w14:paraId="64FE8960" w14:textId="77777777" w:rsidR="00C87F80" w:rsidRDefault="00C87F80" w:rsidP="00A810EF"/>
    <w:p w14:paraId="7140899E" w14:textId="3618B8D0" w:rsidR="00C87F80" w:rsidRDefault="00B852AE" w:rsidP="00A810EF">
      <w:pPr>
        <w:rPr>
          <w:b/>
          <w:bCs/>
          <w:u w:val="single"/>
        </w:rPr>
      </w:pPr>
      <w:r>
        <w:rPr>
          <w:b/>
          <w:bCs/>
          <w:u w:val="single"/>
        </w:rPr>
        <w:t>Implementación</w:t>
      </w:r>
      <w:r w:rsidR="00B716E4">
        <w:rPr>
          <w:b/>
          <w:bCs/>
          <w:u w:val="single"/>
        </w:rPr>
        <w:t xml:space="preserve"> de 3-way </w:t>
      </w:r>
      <w:proofErr w:type="spellStart"/>
      <w:r w:rsidR="00B716E4">
        <w:rPr>
          <w:b/>
          <w:bCs/>
          <w:u w:val="single"/>
        </w:rPr>
        <w:t>Handshake</w:t>
      </w:r>
      <w:proofErr w:type="spellEnd"/>
    </w:p>
    <w:p w14:paraId="74AA0211" w14:textId="6046F15C" w:rsidR="00B716E4" w:rsidRDefault="00B852AE" w:rsidP="00A810EF">
      <w:r w:rsidRPr="00B716E4">
        <w:t>Implement</w:t>
      </w:r>
      <w:r>
        <w:t>ación</w:t>
      </w:r>
      <w:r w:rsidR="00B716E4">
        <w:t xml:space="preserve"> del</w:t>
      </w:r>
      <w:r w:rsidR="00B716E4" w:rsidRPr="00B716E4">
        <w:t xml:space="preserve"> </w:t>
      </w:r>
      <w:r w:rsidR="00B716E4" w:rsidRPr="00B716E4">
        <w:rPr>
          <w:i/>
          <w:iCs/>
        </w:rPr>
        <w:t xml:space="preserve">3-way </w:t>
      </w:r>
      <w:proofErr w:type="spellStart"/>
      <w:r w:rsidR="00B716E4" w:rsidRPr="00B716E4">
        <w:rPr>
          <w:i/>
          <w:iCs/>
        </w:rPr>
        <w:t>handshake</w:t>
      </w:r>
      <w:proofErr w:type="spellEnd"/>
      <w:r w:rsidR="00B716E4" w:rsidRPr="00B716E4">
        <w:t xml:space="preserve"> para que el emisor le avise al receptor que va a comenzar el envío de mensajes.</w:t>
      </w:r>
    </w:p>
    <w:p w14:paraId="2556D15D" w14:textId="4FF6FF20" w:rsidR="00752413" w:rsidRDefault="00752413" w:rsidP="00397EB2">
      <w:pPr>
        <w:jc w:val="both"/>
      </w:pPr>
      <w:r>
        <w:t xml:space="preserve">El código es relativamente fácil de </w:t>
      </w:r>
      <w:r w:rsidR="00A25CAD">
        <w:t xml:space="preserve">entender, la forma de implementarlo se basa en el siguiente diagrama, que logra conectar al cliente con el servidor mediante una seguidilla de paquetes para coordinar el </w:t>
      </w:r>
      <w:proofErr w:type="spellStart"/>
      <w:r w:rsidR="00A25CAD">
        <w:t>handshake</w:t>
      </w:r>
      <w:proofErr w:type="spellEnd"/>
      <w:r w:rsidR="00363FCE">
        <w:t>:</w:t>
      </w:r>
    </w:p>
    <w:p w14:paraId="01FDCB11" w14:textId="77777777" w:rsidR="00635A79" w:rsidRDefault="00635A79" w:rsidP="00397EB2">
      <w:pPr>
        <w:jc w:val="both"/>
      </w:pPr>
    </w:p>
    <w:p w14:paraId="14A65B72" w14:textId="77777777" w:rsidR="00635A79" w:rsidRDefault="00635A79" w:rsidP="00397EB2">
      <w:pPr>
        <w:jc w:val="both"/>
      </w:pPr>
    </w:p>
    <w:p w14:paraId="4C1870EA" w14:textId="77777777" w:rsidR="00635A79" w:rsidRDefault="00635A79" w:rsidP="00397EB2">
      <w:pPr>
        <w:jc w:val="both"/>
      </w:pPr>
    </w:p>
    <w:p w14:paraId="71932F9D" w14:textId="77777777" w:rsidR="00635A79" w:rsidRDefault="00635A79" w:rsidP="00397EB2">
      <w:pPr>
        <w:jc w:val="both"/>
      </w:pPr>
    </w:p>
    <w:p w14:paraId="4A0F8ED6" w14:textId="77777777" w:rsidR="00635A79" w:rsidRDefault="00635A79" w:rsidP="00397EB2">
      <w:pPr>
        <w:jc w:val="both"/>
      </w:pPr>
    </w:p>
    <w:p w14:paraId="39A51FD4" w14:textId="77777777" w:rsidR="00635A79" w:rsidRDefault="00635A79" w:rsidP="00397EB2">
      <w:pPr>
        <w:jc w:val="both"/>
      </w:pPr>
    </w:p>
    <w:p w14:paraId="47FC9793" w14:textId="77777777" w:rsidR="00397EB2" w:rsidRDefault="00397EB2" w:rsidP="00397EB2">
      <w:pPr>
        <w:jc w:val="both"/>
      </w:pPr>
    </w:p>
    <w:p w14:paraId="11BFF497" w14:textId="00108CCB" w:rsidR="009C0FB0" w:rsidRDefault="009C0FB0" w:rsidP="00397EB2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Cierre de conexiones:</w:t>
      </w:r>
    </w:p>
    <w:p w14:paraId="18744E3A" w14:textId="31863B41" w:rsidR="009C0FB0" w:rsidRDefault="00096825" w:rsidP="00096825">
      <w:pPr>
        <w:jc w:val="center"/>
      </w:pPr>
      <w:r w:rsidRPr="00096825">
        <w:lastRenderedPageBreak/>
        <w:drawing>
          <wp:inline distT="0" distB="0" distL="0" distR="0" wp14:anchorId="059BEDBB" wp14:editId="49FBCC7D">
            <wp:extent cx="4372007" cy="4238656"/>
            <wp:effectExtent l="0" t="0" r="9525" b="9525"/>
            <wp:docPr id="408579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79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2007" cy="423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98F4" w14:textId="23E07781" w:rsidR="00096825" w:rsidRDefault="00096825" w:rsidP="00096825">
      <w:pPr>
        <w:jc w:val="center"/>
      </w:pPr>
      <w:r w:rsidRPr="00096825">
        <w:drawing>
          <wp:inline distT="0" distB="0" distL="0" distR="0" wp14:anchorId="7555529F" wp14:editId="654F97E5">
            <wp:extent cx="3914804" cy="3571901"/>
            <wp:effectExtent l="0" t="0" r="9525" b="9525"/>
            <wp:docPr id="1618812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12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4804" cy="357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2D67" w14:textId="2F5D7F29" w:rsidR="00096825" w:rsidRDefault="001070C7" w:rsidP="00096825">
      <w:pPr>
        <w:jc w:val="both"/>
      </w:pPr>
      <w:r>
        <w:lastRenderedPageBreak/>
        <w:t xml:space="preserve">Se añadieron las pruebas necesarias (provistas en el código de cliente y servidor </w:t>
      </w:r>
      <w:r w:rsidR="00B852AE">
        <w:t>también</w:t>
      </w:r>
      <w:r>
        <w:t xml:space="preserve">) para </w:t>
      </w:r>
      <w:r w:rsidR="009E0F64">
        <w:t xml:space="preserve">el manejo de perdida de paquetes, </w:t>
      </w:r>
      <w:r w:rsidR="00B852AE">
        <w:t>reenviándolos</w:t>
      </w:r>
      <w:r w:rsidR="009E0F64">
        <w:t xml:space="preserve"> según corresponda si es que no recibe una confirmación.</w:t>
      </w:r>
      <w:r w:rsidR="008E4D88">
        <w:t xml:space="preserve"> Es notable todo esto en el siguiente diagrama:</w:t>
      </w:r>
    </w:p>
    <w:p w14:paraId="50E6C8AD" w14:textId="77777777" w:rsidR="008E4D88" w:rsidRPr="009C0FB0" w:rsidRDefault="008E4D88" w:rsidP="00096825">
      <w:pPr>
        <w:jc w:val="both"/>
      </w:pPr>
    </w:p>
    <w:sectPr w:rsidR="008E4D88" w:rsidRPr="009C0F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B2364"/>
    <w:multiLevelType w:val="multilevel"/>
    <w:tmpl w:val="B5DC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55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C36"/>
    <w:rsid w:val="00015083"/>
    <w:rsid w:val="00096825"/>
    <w:rsid w:val="000F7E95"/>
    <w:rsid w:val="001070C7"/>
    <w:rsid w:val="001C2326"/>
    <w:rsid w:val="001E3A6A"/>
    <w:rsid w:val="002127C2"/>
    <w:rsid w:val="002622F0"/>
    <w:rsid w:val="0033419A"/>
    <w:rsid w:val="00341BF6"/>
    <w:rsid w:val="00363FCE"/>
    <w:rsid w:val="0036727B"/>
    <w:rsid w:val="00397EB2"/>
    <w:rsid w:val="00410357"/>
    <w:rsid w:val="004B1E02"/>
    <w:rsid w:val="004B40C9"/>
    <w:rsid w:val="00520727"/>
    <w:rsid w:val="00536552"/>
    <w:rsid w:val="005F7D4E"/>
    <w:rsid w:val="00613A7F"/>
    <w:rsid w:val="00635A79"/>
    <w:rsid w:val="00676B3E"/>
    <w:rsid w:val="006A13E0"/>
    <w:rsid w:val="00700F8C"/>
    <w:rsid w:val="00752413"/>
    <w:rsid w:val="007B6CAE"/>
    <w:rsid w:val="00840C36"/>
    <w:rsid w:val="00853008"/>
    <w:rsid w:val="008D2616"/>
    <w:rsid w:val="008E4D88"/>
    <w:rsid w:val="00900BC9"/>
    <w:rsid w:val="009C0FB0"/>
    <w:rsid w:val="009E0F64"/>
    <w:rsid w:val="00A25CAD"/>
    <w:rsid w:val="00A810EF"/>
    <w:rsid w:val="00AF33C5"/>
    <w:rsid w:val="00B6284B"/>
    <w:rsid w:val="00B716E4"/>
    <w:rsid w:val="00B852AE"/>
    <w:rsid w:val="00C87F80"/>
    <w:rsid w:val="00D27AED"/>
    <w:rsid w:val="00D70687"/>
    <w:rsid w:val="00E52261"/>
    <w:rsid w:val="00F17D80"/>
    <w:rsid w:val="00F23549"/>
    <w:rsid w:val="00F52934"/>
    <w:rsid w:val="00FE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5F116F"/>
  <w15:chartTrackingRefBased/>
  <w15:docId w15:val="{9E02C630-7081-4C0B-B9D0-4AA84AB06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0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0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0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0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0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0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0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0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0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0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0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0C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0C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0C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0C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0C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0C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0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0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0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0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0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0C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0C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0C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0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0C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0C3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27AE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7A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github.com/JuniorC-code/redes/tree/main/actividad_3-STOP%26WAIT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474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</dc:creator>
  <cp:keywords/>
  <dc:description/>
  <cp:lastModifiedBy>sebastian C</cp:lastModifiedBy>
  <cp:revision>46</cp:revision>
  <dcterms:created xsi:type="dcterms:W3CDTF">2026-10-19T18:07:00Z</dcterms:created>
  <dcterms:modified xsi:type="dcterms:W3CDTF">2026-10-19T20:16:00Z</dcterms:modified>
</cp:coreProperties>
</file>