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5E382">
      <w:pPr>
        <w:spacing w:line="360" w:lineRule="auto"/>
        <w:jc w:val="both"/>
        <w:rPr>
          <w:b/>
          <w:sz w:val="48"/>
          <w:szCs w:val="48"/>
          <w:u w:val="single"/>
        </w:rPr>
      </w:pPr>
    </w:p>
    <w:p w14:paraId="6CFDC79A">
      <w:pPr>
        <w:spacing w:line="360" w:lineRule="auto"/>
        <w:jc w:val="both"/>
        <w:rPr>
          <w:b/>
          <w:sz w:val="22"/>
          <w:szCs w:val="22"/>
          <w:u w:val="single"/>
        </w:rPr>
      </w:pPr>
    </w:p>
    <w:p w14:paraId="5D3CF0D0">
      <w:pPr>
        <w:spacing w:line="360" w:lineRule="auto"/>
        <w:ind w:left="-851"/>
        <w:jc w:val="both"/>
        <w:rPr>
          <w:rFonts w:hint="default"/>
          <w:b/>
          <w:sz w:val="22"/>
          <w:szCs w:val="22"/>
          <w:lang w:val="es-PY"/>
        </w:rPr>
      </w:pPr>
      <w:r>
        <w:rPr>
          <w:b/>
          <w:sz w:val="22"/>
          <w:szCs w:val="22"/>
          <w:u w:val="single"/>
        </w:rPr>
        <w:t>PACIENTE</w:t>
      </w:r>
      <w:r>
        <w:rPr>
          <w:b/>
          <w:sz w:val="22"/>
          <w:szCs w:val="22"/>
        </w:rPr>
        <w:t>:</w:t>
      </w:r>
      <w:r>
        <w:rPr>
          <w:rFonts w:hint="default"/>
          <w:b/>
          <w:sz w:val="22"/>
          <w:szCs w:val="22"/>
          <w:lang w:val="es-PY"/>
        </w:rPr>
        <w:t xml:space="preserve"> CESAR  DANIEL CACERES BARRETO                                   </w:t>
      </w:r>
      <w:r>
        <w:rPr>
          <w:b/>
          <w:sz w:val="22"/>
          <w:szCs w:val="22"/>
        </w:rPr>
        <w:t xml:space="preserve"> </w:t>
      </w:r>
      <w:r>
        <w:rPr>
          <w:rFonts w:hint="default"/>
          <w:b/>
          <w:sz w:val="22"/>
          <w:szCs w:val="22"/>
          <w:lang w:val="es-PY"/>
        </w:rPr>
        <w:t>FECHA</w:t>
      </w:r>
      <w:r>
        <w:rPr>
          <w:b/>
          <w:sz w:val="22"/>
          <w:szCs w:val="22"/>
        </w:rPr>
        <w:t xml:space="preserve">: </w:t>
      </w:r>
      <w:r>
        <w:rPr>
          <w:rFonts w:hint="default"/>
          <w:b/>
          <w:sz w:val="22"/>
          <w:szCs w:val="22"/>
          <w:lang w:val="es-PY"/>
        </w:rPr>
        <w:t>09/01/2026</w:t>
      </w:r>
    </w:p>
    <w:p w14:paraId="4A1F522A">
      <w:pPr>
        <w:spacing w:line="360" w:lineRule="auto"/>
        <w:ind w:left="-851"/>
        <w:jc w:val="both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s-PY"/>
        </w:rPr>
        <w:t>CI 5932492</w:t>
      </w:r>
      <w:bookmarkStart w:id="0" w:name="_GoBack"/>
      <w:bookmarkEnd w:id="0"/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               </w:t>
      </w:r>
      <w:r>
        <w:rPr>
          <w:b/>
          <w:sz w:val="22"/>
          <w:szCs w:val="22"/>
        </w:rPr>
        <w:tab/>
      </w:r>
      <w:r>
        <w:rPr>
          <w:rFonts w:hint="default"/>
          <w:b/>
          <w:sz w:val="22"/>
          <w:szCs w:val="22"/>
          <w:lang w:val="es-PY"/>
        </w:rPr>
        <w:t xml:space="preserve">                                                                </w:t>
      </w:r>
      <w:r>
        <w:rPr>
          <w:b/>
          <w:sz w:val="22"/>
          <w:szCs w:val="22"/>
        </w:rPr>
        <w:t>EDAD:</w:t>
      </w:r>
      <w:r>
        <w:rPr>
          <w:rFonts w:hint="default"/>
          <w:b/>
          <w:sz w:val="22"/>
          <w:szCs w:val="22"/>
          <w:lang w:val="es-PY"/>
        </w:rPr>
        <w:t xml:space="preserve"> 19 </w:t>
      </w:r>
      <w:r>
        <w:rPr>
          <w:b/>
          <w:sz w:val="22"/>
          <w:szCs w:val="22"/>
        </w:rPr>
        <w:t>AÑOS</w:t>
      </w:r>
    </w:p>
    <w:p w14:paraId="3F35FB02">
      <w:pPr>
        <w:spacing w:line="360" w:lineRule="auto"/>
        <w:ind w:left="-851"/>
        <w:jc w:val="both"/>
        <w:rPr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  <w:u w:val="single"/>
        </w:rPr>
        <w:t>MOTIVO DEL PRESENTE ESTUDIO</w:t>
      </w:r>
      <w:r>
        <w:rPr>
          <w:rFonts w:ascii="Times New Roman" w:hAnsi="Times New Roman"/>
          <w:b/>
          <w:sz w:val="22"/>
          <w:szCs w:val="22"/>
        </w:rPr>
        <w:t xml:space="preserve">: CONTROL  </w:t>
      </w:r>
    </w:p>
    <w:p w14:paraId="2C2EC3B9">
      <w:pPr>
        <w:tabs>
          <w:tab w:val="left" w:pos="0"/>
        </w:tabs>
        <w:ind w:left="-851"/>
      </w:pPr>
    </w:p>
    <w:p w14:paraId="287E42C8">
      <w:pPr>
        <w:tabs>
          <w:tab w:val="left" w:pos="0"/>
        </w:tabs>
      </w:pPr>
      <w:r>
        <w:pict>
          <v:roundrect id="_x0000_s1026" o:spid="_x0000_s1026" o:spt="2" style="position:absolute;left:0pt;margin-left:55.55pt;margin-top:11.45pt;height:32.25pt;width:291.15pt;mso-wrap-style:none;z-index:251659264;v-text-anchor:middle;mso-width-relative:page;mso-height-relative:page;" filled="f" coordsize="21600,21600" arcsize="0.166666666666667">
            <v:path/>
            <v:fill on="f" focussize="0,0"/>
            <v:stroke weight="2.89133858267717pt"/>
            <v:imagedata o:title=""/>
            <o:lock v:ext="edit"/>
          </v:roundrect>
        </w:pict>
      </w:r>
    </w:p>
    <w:p w14:paraId="79AC0C02">
      <w:pPr>
        <w:pStyle w:val="3"/>
        <w:rPr>
          <w:rFonts w:ascii="Times New Roman" w:hAnsi="Times New Roman"/>
          <w:color w:val="auto"/>
          <w:sz w:val="28"/>
          <w:szCs w:val="28"/>
          <w:u w:val="none"/>
        </w:rPr>
      </w:pPr>
      <w:r>
        <w:rPr>
          <w:rFonts w:ascii="Times New Roman" w:hAnsi="Times New Roman"/>
          <w:color w:val="auto"/>
          <w:sz w:val="28"/>
          <w:szCs w:val="28"/>
          <w:u w:val="none"/>
        </w:rPr>
        <w:t xml:space="preserve">ECOGRAFÍA  TESTICULAR </w:t>
      </w:r>
    </w:p>
    <w:p w14:paraId="707A4967">
      <w:pPr>
        <w:tabs>
          <w:tab w:val="left" w:pos="0"/>
        </w:tabs>
      </w:pPr>
    </w:p>
    <w:p w14:paraId="0A8D165E">
      <w:pPr>
        <w:jc w:val="both"/>
        <w:rPr>
          <w:b/>
          <w:sz w:val="22"/>
          <w:szCs w:val="22"/>
        </w:rPr>
      </w:pPr>
    </w:p>
    <w:p w14:paraId="3CF18A16">
      <w:pPr>
        <w:jc w:val="both"/>
        <w:rPr>
          <w:b/>
          <w:sz w:val="22"/>
          <w:szCs w:val="22"/>
        </w:rPr>
      </w:pPr>
    </w:p>
    <w:p w14:paraId="04652CCD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ESTIMADO (A)   DOCTOR (A):</w:t>
      </w:r>
    </w:p>
    <w:p w14:paraId="17DF79DC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Hemos efectuado el estudio ultrasonográfico de acuerdo  a sus indicaciones, se observa:</w:t>
      </w:r>
    </w:p>
    <w:p w14:paraId="16B00CC6">
      <w:pPr>
        <w:rPr>
          <w:rFonts w:ascii="Century Gothic" w:hAnsi="Century Gothic" w:cs="Arial"/>
          <w:sz w:val="22"/>
          <w:szCs w:val="22"/>
        </w:rPr>
      </w:pPr>
    </w:p>
    <w:p w14:paraId="6560C8E0">
      <w:p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Ambos testículos ubicados  en bolsa.  </w:t>
      </w:r>
    </w:p>
    <w:p w14:paraId="386F7F54">
      <w:pPr>
        <w:spacing w:before="2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TESTICULO DERECHO:</w:t>
      </w:r>
      <w:r>
        <w:rPr>
          <w:rFonts w:ascii="Times New Roman" w:hAnsi="Times New Roman"/>
          <w:sz w:val="22"/>
          <w:szCs w:val="22"/>
        </w:rPr>
        <w:t>, de bordes regulares, parénquima homogéneo.</w:t>
      </w:r>
    </w:p>
    <w:p w14:paraId="46DA1D16">
      <w:pPr>
        <w:spacing w:before="2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TESTICULO IZQUIERDO:</w:t>
      </w:r>
      <w:r>
        <w:rPr>
          <w:rFonts w:ascii="Times New Roman" w:hAnsi="Times New Roman"/>
          <w:sz w:val="22"/>
          <w:szCs w:val="22"/>
        </w:rPr>
        <w:t xml:space="preserve"> , de bordes regulares, parénquima homogéneo.</w:t>
      </w:r>
    </w:p>
    <w:p w14:paraId="42264CC9">
      <w:pPr>
        <w:jc w:val="both"/>
        <w:rPr>
          <w:rFonts w:ascii="Times New Roman" w:hAnsi="Times New Roman"/>
          <w:sz w:val="22"/>
          <w:szCs w:val="22"/>
        </w:rPr>
      </w:pPr>
    </w:p>
    <w:p w14:paraId="73612806">
      <w:p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EPIDÍDIMO DERECHO:</w:t>
      </w:r>
      <w:r>
        <w:rPr>
          <w:rFonts w:ascii="Times New Roman" w:hAnsi="Times New Roman"/>
          <w:sz w:val="22"/>
          <w:szCs w:val="22"/>
        </w:rPr>
        <w:t xml:space="preserve"> tamaño y eco estructura conservada  </w:t>
      </w:r>
    </w:p>
    <w:p w14:paraId="7FCD16AB">
      <w:pPr>
        <w:jc w:val="both"/>
        <w:rPr>
          <w:rFonts w:ascii="Times New Roman" w:hAnsi="Times New Roman"/>
          <w:sz w:val="22"/>
          <w:szCs w:val="22"/>
        </w:rPr>
      </w:pPr>
    </w:p>
    <w:p w14:paraId="34A83CA9">
      <w:p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EPIDÍDIMO IZQUIERDO:</w:t>
      </w:r>
      <w:r>
        <w:rPr>
          <w:rFonts w:ascii="Times New Roman" w:hAnsi="Times New Roman"/>
          <w:sz w:val="22"/>
          <w:szCs w:val="22"/>
        </w:rPr>
        <w:t xml:space="preserve"> tamaño y ecoestructura conservada.  </w:t>
      </w:r>
    </w:p>
    <w:p w14:paraId="19FB402A">
      <w:pPr>
        <w:jc w:val="both"/>
        <w:rPr>
          <w:rFonts w:ascii="Times New Roman" w:hAnsi="Times New Roman"/>
          <w:sz w:val="22"/>
          <w:szCs w:val="22"/>
        </w:rPr>
      </w:pPr>
    </w:p>
    <w:p w14:paraId="394D1C58">
      <w:p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TÚNICA DERECHA: </w:t>
      </w:r>
      <w:r>
        <w:rPr>
          <w:rFonts w:ascii="Times New Roman" w:hAnsi="Times New Roman"/>
          <w:sz w:val="22"/>
          <w:szCs w:val="22"/>
        </w:rPr>
        <w:t>no se observa imagen de colección líquida</w:t>
      </w:r>
    </w:p>
    <w:p w14:paraId="0356028A">
      <w:pPr>
        <w:jc w:val="both"/>
        <w:rPr>
          <w:rFonts w:ascii="Times New Roman" w:hAnsi="Times New Roman"/>
          <w:sz w:val="22"/>
          <w:szCs w:val="22"/>
        </w:rPr>
      </w:pPr>
    </w:p>
    <w:p w14:paraId="680022BA">
      <w:pPr>
        <w:jc w:val="both"/>
        <w:rPr>
          <w:rFonts w:hint="default" w:ascii="Times New Roman" w:hAnsi="Times New Roman"/>
          <w:sz w:val="22"/>
          <w:szCs w:val="22"/>
          <w:lang w:val="es-PY"/>
        </w:rPr>
      </w:pPr>
      <w:r>
        <w:rPr>
          <w:rFonts w:ascii="Times New Roman" w:hAnsi="Times New Roman"/>
          <w:b/>
          <w:sz w:val="22"/>
          <w:szCs w:val="22"/>
        </w:rPr>
        <w:t>TÚNICA IZQUIERDA:</w:t>
      </w:r>
      <w:r>
        <w:rPr>
          <w:rFonts w:ascii="Times New Roman" w:hAnsi="Times New Roman"/>
          <w:sz w:val="22"/>
          <w:szCs w:val="22"/>
        </w:rPr>
        <w:t xml:space="preserve"> no se observa imagen de colección líquida</w:t>
      </w:r>
      <w:r>
        <w:rPr>
          <w:rFonts w:hint="default" w:ascii="Times New Roman" w:hAnsi="Times New Roman"/>
          <w:sz w:val="22"/>
          <w:szCs w:val="22"/>
          <w:lang w:val="es-PY"/>
        </w:rPr>
        <w:t>, NO HIDROCELE</w:t>
      </w:r>
    </w:p>
    <w:p w14:paraId="60B3358D">
      <w:pPr>
        <w:jc w:val="both"/>
        <w:rPr>
          <w:rFonts w:ascii="Times New Roman" w:hAnsi="Times New Roman"/>
          <w:sz w:val="22"/>
          <w:szCs w:val="22"/>
        </w:rPr>
      </w:pPr>
    </w:p>
    <w:p w14:paraId="1C6AA1B4">
      <w:pPr>
        <w:rPr>
          <w:rFonts w:hint="default" w:ascii="Times New Roman" w:hAnsi="Times New Roman"/>
          <w:sz w:val="22"/>
          <w:szCs w:val="22"/>
          <w:lang w:val="es-PY"/>
        </w:rPr>
      </w:pPr>
      <w:r>
        <w:rPr>
          <w:rFonts w:ascii="Times New Roman" w:hAnsi="Times New Roman"/>
          <w:sz w:val="22"/>
          <w:szCs w:val="22"/>
        </w:rPr>
        <w:t>Cordón espermático sin evidencia de dilatación varicosa.</w:t>
      </w:r>
      <w:r>
        <w:rPr>
          <w:rFonts w:hint="default" w:ascii="Times New Roman" w:hAnsi="Times New Roman"/>
          <w:sz w:val="22"/>
          <w:szCs w:val="22"/>
          <w:lang w:val="es-PY"/>
        </w:rPr>
        <w:t>NO VARICOCELE</w:t>
      </w:r>
    </w:p>
    <w:p w14:paraId="44CCBBF5">
      <w:pPr>
        <w:rPr>
          <w:rFonts w:ascii="Times New Roman" w:hAnsi="Times New Roman"/>
          <w:sz w:val="22"/>
          <w:szCs w:val="22"/>
        </w:rPr>
      </w:pPr>
    </w:p>
    <w:p w14:paraId="48D784EB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CIRCULACION DOPPLER SIN PATOLOGIA.</w:t>
      </w:r>
    </w:p>
    <w:p w14:paraId="436BF94E">
      <w:pPr>
        <w:rPr>
          <w:rFonts w:ascii="Times New Roman" w:hAnsi="Times New Roman"/>
          <w:sz w:val="22"/>
          <w:szCs w:val="22"/>
        </w:rPr>
      </w:pPr>
    </w:p>
    <w:p w14:paraId="3BB74C53">
      <w:pPr>
        <w:rPr>
          <w:rFonts w:hint="default" w:ascii="Times New Roman" w:hAnsi="Times New Roman"/>
          <w:sz w:val="22"/>
          <w:szCs w:val="22"/>
          <w:lang w:val="es-PY"/>
        </w:rPr>
      </w:pPr>
      <w:r>
        <w:rPr>
          <w:rFonts w:hint="default" w:ascii="Times New Roman" w:hAnsi="Times New Roman"/>
          <w:sz w:val="22"/>
          <w:szCs w:val="22"/>
          <w:lang w:val="es-PY"/>
        </w:rPr>
        <w:t xml:space="preserve">NO SE CONSTATA HERNIAS INGUINALES  DERECHA NI IZQUIERDA </w:t>
      </w:r>
    </w:p>
    <w:p w14:paraId="3A291397">
      <w:pPr>
        <w:rPr>
          <w:rFonts w:ascii="Times New Roman" w:hAnsi="Times New Roman"/>
          <w:sz w:val="22"/>
          <w:szCs w:val="22"/>
        </w:rPr>
      </w:pPr>
    </w:p>
    <w:p w14:paraId="1F984957">
      <w:p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>Atentamente.</w:t>
      </w:r>
    </w:p>
    <w:p w14:paraId="40E087F8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            </w:t>
      </w:r>
    </w:p>
    <w:p w14:paraId="27A470FB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                                                                         </w:t>
      </w:r>
    </w:p>
    <w:p w14:paraId="434FAD4A">
      <w:pPr>
        <w:jc w:val="both"/>
        <w:rPr>
          <w:i/>
          <w:sz w:val="24"/>
          <w:szCs w:val="24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        </w:t>
      </w:r>
      <w:r>
        <w:rPr>
          <w:i/>
          <w:sz w:val="24"/>
          <w:szCs w:val="24"/>
        </w:rPr>
        <w:t>Dr. C</w:t>
      </w:r>
      <w:r>
        <w:rPr>
          <w:rFonts w:hint="default"/>
          <w:i/>
          <w:sz w:val="24"/>
          <w:szCs w:val="24"/>
          <w:lang w:val="es-PY"/>
        </w:rPr>
        <w:t xml:space="preserve">ARLOS </w:t>
      </w:r>
      <w:r>
        <w:rPr>
          <w:i/>
          <w:sz w:val="24"/>
          <w:szCs w:val="24"/>
        </w:rPr>
        <w:t xml:space="preserve"> FLORENTIN</w:t>
      </w:r>
    </w:p>
    <w:p w14:paraId="48498833">
      <w:pPr>
        <w:jc w:val="both"/>
        <w:rPr>
          <w:rFonts w:hint="default" w:ascii="ShelleyVolante BT" w:hAnsi="ShelleyVolante BT"/>
          <w:i/>
          <w:sz w:val="28"/>
          <w:szCs w:val="22"/>
          <w:lang w:val="es-PY"/>
        </w:rPr>
      </w:pPr>
      <w:r>
        <w:rPr>
          <w:i/>
          <w:sz w:val="24"/>
          <w:szCs w:val="24"/>
        </w:rPr>
        <w:t xml:space="preserve">                                                                                               Ecografía</w:t>
      </w:r>
      <w:r>
        <w:rPr>
          <w:rFonts w:hint="default"/>
          <w:i/>
          <w:sz w:val="24"/>
          <w:szCs w:val="24"/>
          <w:lang w:val="es-PY"/>
        </w:rPr>
        <w:t xml:space="preserve"> FATESA S/P</w:t>
      </w:r>
    </w:p>
    <w:p w14:paraId="217380CD">
      <w:pPr>
        <w:jc w:val="both"/>
        <w:rPr>
          <w:rFonts w:hint="default"/>
          <w:sz w:val="22"/>
          <w:szCs w:val="22"/>
          <w:lang w:val="es-PY"/>
        </w:rPr>
      </w:pPr>
      <w:r>
        <w:rPr>
          <w:rFonts w:ascii="ShelleyVolante BT" w:hAnsi="ShelleyVolante BT"/>
          <w:i/>
          <w:sz w:val="22"/>
          <w:szCs w:val="22"/>
        </w:rPr>
        <w:tab/>
      </w:r>
      <w:r>
        <w:rPr>
          <w:rFonts w:ascii="ShelleyVolante BT" w:hAnsi="ShelleyVolante BT"/>
          <w:i/>
          <w:sz w:val="22"/>
          <w:szCs w:val="22"/>
        </w:rPr>
        <w:tab/>
      </w:r>
      <w:r>
        <w:rPr>
          <w:rFonts w:ascii="ShelleyVolante BT" w:hAnsi="ShelleyVolante BT"/>
          <w:i/>
          <w:sz w:val="22"/>
          <w:szCs w:val="22"/>
        </w:rPr>
        <w:tab/>
      </w:r>
      <w:r>
        <w:rPr>
          <w:rFonts w:ascii="ShelleyVolante BT" w:hAnsi="ShelleyVolante BT"/>
          <w:i/>
          <w:sz w:val="22"/>
          <w:szCs w:val="22"/>
        </w:rPr>
        <w:tab/>
      </w:r>
      <w:r>
        <w:rPr>
          <w:rFonts w:ascii="ShelleyVolante BT" w:hAnsi="ShelleyVolante BT"/>
          <w:i/>
          <w:sz w:val="22"/>
          <w:szCs w:val="22"/>
        </w:rPr>
        <w:tab/>
      </w:r>
      <w:r>
        <w:rPr>
          <w:rFonts w:ascii="ShelleyVolante BT" w:hAnsi="ShelleyVolante BT"/>
          <w:i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es-ES"/>
        </w:rPr>
        <w:t xml:space="preserve">                 Reg. Prof. N° </w:t>
      </w:r>
      <w:r>
        <w:rPr>
          <w:rFonts w:hint="default"/>
          <w:sz w:val="22"/>
          <w:szCs w:val="22"/>
          <w:lang w:val="es-PY"/>
        </w:rPr>
        <w:t>12713</w:t>
      </w:r>
    </w:p>
    <w:p w14:paraId="1E1891B8">
      <w:pPr>
        <w:rPr>
          <w:rFonts w:ascii="Times New Roman" w:hAnsi="Times New Roman"/>
        </w:rPr>
      </w:pPr>
    </w:p>
    <w:sectPr>
      <w:pgSz w:w="11906" w:h="16838"/>
      <w:pgMar w:top="851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helleyVolante BT">
    <w:altName w:val="Segoe Print"/>
    <w:panose1 w:val="00000000000000000000"/>
    <w:charset w:val="00"/>
    <w:family w:val="script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2B450C"/>
    <w:rsid w:val="00066B94"/>
    <w:rsid w:val="00162D36"/>
    <w:rsid w:val="002967A2"/>
    <w:rsid w:val="002B450C"/>
    <w:rsid w:val="002F056C"/>
    <w:rsid w:val="00502B81"/>
    <w:rsid w:val="00663303"/>
    <w:rsid w:val="007009EC"/>
    <w:rsid w:val="00853124"/>
    <w:rsid w:val="0091588C"/>
    <w:rsid w:val="00B91509"/>
    <w:rsid w:val="00CE1260"/>
    <w:rsid w:val="00F96352"/>
    <w:rsid w:val="02A20054"/>
    <w:rsid w:val="0D784DCF"/>
    <w:rsid w:val="33891800"/>
    <w:rsid w:val="7BB6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" w:hAnsi="Times" w:eastAsia="Times New Roman" w:cs="Times New Roman"/>
      <w:sz w:val="32"/>
      <w:szCs w:val="20"/>
      <w:lang w:eastAsia="es-ES" w:bidi="ar-SA"/>
    </w:rPr>
  </w:style>
  <w:style w:type="paragraph" w:styleId="2">
    <w:name w:val="heading 2"/>
    <w:basedOn w:val="1"/>
    <w:next w:val="1"/>
    <w:link w:val="8"/>
    <w:semiHidden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6"/>
    <w:basedOn w:val="1"/>
    <w:next w:val="1"/>
    <w:link w:val="7"/>
    <w:qFormat/>
    <w:uiPriority w:val="0"/>
    <w:pPr>
      <w:keepNext/>
      <w:jc w:val="center"/>
      <w:outlineLvl w:val="5"/>
    </w:pPr>
    <w:rPr>
      <w:b/>
      <w:color w:val="000080"/>
      <w:sz w:val="24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9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customStyle="1" w:styleId="7">
    <w:name w:val="Título 6 Car"/>
    <w:basedOn w:val="4"/>
    <w:link w:val="3"/>
    <w:qFormat/>
    <w:uiPriority w:val="0"/>
    <w:rPr>
      <w:rFonts w:ascii="Times" w:hAnsi="Times" w:eastAsia="Times New Roman" w:cs="Times New Roman"/>
      <w:b/>
      <w:color w:val="000080"/>
      <w:sz w:val="24"/>
      <w:szCs w:val="20"/>
      <w:u w:val="single"/>
      <w:lang w:eastAsia="es-ES"/>
    </w:rPr>
  </w:style>
  <w:style w:type="character" w:customStyle="1" w:styleId="8">
    <w:name w:val="Título 2 Car"/>
    <w:basedOn w:val="4"/>
    <w:link w:val="2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eastAsia="es-ES"/>
    </w:rPr>
  </w:style>
  <w:style w:type="character" w:customStyle="1" w:styleId="9">
    <w:name w:val="Texto de globo Car"/>
    <w:basedOn w:val="4"/>
    <w:link w:val="6"/>
    <w:semiHidden/>
    <w:qFormat/>
    <w:uiPriority w:val="99"/>
    <w:rPr>
      <w:rFonts w:ascii="Segoe UI" w:hAnsi="Segoe UI" w:eastAsia="Times New Roman" w:cs="Segoe UI"/>
      <w:sz w:val="18"/>
      <w:szCs w:val="18"/>
      <w:lang w:eastAsia="es-E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196</Words>
  <Characters>1078</Characters>
  <Lines>8</Lines>
  <Paragraphs>2</Paragraphs>
  <TotalTime>249</TotalTime>
  <ScaleCrop>false</ScaleCrop>
  <LinksUpToDate>false</LinksUpToDate>
  <CharactersWithSpaces>1272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2016-03-03T12:53:00Z</dcterms:created>
  <dc:creator>USER</dc:creator>
  <cp:lastModifiedBy>Bruno Rene Cabrera</cp:lastModifiedBy>
  <cp:lastPrinted>2026-01-09T14:24:54Z</cp:lastPrinted>
  <dcterms:modified xsi:type="dcterms:W3CDTF">2026-01-09T14:25:09Z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B13337D6C8C64E30ABE37F9844958F3E_12</vt:lpwstr>
  </property>
</Properties>
</file>