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85" w:rsidRPr="00071011" w:rsidRDefault="00845685" w:rsidP="0084568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UNIVERSIDADE FEDERAL DE OURO PRETO - ICEA</w:t>
      </w:r>
    </w:p>
    <w:p w:rsidR="00845685" w:rsidRDefault="00845685" w:rsidP="00845685">
      <w:pPr>
        <w:spacing w:after="0"/>
        <w:jc w:val="center"/>
        <w:rPr>
          <w:rFonts w:ascii="Arial" w:hAnsi="Arial" w:cs="Arial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MARTINS DA ROSA JÚNIOR</w:t>
      </w: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45685" w:rsidRPr="00071011" w:rsidRDefault="00845685" w:rsidP="0084568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TP – Algoritmo e Estrutura de Dados</w:t>
      </w:r>
    </w:p>
    <w:p w:rsidR="00845685" w:rsidRDefault="00E0247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Análise </w:t>
      </w:r>
      <w:r w:rsidR="00C32B82">
        <w:rPr>
          <w:rFonts w:ascii="Arial" w:hAnsi="Arial" w:cs="Arial"/>
          <w:sz w:val="24"/>
          <w:szCs w:val="24"/>
        </w:rPr>
        <w:t xml:space="preserve">Comparativa: </w:t>
      </w:r>
      <w:r>
        <w:rPr>
          <w:rFonts w:ascii="Arial" w:hAnsi="Arial" w:cs="Arial"/>
          <w:sz w:val="24"/>
          <w:szCs w:val="24"/>
        </w:rPr>
        <w:t>algoritmos de ordenação</w:t>
      </w: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45685" w:rsidRDefault="00845685" w:rsidP="008456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Monlevade</w:t>
      </w:r>
    </w:p>
    <w:p w:rsidR="00845685" w:rsidRDefault="00205A52" w:rsidP="00205A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205A52" w:rsidRDefault="00205A52" w:rsidP="00205A5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7779778"/>
        <w:docPartObj>
          <w:docPartGallery w:val="Table of Contents"/>
          <w:docPartUnique/>
        </w:docPartObj>
      </w:sdtPr>
      <w:sdtEndPr/>
      <w:sdtContent>
        <w:p w:rsidR="00017252" w:rsidRPr="00017252" w:rsidRDefault="00205A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</w:t>
          </w:r>
          <w:r w:rsidR="00886506" w:rsidRPr="00017252">
            <w:rPr>
              <w:bCs/>
              <w:color w:val="auto"/>
            </w:rPr>
            <w:t>xercício</w:t>
          </w:r>
          <w:r w:rsidRPr="00017252">
            <w:rPr>
              <w:bCs/>
              <w:color w:val="auto"/>
            </w:rPr>
            <w:t xml:space="preserve"> </w:t>
          </w:r>
          <w:r w:rsidR="00886506" w:rsidRPr="00017252">
            <w:rPr>
              <w:bCs/>
              <w:color w:val="auto"/>
            </w:rPr>
            <w:t>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3</w:t>
          </w:r>
        </w:p>
        <w:bookmarkEnd w:id="0"/>
        <w:p w:rsidR="00017252" w:rsidRPr="00017252" w:rsidRDefault="00886506" w:rsidP="00017252">
          <w:pPr>
            <w:pStyle w:val="CabealhodoSumrio"/>
            <w:rPr>
              <w:color w:val="auto"/>
            </w:rPr>
          </w:pPr>
          <w:r w:rsidRPr="00017252">
            <w:rPr>
              <w:color w:val="auto"/>
            </w:rPr>
            <w:t>Exercício II</w:t>
          </w:r>
          <w:r w:rsidR="00205A52" w:rsidRPr="00017252">
            <w:rPr>
              <w:color w:val="auto"/>
            </w:rPr>
            <w:ptab w:relativeTo="margin" w:alignment="right" w:leader="dot"/>
          </w:r>
          <w:r w:rsidR="00205A52" w:rsidRPr="00017252">
            <w:rPr>
              <w:color w:val="auto"/>
            </w:rPr>
            <w:t>4</w:t>
          </w:r>
        </w:p>
        <w:p w:rsidR="00017252" w:rsidRPr="00017252" w:rsidRDefault="00017252" w:rsidP="00017252">
          <w:pPr>
            <w:pStyle w:val="CabealhodoSumrio"/>
            <w:rPr>
              <w:bCs/>
              <w:color w:val="auto"/>
            </w:rPr>
          </w:pPr>
          <w:r w:rsidRPr="00017252">
            <w:rPr>
              <w:color w:val="auto"/>
            </w:rPr>
            <w:t>Exercício III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Cs/>
              <w:color w:val="auto"/>
            </w:rPr>
            <w:t>5</w:t>
          </w:r>
        </w:p>
        <w:p w:rsidR="00017252" w:rsidRPr="00017252" w:rsidRDefault="00017252" w:rsidP="00017252">
          <w:pPr>
            <w:pStyle w:val="CabealhodoSumrio"/>
            <w:rPr>
              <w:b/>
              <w:color w:val="auto"/>
            </w:rPr>
          </w:pPr>
          <w:r w:rsidRPr="00017252">
            <w:rPr>
              <w:bCs/>
              <w:color w:val="auto"/>
            </w:rPr>
            <w:t>Exercício IV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color w:val="auto"/>
            </w:rPr>
            <w:t>9</w:t>
          </w:r>
        </w:p>
        <w:p w:rsidR="00017252" w:rsidRPr="00017252" w:rsidRDefault="00017252" w:rsidP="00017252">
          <w:pPr>
            <w:pStyle w:val="CabealhodoSumrio"/>
            <w:rPr>
              <w:b/>
              <w:color w:val="auto"/>
            </w:rPr>
          </w:pPr>
          <w:r w:rsidRPr="00017252">
            <w:rPr>
              <w:color w:val="auto"/>
            </w:rPr>
            <w:t xml:space="preserve">Exercício V 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color w:val="auto"/>
            </w:rPr>
            <w:t>11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VI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12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VII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13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VIII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18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IX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20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X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21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XI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23</w:t>
          </w:r>
        </w:p>
        <w:p w:rsidR="00017252" w:rsidRPr="00017252" w:rsidRDefault="00017252" w:rsidP="00017252">
          <w:pPr>
            <w:pStyle w:val="CabealhodoSumrio"/>
            <w:rPr>
              <w:b/>
              <w:bCs/>
              <w:color w:val="auto"/>
            </w:rPr>
          </w:pPr>
          <w:r w:rsidRPr="00017252">
            <w:rPr>
              <w:bCs/>
              <w:color w:val="auto"/>
            </w:rPr>
            <w:t>Exercício XII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24</w:t>
          </w:r>
        </w:p>
        <w:p w:rsidR="00017252" w:rsidRPr="00017252" w:rsidRDefault="00017252" w:rsidP="00017252">
          <w:pPr>
            <w:pStyle w:val="CabealhodoSumrio"/>
            <w:rPr>
              <w:color w:val="auto"/>
            </w:rPr>
          </w:pPr>
          <w:r w:rsidRPr="00017252">
            <w:rPr>
              <w:bCs/>
              <w:color w:val="auto"/>
            </w:rPr>
            <w:t>Exercício XIII</w:t>
          </w:r>
          <w:r w:rsidRPr="00017252">
            <w:rPr>
              <w:color w:val="auto"/>
            </w:rPr>
            <w:ptab w:relativeTo="margin" w:alignment="right" w:leader="dot"/>
          </w:r>
          <w:r w:rsidRPr="00017252">
            <w:rPr>
              <w:b/>
              <w:bCs/>
              <w:color w:val="auto"/>
            </w:rPr>
            <w:t>26</w:t>
          </w:r>
        </w:p>
        <w:p w:rsidR="00205A52" w:rsidRPr="00017252" w:rsidRDefault="0008785F" w:rsidP="00017252">
          <w:pPr>
            <w:rPr>
              <w:lang w:eastAsia="pt-BR"/>
            </w:rPr>
          </w:pPr>
        </w:p>
      </w:sdtContent>
    </w:sdt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845685" w:rsidRDefault="00845685" w:rsidP="00845685">
      <w:pPr>
        <w:spacing w:after="0"/>
        <w:jc w:val="both"/>
        <w:rPr>
          <w:b/>
          <w:sz w:val="40"/>
          <w:szCs w:val="40"/>
        </w:rPr>
      </w:pPr>
    </w:p>
    <w:p w:rsidR="00205A52" w:rsidRDefault="00205A52" w:rsidP="00845685">
      <w:pPr>
        <w:spacing w:after="0"/>
        <w:jc w:val="both"/>
        <w:rPr>
          <w:b/>
          <w:sz w:val="40"/>
          <w:szCs w:val="40"/>
        </w:rPr>
      </w:pPr>
    </w:p>
    <w:p w:rsidR="00B906C1" w:rsidRDefault="00B906C1" w:rsidP="00845685">
      <w:pPr>
        <w:spacing w:after="0"/>
        <w:jc w:val="both"/>
        <w:rPr>
          <w:b/>
        </w:rPr>
      </w:pPr>
    </w:p>
    <w:p w:rsidR="00B906C1" w:rsidRDefault="00013E13" w:rsidP="00845685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lastRenderedPageBreak/>
        <w:t>Introdução</w:t>
      </w:r>
    </w:p>
    <w:p w:rsidR="00E02475" w:rsidRDefault="00E02475" w:rsidP="00845685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013E13" w:rsidRDefault="00013E13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Ao longo dos tempos, com o avanço tecnológico, as vezes fica um pouco esquecido o custo de memória e tempo de alguns algoritmos, devido ao</w:t>
      </w:r>
      <w:r w:rsidR="000754BC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altos índices de memória primária e velocidade dos processadores atuais.</w:t>
      </w:r>
    </w:p>
    <w:p w:rsidR="00013E13" w:rsidRDefault="00013E13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13E13" w:rsidRDefault="00E02475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Esse trabalho consiste em</w:t>
      </w:r>
      <w:r w:rsidR="00013E13">
        <w:rPr>
          <w:rFonts w:ascii="Times New Roman" w:hAnsi="Times New Roman" w:cs="Times New Roman"/>
          <w:sz w:val="30"/>
          <w:szCs w:val="30"/>
        </w:rPr>
        <w:t xml:space="preserve"> fazer uma análise</w:t>
      </w:r>
      <w:r>
        <w:rPr>
          <w:rFonts w:ascii="Times New Roman" w:hAnsi="Times New Roman" w:cs="Times New Roman"/>
          <w:sz w:val="30"/>
          <w:szCs w:val="30"/>
        </w:rPr>
        <w:t xml:space="preserve"> compara</w:t>
      </w:r>
      <w:r w:rsidR="00013E13">
        <w:rPr>
          <w:rFonts w:ascii="Times New Roman" w:hAnsi="Times New Roman" w:cs="Times New Roman"/>
          <w:sz w:val="30"/>
          <w:szCs w:val="30"/>
        </w:rPr>
        <w:t>tiva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013E13"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>o tempo</w:t>
      </w:r>
      <w:r w:rsidR="00013E13">
        <w:rPr>
          <w:rFonts w:ascii="Times New Roman" w:hAnsi="Times New Roman" w:cs="Times New Roman"/>
          <w:sz w:val="30"/>
          <w:szCs w:val="30"/>
        </w:rPr>
        <w:t xml:space="preserve"> de execução</w:t>
      </w:r>
      <w:r w:rsidR="00F22B39">
        <w:rPr>
          <w:rFonts w:ascii="Times New Roman" w:hAnsi="Times New Roman" w:cs="Times New Roman"/>
          <w:sz w:val="30"/>
          <w:szCs w:val="30"/>
        </w:rPr>
        <w:t>, número de trocas e</w:t>
      </w:r>
      <w:r>
        <w:rPr>
          <w:rFonts w:ascii="Times New Roman" w:hAnsi="Times New Roman" w:cs="Times New Roman"/>
          <w:sz w:val="30"/>
          <w:szCs w:val="30"/>
        </w:rPr>
        <w:t xml:space="preserve"> número de comparações dos algoritmos de ordenação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Insertion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, Shell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e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Quick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Sort</w:t>
      </w:r>
      <w:proofErr w:type="spellEnd"/>
      <w:r w:rsidR="00013E13">
        <w:rPr>
          <w:rFonts w:ascii="Times New Roman" w:hAnsi="Times New Roman" w:cs="Times New Roman"/>
          <w:i/>
          <w:sz w:val="30"/>
          <w:szCs w:val="30"/>
        </w:rPr>
        <w:t xml:space="preserve">. </w:t>
      </w:r>
    </w:p>
    <w:p w:rsidR="00013E13" w:rsidRDefault="00013E13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754BC" w:rsidRDefault="00013E13" w:rsidP="000754BC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Impl</w:t>
      </w:r>
      <w:r w:rsidR="007D5D13">
        <w:rPr>
          <w:rFonts w:ascii="Times New Roman" w:hAnsi="Times New Roman" w:cs="Times New Roman"/>
          <w:sz w:val="50"/>
          <w:szCs w:val="50"/>
        </w:rPr>
        <w:t>ementação</w:t>
      </w:r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0754BC" w:rsidRDefault="000754BC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Os algoritmos de ordenação foram implementados na linguagem C. Para contagem do tempo </w:t>
      </w:r>
      <w:r w:rsidR="001C048A">
        <w:rPr>
          <w:rFonts w:ascii="Times New Roman" w:hAnsi="Times New Roman" w:cs="Times New Roman"/>
          <w:sz w:val="30"/>
          <w:szCs w:val="30"/>
        </w:rPr>
        <w:t>de execução do algoritmo, usou-se a função “</w:t>
      </w:r>
      <w:proofErr w:type="spellStart"/>
      <w:r w:rsidR="001C048A">
        <w:rPr>
          <w:rFonts w:ascii="Times New Roman" w:hAnsi="Times New Roman" w:cs="Times New Roman"/>
          <w:sz w:val="30"/>
          <w:szCs w:val="30"/>
        </w:rPr>
        <w:t>clock</w:t>
      </w:r>
      <w:proofErr w:type="spellEnd"/>
      <w:r w:rsidR="001C048A">
        <w:rPr>
          <w:rFonts w:ascii="Times New Roman" w:hAnsi="Times New Roman" w:cs="Times New Roman"/>
          <w:sz w:val="30"/>
          <w:szCs w:val="30"/>
        </w:rPr>
        <w:t>()”, inclusa na biblioteca “&lt;</w:t>
      </w:r>
      <w:proofErr w:type="spellStart"/>
      <w:r w:rsidR="001C048A">
        <w:rPr>
          <w:rFonts w:ascii="Times New Roman" w:hAnsi="Times New Roman" w:cs="Times New Roman"/>
          <w:sz w:val="30"/>
          <w:szCs w:val="30"/>
        </w:rPr>
        <w:t>time.h</w:t>
      </w:r>
      <w:proofErr w:type="spellEnd"/>
      <w:r w:rsidR="001C048A">
        <w:rPr>
          <w:rFonts w:ascii="Times New Roman" w:hAnsi="Times New Roman" w:cs="Times New Roman"/>
          <w:sz w:val="30"/>
          <w:szCs w:val="30"/>
        </w:rPr>
        <w:t>&gt;”.</w:t>
      </w:r>
    </w:p>
    <w:p w:rsidR="001C048A" w:rsidRDefault="001C048A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1C048A" w:rsidRDefault="001C048A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contagem de comparações e número de trocas que cada algoritmo realizou, será feita com contadores dentro das funções nas posições que correspondem ao pedido.</w:t>
      </w:r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Pr="00F901CE" w:rsidRDefault="001C048A" w:rsidP="000754BC">
      <w:pPr>
        <w:spacing w:after="0"/>
        <w:jc w:val="both"/>
        <w:rPr>
          <w:rFonts w:ascii="Times New Roman" w:hAnsi="Times New Roman" w:cs="Times New Roman"/>
          <w:i/>
          <w:sz w:val="34"/>
          <w:szCs w:val="34"/>
        </w:rPr>
      </w:pP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Insertion</w:t>
      </w:r>
      <w:proofErr w:type="spellEnd"/>
      <w:r w:rsidRPr="00F901CE">
        <w:rPr>
          <w:rFonts w:ascii="Times New Roman" w:hAnsi="Times New Roman" w:cs="Times New Roman"/>
          <w:i/>
          <w:sz w:val="34"/>
          <w:szCs w:val="34"/>
        </w:rPr>
        <w:t xml:space="preserve"> </w:t>
      </w: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Sort</w:t>
      </w:r>
      <w:proofErr w:type="spellEnd"/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4A66F4" w:rsidRDefault="004A66F4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Algoritmo estável que ordena os itens por inserção. É um ótimo algoritmo para uma baixa quantidade de dados para ordenação, porém para altas quantidades, ele não é efetivo, pois o seu tempo gasto é alto. Segue implementação</w:t>
      </w:r>
      <w:r w:rsidR="007D5D13">
        <w:rPr>
          <w:rFonts w:ascii="Times New Roman" w:hAnsi="Times New Roman" w:cs="Times New Roman"/>
          <w:sz w:val="30"/>
          <w:szCs w:val="30"/>
        </w:rPr>
        <w:t xml:space="preserve"> utilizada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4A66F4" w:rsidRDefault="00031EC4" w:rsidP="00021451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47.5pt">
            <v:imagedata r:id="rId6" o:title="InsertionSort"/>
          </v:shape>
        </w:pict>
      </w:r>
    </w:p>
    <w:p w:rsidR="00021451" w:rsidRPr="005F5191" w:rsidRDefault="00021451" w:rsidP="000214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  <w:r w:rsidRPr="005F51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Implementação do </w:t>
      </w:r>
      <w:proofErr w:type="spellStart"/>
      <w:r w:rsidRPr="00021451">
        <w:rPr>
          <w:rFonts w:ascii="Times New Roman" w:hAnsi="Times New Roman" w:cs="Times New Roman"/>
          <w:i/>
          <w:sz w:val="24"/>
          <w:szCs w:val="24"/>
        </w:rPr>
        <w:t>Insertion</w:t>
      </w:r>
      <w:proofErr w:type="spellEnd"/>
      <w:r w:rsidRPr="000214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1451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1451" w:rsidRDefault="00021451" w:rsidP="00021451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:rsidR="001C048A" w:rsidRDefault="001C048A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1C048A" w:rsidRPr="00F901CE" w:rsidRDefault="007D5D13" w:rsidP="000754BC">
      <w:pPr>
        <w:spacing w:after="0"/>
        <w:jc w:val="both"/>
        <w:rPr>
          <w:rFonts w:ascii="Times New Roman" w:hAnsi="Times New Roman" w:cs="Times New Roman"/>
          <w:i/>
          <w:sz w:val="34"/>
          <w:szCs w:val="34"/>
        </w:rPr>
      </w:pP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Selection</w:t>
      </w:r>
      <w:proofErr w:type="spellEnd"/>
      <w:r w:rsidRPr="00F901CE">
        <w:rPr>
          <w:rFonts w:ascii="Times New Roman" w:hAnsi="Times New Roman" w:cs="Times New Roman"/>
          <w:i/>
          <w:sz w:val="34"/>
          <w:szCs w:val="34"/>
        </w:rPr>
        <w:t xml:space="preserve"> </w:t>
      </w: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Sort</w:t>
      </w:r>
      <w:proofErr w:type="spellEnd"/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Algoritmo de ordenação por seleção. Ele é um algoritmo eficiente para pequenas cargas, porém por sua complexidade ser </w:t>
      </w:r>
      <w:proofErr w:type="gramStart"/>
      <w:r>
        <w:rPr>
          <w:rFonts w:ascii="Times New Roman" w:hAnsi="Times New Roman" w:cs="Times New Roman"/>
          <w:sz w:val="30"/>
          <w:szCs w:val="30"/>
        </w:rPr>
        <w:t>O(</w:t>
      </w:r>
      <w:proofErr w:type="gramEnd"/>
      <w:r>
        <w:rPr>
          <w:rFonts w:ascii="Times New Roman" w:hAnsi="Times New Roman" w:cs="Times New Roman"/>
          <w:sz w:val="30"/>
          <w:szCs w:val="30"/>
        </w:rPr>
        <w:t>n²) p</w:t>
      </w:r>
      <w:r w:rsidR="004479CA"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ra qualquer caso, ele não é muito efetivo para alta quantidade de dados. Segue implementação utilizada:</w:t>
      </w:r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Default="00031EC4" w:rsidP="0008785F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pict>
          <v:shape id="_x0000_i1026" type="#_x0000_t75" style="width:288.75pt;height:268.5pt">
            <v:imagedata r:id="rId7" o:title="selectionSort"/>
          </v:shape>
        </w:pict>
      </w:r>
    </w:p>
    <w:p w:rsidR="0008785F" w:rsidRPr="005F5191" w:rsidRDefault="0008785F" w:rsidP="000878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F51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Implementação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Selection</w:t>
      </w:r>
      <w:proofErr w:type="spellEnd"/>
      <w:r w:rsidRPr="000214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1451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785F" w:rsidRDefault="0008785F" w:rsidP="0008785F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8785F" w:rsidRDefault="0008785F" w:rsidP="0008785F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8785F" w:rsidRDefault="0008785F" w:rsidP="0008785F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43AF7" w:rsidRDefault="00E43AF7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Pr="00F901CE" w:rsidRDefault="007D5D13" w:rsidP="000754BC">
      <w:pPr>
        <w:spacing w:after="0"/>
        <w:jc w:val="both"/>
        <w:rPr>
          <w:rFonts w:ascii="Times New Roman" w:hAnsi="Times New Roman" w:cs="Times New Roman"/>
          <w:i/>
          <w:sz w:val="34"/>
          <w:szCs w:val="34"/>
        </w:rPr>
      </w:pPr>
      <w:r w:rsidRPr="00F901CE">
        <w:rPr>
          <w:rFonts w:ascii="Times New Roman" w:hAnsi="Times New Roman" w:cs="Times New Roman"/>
          <w:i/>
          <w:sz w:val="34"/>
          <w:szCs w:val="34"/>
        </w:rPr>
        <w:t xml:space="preserve">Shell </w:t>
      </w: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Sort</w:t>
      </w:r>
      <w:proofErr w:type="spellEnd"/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43AF7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É o algoritmo mais eficiente dentre os de complexidade quadrática.</w:t>
      </w:r>
      <w:r w:rsidR="00E43AF7">
        <w:rPr>
          <w:rFonts w:ascii="Times New Roman" w:hAnsi="Times New Roman" w:cs="Times New Roman"/>
          <w:sz w:val="30"/>
          <w:szCs w:val="30"/>
        </w:rPr>
        <w:t xml:space="preserve"> Ele divide o grupo</w:t>
      </w:r>
      <w:r w:rsidR="007B06E0">
        <w:rPr>
          <w:rFonts w:ascii="Times New Roman" w:hAnsi="Times New Roman" w:cs="Times New Roman"/>
          <w:sz w:val="30"/>
          <w:szCs w:val="30"/>
        </w:rPr>
        <w:t xml:space="preserve"> maior do vetor, em outros menores</w:t>
      </w:r>
      <w:r w:rsidR="00E43AF7">
        <w:rPr>
          <w:rFonts w:ascii="Times New Roman" w:hAnsi="Times New Roman" w:cs="Times New Roman"/>
          <w:sz w:val="30"/>
          <w:szCs w:val="30"/>
        </w:rPr>
        <w:t xml:space="preserve"> e aplica o algoritmo de inserção, fazendo assim, ser um algoritmo mais eficiente que os demais citados. Segue implementação utilizada:</w:t>
      </w:r>
    </w:p>
    <w:p w:rsidR="00E43AF7" w:rsidRDefault="00031EC4" w:rsidP="0008785F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pict>
          <v:shape id="_x0000_i1027" type="#_x0000_t75" style="width:312pt;height:271.5pt">
            <v:imagedata r:id="rId8" o:title="shellSort"/>
          </v:shape>
        </w:pict>
      </w:r>
    </w:p>
    <w:p w:rsidR="0008785F" w:rsidRPr="005F5191" w:rsidRDefault="0008785F" w:rsidP="000878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F51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Implementação do </w:t>
      </w:r>
      <w:r>
        <w:rPr>
          <w:rFonts w:ascii="Times New Roman" w:hAnsi="Times New Roman" w:cs="Times New Roman"/>
          <w:i/>
          <w:sz w:val="24"/>
          <w:szCs w:val="24"/>
        </w:rPr>
        <w:t>Shell</w:t>
      </w:r>
      <w:r w:rsidRPr="000214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1451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3AF7" w:rsidRDefault="00E43AF7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43AF7" w:rsidRPr="00F901CE" w:rsidRDefault="00E43AF7" w:rsidP="000754BC">
      <w:pPr>
        <w:spacing w:after="0"/>
        <w:jc w:val="both"/>
        <w:rPr>
          <w:rFonts w:ascii="Times New Roman" w:hAnsi="Times New Roman" w:cs="Times New Roman"/>
          <w:i/>
          <w:sz w:val="34"/>
          <w:szCs w:val="34"/>
        </w:rPr>
      </w:pP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Quick</w:t>
      </w:r>
      <w:proofErr w:type="spellEnd"/>
      <w:r w:rsidRPr="00F901CE">
        <w:rPr>
          <w:rFonts w:ascii="Times New Roman" w:hAnsi="Times New Roman" w:cs="Times New Roman"/>
          <w:i/>
          <w:sz w:val="34"/>
          <w:szCs w:val="34"/>
        </w:rPr>
        <w:t xml:space="preserve"> </w:t>
      </w:r>
      <w:proofErr w:type="spellStart"/>
      <w:r w:rsidRPr="00F901CE">
        <w:rPr>
          <w:rFonts w:ascii="Times New Roman" w:hAnsi="Times New Roman" w:cs="Times New Roman"/>
          <w:i/>
          <w:sz w:val="34"/>
          <w:szCs w:val="34"/>
        </w:rPr>
        <w:t>Sort</w:t>
      </w:r>
      <w:proofErr w:type="spellEnd"/>
    </w:p>
    <w:p w:rsidR="00E43AF7" w:rsidRDefault="00E43AF7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91A56" w:rsidRPr="00E43AF7" w:rsidRDefault="00E43AF7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Algoritmo de divisão e conquista. Ele rearranja as chaves </w:t>
      </w:r>
      <w:r w:rsidR="00091A56">
        <w:rPr>
          <w:rFonts w:ascii="Times New Roman" w:hAnsi="Times New Roman" w:cs="Times New Roman"/>
          <w:sz w:val="30"/>
          <w:szCs w:val="30"/>
        </w:rPr>
        <w:t xml:space="preserve">de forma que as chaves </w:t>
      </w:r>
      <w:r w:rsidR="007B06E0">
        <w:rPr>
          <w:rFonts w:ascii="Times New Roman" w:hAnsi="Times New Roman" w:cs="Times New Roman"/>
          <w:sz w:val="30"/>
          <w:szCs w:val="30"/>
        </w:rPr>
        <w:t xml:space="preserve">à esquerda de seu pivô sejam menores que ele e </w:t>
      </w:r>
      <w:r w:rsidR="00091A56">
        <w:rPr>
          <w:rFonts w:ascii="Times New Roman" w:hAnsi="Times New Roman" w:cs="Times New Roman"/>
          <w:sz w:val="30"/>
          <w:szCs w:val="30"/>
        </w:rPr>
        <w:t xml:space="preserve">as chaves </w:t>
      </w:r>
      <w:r w:rsidR="007B06E0">
        <w:rPr>
          <w:rFonts w:ascii="Times New Roman" w:hAnsi="Times New Roman" w:cs="Times New Roman"/>
          <w:sz w:val="30"/>
          <w:szCs w:val="30"/>
        </w:rPr>
        <w:t xml:space="preserve">à direita do pivô sejam </w:t>
      </w:r>
      <w:r w:rsidR="00091A56">
        <w:rPr>
          <w:rFonts w:ascii="Times New Roman" w:hAnsi="Times New Roman" w:cs="Times New Roman"/>
          <w:sz w:val="30"/>
          <w:szCs w:val="30"/>
        </w:rPr>
        <w:t>maiores. É um algoritmo mais eficiente e o mais utilizado profissionalmente. Sem dúvidas, é o melhor algoritmo de ordenação. Segue implementação:</w:t>
      </w:r>
    </w:p>
    <w:p w:rsidR="007D5D13" w:rsidRDefault="00031EC4" w:rsidP="0008785F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pict>
          <v:shape id="_x0000_i1037" type="#_x0000_t75" style="width:414pt;height:309pt">
            <v:imagedata r:id="rId9" o:title="quickSort"/>
          </v:shape>
        </w:pict>
      </w:r>
    </w:p>
    <w:p w:rsidR="0008785F" w:rsidRPr="005F5191" w:rsidRDefault="0008785F" w:rsidP="000878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</w:t>
      </w:r>
      <w:r w:rsidRPr="005F51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Implementação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Quick</w:t>
      </w:r>
      <w:proofErr w:type="spellEnd"/>
      <w:r w:rsidRPr="0002145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1451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785F" w:rsidRDefault="0008785F" w:rsidP="0008785F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CB345D" w:rsidRDefault="00CB345D" w:rsidP="00CB345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Metodologia</w:t>
      </w:r>
    </w:p>
    <w:p w:rsidR="00CB345D" w:rsidRDefault="00CB345D" w:rsidP="00CB345D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CE5D68" w:rsidRDefault="00824C4B" w:rsidP="00CB345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Para realização da análise</w:t>
      </w:r>
      <w:r w:rsidR="00CE5D68">
        <w:rPr>
          <w:rFonts w:ascii="Times New Roman" w:hAnsi="Times New Roman" w:cs="Times New Roman"/>
          <w:sz w:val="30"/>
          <w:szCs w:val="30"/>
        </w:rPr>
        <w:t>, o computador teve todas as suas aplicações fechadas, exceto o compilador do programa para execução dos testes.</w:t>
      </w:r>
    </w:p>
    <w:p w:rsidR="00CE5D68" w:rsidRDefault="00CE5D68" w:rsidP="00CB345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CB345D" w:rsidRDefault="00CB345D" w:rsidP="00CB345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Os testes foram executados no computador com as seguintes configurações:</w:t>
      </w:r>
    </w:p>
    <w:p w:rsidR="00CB345D" w:rsidRDefault="00CB345D" w:rsidP="00CB345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CB345D" w:rsidRDefault="00CB345D" w:rsidP="00CB345D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Processador Core I3 CPU 540 @ 3.07GHz – 3.06 GHz;</w:t>
      </w:r>
    </w:p>
    <w:p w:rsidR="00CB345D" w:rsidRDefault="00CB345D" w:rsidP="00CB345D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Memória RAM 2GB DDR 3;</w:t>
      </w:r>
    </w:p>
    <w:p w:rsidR="002B7C55" w:rsidRDefault="00CB345D" w:rsidP="002B7C5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HD </w:t>
      </w:r>
      <w:proofErr w:type="spellStart"/>
      <w:r>
        <w:rPr>
          <w:rFonts w:ascii="Times New Roman" w:hAnsi="Times New Roman" w:cs="Times New Roman"/>
          <w:sz w:val="30"/>
          <w:szCs w:val="30"/>
        </w:rPr>
        <w:t>Sata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Samsung 1 TB(</w:t>
      </w:r>
      <w:proofErr w:type="spellStart"/>
      <w:r>
        <w:rPr>
          <w:rFonts w:ascii="Times New Roman" w:hAnsi="Times New Roman" w:cs="Times New Roman"/>
          <w:sz w:val="30"/>
          <w:szCs w:val="30"/>
        </w:rPr>
        <w:t>teraByte</w:t>
      </w:r>
      <w:proofErr w:type="spellEnd"/>
      <w:r>
        <w:rPr>
          <w:rFonts w:ascii="Times New Roman" w:hAnsi="Times New Roman" w:cs="Times New Roman"/>
          <w:sz w:val="30"/>
          <w:szCs w:val="30"/>
        </w:rPr>
        <w:t>);</w:t>
      </w:r>
    </w:p>
    <w:p w:rsidR="008B7D17" w:rsidRPr="005170F2" w:rsidRDefault="008B7D17" w:rsidP="002B7C5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Placa de Vídeo GT 220</w:t>
      </w:r>
    </w:p>
    <w:p w:rsidR="00361310" w:rsidRDefault="00361310" w:rsidP="00824C4B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824C4B" w:rsidRDefault="00824C4B" w:rsidP="00824C4B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análise foi feita da seguinte </w:t>
      </w:r>
      <w:r w:rsidR="005170F2">
        <w:rPr>
          <w:rFonts w:ascii="Times New Roman" w:hAnsi="Times New Roman" w:cs="Times New Roman"/>
          <w:sz w:val="30"/>
          <w:szCs w:val="30"/>
        </w:rPr>
        <w:t>forma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824C4B" w:rsidRDefault="00824C4B" w:rsidP="00824C4B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824C4B" w:rsidRPr="00824C4B" w:rsidRDefault="00824C4B" w:rsidP="00824C4B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824C4B">
        <w:rPr>
          <w:rFonts w:ascii="Times New Roman" w:hAnsi="Times New Roman" w:cs="Times New Roman"/>
          <w:sz w:val="30"/>
          <w:szCs w:val="30"/>
        </w:rPr>
        <w:lastRenderedPageBreak/>
        <w:t>Leitura do arquivo</w:t>
      </w:r>
      <w:r>
        <w:rPr>
          <w:rFonts w:ascii="Times New Roman" w:hAnsi="Times New Roman" w:cs="Times New Roman"/>
          <w:sz w:val="30"/>
          <w:szCs w:val="30"/>
        </w:rPr>
        <w:t xml:space="preserve"> “</w:t>
      </w:r>
      <w:r w:rsidRPr="00824C4B">
        <w:rPr>
          <w:rFonts w:ascii="Times New Roman" w:hAnsi="Times New Roman" w:cs="Times New Roman"/>
          <w:i/>
          <w:sz w:val="30"/>
          <w:szCs w:val="30"/>
        </w:rPr>
        <w:t>.</w:t>
      </w:r>
      <w:proofErr w:type="spellStart"/>
      <w:r w:rsidRPr="00824C4B">
        <w:rPr>
          <w:rFonts w:ascii="Times New Roman" w:hAnsi="Times New Roman" w:cs="Times New Roman"/>
          <w:i/>
          <w:sz w:val="30"/>
          <w:szCs w:val="30"/>
        </w:rPr>
        <w:t>dat</w:t>
      </w:r>
      <w:proofErr w:type="spellEnd"/>
      <w:r>
        <w:rPr>
          <w:rFonts w:ascii="Times New Roman" w:hAnsi="Times New Roman" w:cs="Times New Roman"/>
          <w:sz w:val="30"/>
          <w:szCs w:val="30"/>
        </w:rPr>
        <w:t>”</w:t>
      </w:r>
      <w:r w:rsidRPr="00824C4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com os dados</w:t>
      </w:r>
      <w:r w:rsidR="002B7C55">
        <w:rPr>
          <w:rFonts w:ascii="Times New Roman" w:hAnsi="Times New Roman" w:cs="Times New Roman"/>
          <w:sz w:val="30"/>
          <w:szCs w:val="30"/>
        </w:rPr>
        <w:t>, incluindo-os em um vetor, sendo que cada posição do vetor inclui um elemento do tipo (</w:t>
      </w:r>
      <w:proofErr w:type="spellStart"/>
      <w:r w:rsidR="002B7C55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="002B7C55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824C4B" w:rsidRDefault="00824C4B" w:rsidP="00824C4B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Aplicação dos algoritmos de ordenação no vetor com os itens do arquivo;</w:t>
      </w:r>
    </w:p>
    <w:p w:rsidR="00824C4B" w:rsidRDefault="00824C4B" w:rsidP="00824C4B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Leitura dos resultados em outro arquivo “.</w:t>
      </w:r>
      <w:proofErr w:type="spellStart"/>
      <w:r w:rsidR="0010772C">
        <w:rPr>
          <w:rFonts w:ascii="Times New Roman" w:hAnsi="Times New Roman" w:cs="Times New Roman"/>
          <w:i/>
          <w:sz w:val="30"/>
          <w:szCs w:val="30"/>
        </w:rPr>
        <w:t>dat</w:t>
      </w:r>
      <w:proofErr w:type="spellEnd"/>
      <w:r>
        <w:rPr>
          <w:rFonts w:ascii="Times New Roman" w:hAnsi="Times New Roman" w:cs="Times New Roman"/>
          <w:sz w:val="30"/>
          <w:szCs w:val="30"/>
        </w:rPr>
        <w:t>”</w:t>
      </w:r>
      <w:r w:rsidR="00945F5F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2B7C55" w:rsidRDefault="002B7C55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5170F2" w:rsidRDefault="002B7C55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Foi realizado o teste para vetores com 1000, 10000 e 100000 elementos. Não menos que </w:t>
      </w:r>
      <w:r w:rsidR="005170F2">
        <w:rPr>
          <w:rFonts w:ascii="Times New Roman" w:hAnsi="Times New Roman" w:cs="Times New Roman"/>
          <w:sz w:val="30"/>
          <w:szCs w:val="30"/>
        </w:rPr>
        <w:t>1000</w:t>
      </w:r>
      <w:r>
        <w:rPr>
          <w:rFonts w:ascii="Times New Roman" w:hAnsi="Times New Roman" w:cs="Times New Roman"/>
          <w:sz w:val="30"/>
          <w:szCs w:val="30"/>
        </w:rPr>
        <w:t>, pois não teríamos informações com um mínimo de volume</w:t>
      </w:r>
      <w:r w:rsidR="00945F5F">
        <w:rPr>
          <w:rFonts w:ascii="Times New Roman" w:hAnsi="Times New Roman" w:cs="Times New Roman"/>
          <w:sz w:val="30"/>
          <w:szCs w:val="30"/>
        </w:rPr>
        <w:t>, devido as configurações do computador</w:t>
      </w:r>
      <w:r>
        <w:rPr>
          <w:rFonts w:ascii="Times New Roman" w:hAnsi="Times New Roman" w:cs="Times New Roman"/>
          <w:sz w:val="30"/>
          <w:szCs w:val="30"/>
        </w:rPr>
        <w:t xml:space="preserve"> e não mais que 100000 pela ineficiência em relação ao tempo de uns algoritmos utilizados nesse experimento pa</w:t>
      </w:r>
      <w:r w:rsidR="00945F5F">
        <w:rPr>
          <w:rFonts w:ascii="Times New Roman" w:hAnsi="Times New Roman" w:cs="Times New Roman"/>
          <w:sz w:val="30"/>
          <w:szCs w:val="30"/>
        </w:rPr>
        <w:t>ra vetores com muitos elementos, fazendo que dê uma demora mais que considerável para execução de um teste.</w:t>
      </w:r>
    </w:p>
    <w:p w:rsidR="00945F5F" w:rsidRDefault="00945F5F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945F5F" w:rsidRDefault="00945F5F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Foram realizados 33 experimentos para cada caso, sendo eles:</w:t>
      </w:r>
    </w:p>
    <w:p w:rsidR="00945F5F" w:rsidRDefault="00945F5F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945F5F" w:rsidRDefault="00945F5F" w:rsidP="00945F5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Vetor com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>
        <w:rPr>
          <w:rFonts w:ascii="Times New Roman" w:hAnsi="Times New Roman" w:cs="Times New Roman"/>
          <w:sz w:val="30"/>
          <w:szCs w:val="30"/>
        </w:rPr>
        <w:t xml:space="preserve"> em ordem crescente.</w:t>
      </w:r>
    </w:p>
    <w:p w:rsidR="00945F5F" w:rsidRDefault="00945F5F" w:rsidP="00945F5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Vetor com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>
        <w:rPr>
          <w:rFonts w:ascii="Times New Roman" w:hAnsi="Times New Roman" w:cs="Times New Roman"/>
          <w:sz w:val="30"/>
          <w:szCs w:val="30"/>
        </w:rPr>
        <w:t xml:space="preserve"> em ordem decrescente.</w:t>
      </w:r>
    </w:p>
    <w:p w:rsidR="00034036" w:rsidRPr="0008785F" w:rsidRDefault="00945F5F" w:rsidP="0008785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Vetor com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 w:rsidR="0008785F">
        <w:rPr>
          <w:rFonts w:ascii="Times New Roman" w:hAnsi="Times New Roman" w:cs="Times New Roman"/>
          <w:sz w:val="30"/>
          <w:szCs w:val="30"/>
        </w:rPr>
        <w:t xml:space="preserve"> de forma randômica.</w:t>
      </w:r>
    </w:p>
    <w:p w:rsidR="00034036" w:rsidRPr="00BA69D7" w:rsidRDefault="00034036" w:rsidP="00BA69D7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08785F" w:rsidRPr="0008785F" w:rsidRDefault="005170F2" w:rsidP="005170F2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Resultados</w:t>
      </w:r>
    </w:p>
    <w:p w:rsidR="0008785F" w:rsidRPr="0008785F" w:rsidRDefault="0008785F" w:rsidP="005170F2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08785F" w:rsidRDefault="00047900" w:rsidP="005170F2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Os resultados serão divididos em três partes: 1 – Vetor com 1000 elementos. 2 – Vetor com 10000 elementos. 3 – Vetor com 100000 </w:t>
      </w:r>
      <w:r w:rsidR="0010772C">
        <w:rPr>
          <w:rFonts w:ascii="Times New Roman" w:hAnsi="Times New Roman" w:cs="Times New Roman"/>
          <w:sz w:val="30"/>
          <w:szCs w:val="30"/>
        </w:rPr>
        <w:t>elementos</w:t>
      </w:r>
      <w:r>
        <w:rPr>
          <w:rFonts w:ascii="Times New Roman" w:hAnsi="Times New Roman" w:cs="Times New Roman"/>
          <w:sz w:val="30"/>
          <w:szCs w:val="30"/>
        </w:rPr>
        <w:t>.</w:t>
      </w:r>
      <w:r w:rsidR="009715C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0772C" w:rsidRPr="00D81398" w:rsidRDefault="0010772C" w:rsidP="00D81398">
      <w:pPr>
        <w:pStyle w:val="Pargrafoda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D81398">
        <w:rPr>
          <w:rFonts w:ascii="Times New Roman" w:hAnsi="Times New Roman" w:cs="Times New Roman"/>
          <w:sz w:val="30"/>
          <w:szCs w:val="30"/>
        </w:rPr>
        <w:t xml:space="preserve">– VETOR COM 1000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 w:rsidRPr="00D81398">
        <w:rPr>
          <w:rFonts w:ascii="Times New Roman" w:hAnsi="Times New Roman" w:cs="Times New Roman"/>
          <w:sz w:val="30"/>
          <w:szCs w:val="30"/>
        </w:rPr>
        <w:t>:</w:t>
      </w:r>
    </w:p>
    <w:p w:rsidR="00D250B3" w:rsidRDefault="00D250B3" w:rsidP="005170F2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10772C" w:rsidRPr="00BA69D7" w:rsidRDefault="0010772C" w:rsidP="0010772C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 w:rsidRPr="0010772C">
        <w:rPr>
          <w:rFonts w:ascii="Times New Roman" w:hAnsi="Times New Roman" w:cs="Times New Roman"/>
          <w:sz w:val="30"/>
          <w:szCs w:val="30"/>
        </w:rPr>
        <w:t>Ordem crescente</w:t>
      </w:r>
    </w:p>
    <w:p w:rsidR="0010772C" w:rsidRPr="0010772C" w:rsidRDefault="0010772C" w:rsidP="0010772C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10772C">
        <w:rPr>
          <w:noProof/>
          <w:lang w:eastAsia="pt-BR"/>
        </w:rPr>
        <w:drawing>
          <wp:inline distT="0" distB="0" distL="0" distR="0">
            <wp:extent cx="4905375" cy="1152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036" w:rsidRDefault="0010772C" w:rsidP="00034036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1: Vetor com 1000 </w:t>
      </w:r>
      <w:r w:rsidR="00951DAB">
        <w:rPr>
          <w:rFonts w:ascii="Times New Roman" w:hAnsi="Times New Roman" w:cs="Times New Roman"/>
          <w:sz w:val="24"/>
          <w:szCs w:val="24"/>
        </w:rPr>
        <w:t>itens</w:t>
      </w:r>
      <w:r w:rsidR="00D250B3">
        <w:rPr>
          <w:rFonts w:ascii="Times New Roman" w:hAnsi="Times New Roman" w:cs="Times New Roman"/>
          <w:sz w:val="24"/>
          <w:szCs w:val="24"/>
        </w:rPr>
        <w:t xml:space="preserve"> em ordem crescente</w:t>
      </w:r>
      <w:r w:rsidR="00034036">
        <w:rPr>
          <w:rFonts w:ascii="Times New Roman" w:hAnsi="Times New Roman" w:cs="Times New Roman"/>
          <w:sz w:val="24"/>
          <w:szCs w:val="24"/>
        </w:rPr>
        <w:t>.</w:t>
      </w:r>
    </w:p>
    <w:p w:rsidR="00034036" w:rsidRPr="00034036" w:rsidRDefault="00034036" w:rsidP="00034036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B7C55" w:rsidRDefault="0010772C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Vemos que o </w:t>
      </w:r>
      <w:proofErr w:type="spellStart"/>
      <w:r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 w:rsidR="00951D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apresenta maior eficiência para vetores ordenados de forma crescente, por ter o menor número de comparações e seu número de trocas zerado. Observe que 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951D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ainda realiza muitas comparações, p</w:t>
      </w:r>
      <w:r w:rsidR="008A2DB9">
        <w:rPr>
          <w:rFonts w:ascii="Times New Roman" w:hAnsi="Times New Roman" w:cs="Times New Roman"/>
          <w:sz w:val="30"/>
          <w:szCs w:val="30"/>
        </w:rPr>
        <w:t xml:space="preserve">ois a sua complexidade é sempre O(n²), </w:t>
      </w:r>
      <w:r w:rsidR="00B652E9">
        <w:rPr>
          <w:rFonts w:ascii="Times New Roman" w:hAnsi="Times New Roman" w:cs="Times New Roman"/>
          <w:sz w:val="30"/>
          <w:szCs w:val="30"/>
        </w:rPr>
        <w:t>independente</w:t>
      </w:r>
      <w:r w:rsidR="00951DAB">
        <w:rPr>
          <w:rFonts w:ascii="Times New Roman" w:hAnsi="Times New Roman" w:cs="Times New Roman"/>
          <w:sz w:val="30"/>
          <w:szCs w:val="30"/>
        </w:rPr>
        <w:t xml:space="preserve"> da situação. O Shell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por sua vez, apresenta uma vantagem ao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951D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pois o pior caso do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951D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é quando as chaves estão ordenadas de forma crescente.</w:t>
      </w:r>
    </w:p>
    <w:p w:rsidR="0010772C" w:rsidRDefault="0010772C" w:rsidP="002B7C5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BA69D7" w:rsidRPr="00D250B3" w:rsidRDefault="0010772C" w:rsidP="00D250B3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Ordem decrescente</w:t>
      </w:r>
    </w:p>
    <w:p w:rsidR="0010772C" w:rsidRPr="00951DAB" w:rsidRDefault="0010772C" w:rsidP="0010772C">
      <w:pPr>
        <w:spacing w:after="0"/>
        <w:jc w:val="both"/>
        <w:rPr>
          <w:rFonts w:ascii="Times New Roman" w:hAnsi="Times New Roman" w:cs="Times New Roman"/>
          <w:sz w:val="30"/>
          <w:szCs w:val="30"/>
          <w:u w:val="single"/>
        </w:rPr>
      </w:pPr>
    </w:p>
    <w:p w:rsidR="0010772C" w:rsidRPr="0010772C" w:rsidRDefault="00EA22CA" w:rsidP="0010772C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A22CA">
        <w:rPr>
          <w:noProof/>
          <w:lang w:eastAsia="pt-BR"/>
        </w:rPr>
        <w:drawing>
          <wp:inline distT="0" distB="0" distL="0" distR="0">
            <wp:extent cx="4905375" cy="1152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2C" w:rsidRDefault="0010772C" w:rsidP="0008785F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02F8E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1000 </w:t>
      </w:r>
      <w:r w:rsidR="00951DAB"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em ordem </w:t>
      </w:r>
      <w:r>
        <w:rPr>
          <w:rFonts w:ascii="Times New Roman" w:hAnsi="Times New Roman" w:cs="Times New Roman"/>
          <w:sz w:val="24"/>
          <w:szCs w:val="24"/>
        </w:rPr>
        <w:t>decrescente</w:t>
      </w:r>
    </w:p>
    <w:p w:rsidR="0008785F" w:rsidRDefault="0008785F" w:rsidP="0008785F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A69D7" w:rsidRDefault="00F47812" w:rsidP="007D3AD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Nesse caso, encontramos a ineficiência do </w:t>
      </w:r>
      <w:proofErr w:type="spellStart"/>
      <w:r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 w:rsidR="005469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para vetores ordenados de forma decrescente. Observe que ele tem</w:t>
      </w:r>
      <w:r w:rsidR="007D3AD4">
        <w:rPr>
          <w:rFonts w:ascii="Times New Roman" w:hAnsi="Times New Roman" w:cs="Times New Roman"/>
          <w:sz w:val="30"/>
          <w:szCs w:val="30"/>
        </w:rPr>
        <w:t xml:space="preserve"> o maior número de trocas, o maior número de comparações e o maior tempo gasto. O </w:t>
      </w:r>
      <w:proofErr w:type="spellStart"/>
      <w:r w:rsidR="007D3AD4"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5469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3AD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7D3AD4">
        <w:rPr>
          <w:rFonts w:ascii="Times New Roman" w:hAnsi="Times New Roman" w:cs="Times New Roman"/>
          <w:sz w:val="30"/>
          <w:szCs w:val="30"/>
        </w:rPr>
        <w:t xml:space="preserve"> continua com o seu mesmo número de comparações de quando o vetor estava em ordem crescente, porém faz menos trocas que os seus concorrentes. Em contrapartida, tem um tempo gasto superior ao </w:t>
      </w:r>
      <w:proofErr w:type="spellStart"/>
      <w:r w:rsidR="007D3AD4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5469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3AD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7D3AD4">
        <w:rPr>
          <w:rFonts w:ascii="Times New Roman" w:hAnsi="Times New Roman" w:cs="Times New Roman"/>
          <w:sz w:val="30"/>
          <w:szCs w:val="30"/>
        </w:rPr>
        <w:t xml:space="preserve"> e ao Shell</w:t>
      </w:r>
      <w:r w:rsidR="005469B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3AD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7D3AD4">
        <w:rPr>
          <w:rFonts w:ascii="Times New Roman" w:hAnsi="Times New Roman" w:cs="Times New Roman"/>
          <w:sz w:val="30"/>
          <w:szCs w:val="30"/>
        </w:rPr>
        <w:t>, que tiveram</w:t>
      </w:r>
      <w:r w:rsidR="00BA69D7">
        <w:rPr>
          <w:rFonts w:ascii="Times New Roman" w:hAnsi="Times New Roman" w:cs="Times New Roman"/>
          <w:sz w:val="30"/>
          <w:szCs w:val="30"/>
        </w:rPr>
        <w:t xml:space="preserve"> seus tempos zerados.</w:t>
      </w:r>
    </w:p>
    <w:p w:rsidR="0008785F" w:rsidRPr="007D3AD4" w:rsidRDefault="0008785F" w:rsidP="007D3AD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3AD4" w:rsidRPr="0008785F" w:rsidRDefault="007D3AD4" w:rsidP="007D3AD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 forma randômica</w:t>
      </w:r>
    </w:p>
    <w:p w:rsidR="007D3AD4" w:rsidRPr="007D3AD4" w:rsidRDefault="00951DAB" w:rsidP="005D2206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951DAB">
        <w:rPr>
          <w:noProof/>
          <w:lang w:eastAsia="pt-BR"/>
        </w:rPr>
        <w:drawing>
          <wp:inline distT="0" distB="0" distL="0" distR="0">
            <wp:extent cx="4905375" cy="1152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AB" w:rsidRDefault="00951DAB" w:rsidP="00951DAB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02F8E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1000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forma randômica</w:t>
      </w:r>
    </w:p>
    <w:p w:rsidR="007D3AD4" w:rsidRDefault="007D3AD4" w:rsidP="007D3AD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D81398" w:rsidRDefault="00D81398" w:rsidP="0010772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Dessa vez, v</w:t>
      </w:r>
      <w:r w:rsidR="00D250B3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mos um alto número de comparações e trocas do </w:t>
      </w:r>
      <w:proofErr w:type="spellStart"/>
      <w:r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 um tempo considerável, quando comparado ao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 ao Shell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segue tendo seu número de comparações grande, mas ainda manteve o número de trocas inferior. Entretanto, teve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seu tempo gasto superior aos outros. O Shell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 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>, ainda mantém valores normais e tempo gasto zero.</w:t>
      </w:r>
    </w:p>
    <w:p w:rsidR="00D81398" w:rsidRPr="0010772C" w:rsidRDefault="00D81398" w:rsidP="0010772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D81398" w:rsidRDefault="00DA01BB" w:rsidP="00D81398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D81398">
        <w:rPr>
          <w:rFonts w:ascii="Times New Roman" w:hAnsi="Times New Roman" w:cs="Times New Roman"/>
          <w:sz w:val="30"/>
          <w:szCs w:val="30"/>
        </w:rPr>
        <w:t xml:space="preserve"> – VETOR COM 10000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 w:rsidR="00D81398">
        <w:rPr>
          <w:rFonts w:ascii="Times New Roman" w:hAnsi="Times New Roman" w:cs="Times New Roman"/>
          <w:sz w:val="30"/>
          <w:szCs w:val="30"/>
        </w:rPr>
        <w:t>:</w:t>
      </w:r>
    </w:p>
    <w:p w:rsidR="000605C6" w:rsidRDefault="000605C6" w:rsidP="00D81398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A22CA" w:rsidRPr="00EA22CA" w:rsidRDefault="00D81398" w:rsidP="00EA22CA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 w:rsidRPr="0010772C">
        <w:rPr>
          <w:rFonts w:ascii="Times New Roman" w:hAnsi="Times New Roman" w:cs="Times New Roman"/>
          <w:sz w:val="30"/>
          <w:szCs w:val="30"/>
        </w:rPr>
        <w:t>Ordem crescente</w:t>
      </w:r>
    </w:p>
    <w:p w:rsidR="00EA22CA" w:rsidRDefault="00EA22CA" w:rsidP="00EA22C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A22CA" w:rsidRPr="00EA22CA" w:rsidRDefault="00EA22CA" w:rsidP="005D2206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A22CA">
        <w:rPr>
          <w:noProof/>
          <w:lang w:eastAsia="pt-BR"/>
        </w:rPr>
        <w:drawing>
          <wp:inline distT="0" distB="0" distL="0" distR="0">
            <wp:extent cx="5181600" cy="11525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BB" w:rsidRDefault="00EA22CA" w:rsidP="00DA01BB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4</w:t>
      </w:r>
      <w:r w:rsidR="00502F8E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772C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ordem crescente.</w:t>
      </w:r>
    </w:p>
    <w:p w:rsidR="00DA01BB" w:rsidRPr="00DA01BB" w:rsidRDefault="00DA01BB" w:rsidP="00DA01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2CA" w:rsidRDefault="009259CE" w:rsidP="00EA22CA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Novamente, está clara a </w:t>
      </w:r>
      <w:r w:rsidR="002564CF">
        <w:rPr>
          <w:rFonts w:ascii="Times New Roman" w:hAnsi="Times New Roman" w:cs="Times New Roman"/>
          <w:sz w:val="30"/>
          <w:szCs w:val="30"/>
        </w:rPr>
        <w:t xml:space="preserve">eficiência do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para vetores com ordenação crescente. Além de realizar o menor número de comparações, teve tempo gasto zero. Nessa situação o pior algoritmo foi o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, pois realizou uma quantidade altíssima de comparações e teve um tempo gasto absurdamente superior aos outros. Outro fato interessante é a ineficiência do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para vetores ordenados de forma crescente, pois realizou mais comparações que o Shell </w:t>
      </w:r>
      <w:proofErr w:type="spellStart"/>
      <w:r w:rsidR="002564CF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2564CF">
        <w:rPr>
          <w:rFonts w:ascii="Times New Roman" w:hAnsi="Times New Roman" w:cs="Times New Roman"/>
          <w:sz w:val="30"/>
          <w:szCs w:val="30"/>
        </w:rPr>
        <w:t xml:space="preserve"> e teve um tempo relativamente baixo, porém acima de zero.</w:t>
      </w:r>
    </w:p>
    <w:p w:rsidR="002564CF" w:rsidRDefault="002564CF" w:rsidP="002564C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2564CF" w:rsidRDefault="002564CF" w:rsidP="002564CF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2564CF">
        <w:rPr>
          <w:rFonts w:ascii="Times New Roman" w:hAnsi="Times New Roman" w:cs="Times New Roman"/>
          <w:sz w:val="30"/>
          <w:szCs w:val="30"/>
        </w:rPr>
        <w:t>Ordem decrescente</w:t>
      </w:r>
    </w:p>
    <w:p w:rsidR="002564CF" w:rsidRDefault="002564CF" w:rsidP="002564C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2564CF" w:rsidRPr="002564CF" w:rsidRDefault="000605C6" w:rsidP="005D2206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0605C6">
        <w:rPr>
          <w:noProof/>
          <w:lang w:eastAsia="pt-BR"/>
        </w:rPr>
        <w:drawing>
          <wp:inline distT="0" distB="0" distL="0" distR="0">
            <wp:extent cx="5181600" cy="1152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6D" w:rsidRDefault="00D05F6D" w:rsidP="00D05F6D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02F8E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772C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ordem decrescente.</w:t>
      </w:r>
    </w:p>
    <w:p w:rsidR="00824C4B" w:rsidRDefault="00824C4B" w:rsidP="000605C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C4E4C" w:rsidRDefault="00A553E9" w:rsidP="0008785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</w:t>
      </w:r>
      <w:r w:rsidR="000C4E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foi</w:t>
      </w:r>
      <w:r w:rsidR="000C4E4C">
        <w:rPr>
          <w:rFonts w:ascii="Times New Roman" w:hAnsi="Times New Roman" w:cs="Times New Roman"/>
          <w:sz w:val="30"/>
          <w:szCs w:val="30"/>
        </w:rPr>
        <w:t xml:space="preserve"> o menos efetivo para vetores com itens em ordem decrescente,</w:t>
      </w:r>
      <w:r>
        <w:rPr>
          <w:rFonts w:ascii="Times New Roman" w:hAnsi="Times New Roman" w:cs="Times New Roman"/>
          <w:sz w:val="30"/>
          <w:szCs w:val="30"/>
        </w:rPr>
        <w:t xml:space="preserve"> como previsto,</w:t>
      </w:r>
      <w:r w:rsidR="000C4E4C">
        <w:rPr>
          <w:rFonts w:ascii="Times New Roman" w:hAnsi="Times New Roman" w:cs="Times New Roman"/>
          <w:sz w:val="30"/>
          <w:szCs w:val="30"/>
        </w:rPr>
        <w:t xml:space="preserve"> tendo o número de trocas, comparações e tempo gasto superior aos outros. Logo atrás, vem o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com um número muito alto de comparações e um tempo gasto bem próximo do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. Em casos de vetores de ordenação decrescente, o </w:t>
      </w:r>
      <w:r w:rsidR="000C4E4C">
        <w:rPr>
          <w:rFonts w:ascii="Times New Roman" w:hAnsi="Times New Roman" w:cs="Times New Roman"/>
          <w:sz w:val="30"/>
          <w:szCs w:val="30"/>
        </w:rPr>
        <w:lastRenderedPageBreak/>
        <w:t xml:space="preserve">Shell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leva vantagem em cima do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C4E4C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C4E4C">
        <w:rPr>
          <w:rFonts w:ascii="Times New Roman" w:hAnsi="Times New Roman" w:cs="Times New Roman"/>
          <w:sz w:val="30"/>
          <w:szCs w:val="30"/>
        </w:rPr>
        <w:t xml:space="preserve"> pois seu número de trocas é inferior, mesmo o tempo gasto ser quase igual.</w:t>
      </w:r>
    </w:p>
    <w:p w:rsidR="000C4E4C" w:rsidRDefault="000C4E4C" w:rsidP="000605C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CF2CBE" w:rsidRDefault="00CF2CBE" w:rsidP="00CF2CBE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 forma randômica</w:t>
      </w:r>
    </w:p>
    <w:p w:rsidR="000C4E4C" w:rsidRDefault="000C4E4C" w:rsidP="000605C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2063EF" w:rsidRDefault="002063EF" w:rsidP="005D2206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2063EF">
        <w:rPr>
          <w:noProof/>
          <w:lang w:eastAsia="pt-BR"/>
        </w:rPr>
        <w:drawing>
          <wp:inline distT="0" distB="0" distL="0" distR="0">
            <wp:extent cx="5181600" cy="1152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EF" w:rsidRDefault="002063EF" w:rsidP="002063EF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D53DF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0772C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forma randômica.</w:t>
      </w:r>
    </w:p>
    <w:p w:rsidR="004C2900" w:rsidRDefault="004C2900" w:rsidP="002063EF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2900" w:rsidRPr="00247857" w:rsidRDefault="00247857" w:rsidP="004C2900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Começamos a notar a superioridade do </w:t>
      </w:r>
      <w:proofErr w:type="spellStart"/>
      <w:r>
        <w:rPr>
          <w:rFonts w:ascii="Times New Roman" w:hAnsi="Times New Roman" w:cs="Times New Roman"/>
          <w:sz w:val="30"/>
          <w:szCs w:val="30"/>
        </w:rPr>
        <w:t>Insertion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comparado ao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mesmo realizando mais trocas, realiza muito menos comparações e o tempo gasto é inferior ao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A partir de uma quantidade maior de dados de forma randômica, começamos a perceber a superioridade do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comparado ao Shell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realizando menos trocas, mais comparações, porém com um tempo menor. </w:t>
      </w:r>
    </w:p>
    <w:p w:rsidR="007F5764" w:rsidRDefault="007F5764" w:rsidP="000605C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6C1E66" w:rsidRDefault="006C1E66" w:rsidP="006C1E6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 – VETOR COM 100000 </w:t>
      </w:r>
      <w:r w:rsidR="007F5764">
        <w:rPr>
          <w:rFonts w:ascii="Times New Roman" w:hAnsi="Times New Roman" w:cs="Times New Roman"/>
          <w:sz w:val="30"/>
          <w:szCs w:val="30"/>
        </w:rPr>
        <w:t>ITENS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0605C6" w:rsidRDefault="000605C6" w:rsidP="000605C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F5764" w:rsidRDefault="007F5764" w:rsidP="007F5764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Ordem crescente</w:t>
      </w:r>
    </w:p>
    <w:p w:rsidR="007F5764" w:rsidRDefault="007F5764" w:rsidP="007F576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1E6DEC" w:rsidRPr="007F5764" w:rsidRDefault="00B10DD6" w:rsidP="00B10DD6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B10DD6">
        <w:rPr>
          <w:noProof/>
          <w:lang w:eastAsia="pt-BR"/>
        </w:rPr>
        <w:drawing>
          <wp:inline distT="0" distB="0" distL="0" distR="0">
            <wp:extent cx="4781550" cy="1152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D6" w:rsidRDefault="00B10DD6" w:rsidP="00B10DD6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D53DF">
        <w:rPr>
          <w:rFonts w:ascii="Times New Roman" w:hAnsi="Times New Roman" w:cs="Times New Roman"/>
          <w:sz w:val="24"/>
          <w:szCs w:val="24"/>
        </w:rPr>
        <w:t>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100000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ordem crescente.</w:t>
      </w:r>
    </w:p>
    <w:p w:rsidR="007F5764" w:rsidRPr="007F5764" w:rsidRDefault="007F5764" w:rsidP="007F5764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824C4B" w:rsidRDefault="00BA69D7" w:rsidP="00824C4B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Mais uma vez é posto em prova a ineficiência </w:t>
      </w:r>
      <w:r w:rsidR="00031EC4">
        <w:rPr>
          <w:rFonts w:ascii="Times New Roman" w:hAnsi="Times New Roman" w:cs="Times New Roman"/>
          <w:sz w:val="30"/>
          <w:szCs w:val="30"/>
        </w:rPr>
        <w:t xml:space="preserve">do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652E9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B652E9">
        <w:rPr>
          <w:rFonts w:ascii="Times New Roman" w:hAnsi="Times New Roman" w:cs="Times New Roman"/>
          <w:sz w:val="30"/>
          <w:szCs w:val="30"/>
        </w:rPr>
        <w:t xml:space="preserve"> e do </w:t>
      </w:r>
      <w:proofErr w:type="spellStart"/>
      <w:r w:rsidR="00B652E9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B652E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652E9"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para vetor com itens em ordem crescente, </w:t>
      </w:r>
      <w:r w:rsidR="00031EC4">
        <w:rPr>
          <w:rFonts w:ascii="Times New Roman" w:hAnsi="Times New Roman" w:cs="Times New Roman"/>
          <w:sz w:val="30"/>
          <w:szCs w:val="30"/>
        </w:rPr>
        <w:t xml:space="preserve">realizando alto número de comparações, entretanto o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é abundantemente mais eficiente que o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, a diferença de tempo gasto, prova isso. Um fato interessante é que mesmo o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31EC4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31EC4">
        <w:rPr>
          <w:rFonts w:ascii="Times New Roman" w:hAnsi="Times New Roman" w:cs="Times New Roman"/>
          <w:sz w:val="30"/>
          <w:szCs w:val="30"/>
        </w:rPr>
        <w:t xml:space="preserve"> realizando muito mais comparações que o Shell, seu tempo gasto é inferior mais de 3ms.</w:t>
      </w:r>
    </w:p>
    <w:p w:rsidR="00031EC4" w:rsidRDefault="00031EC4" w:rsidP="00824C4B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BA69D7" w:rsidRDefault="00BA69D7" w:rsidP="00BA69D7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Ordem decrescente</w:t>
      </w:r>
    </w:p>
    <w:p w:rsidR="00BA69D7" w:rsidRDefault="00BA69D7" w:rsidP="00BA69D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BA69D7" w:rsidRDefault="00BA69D7" w:rsidP="00BA69D7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BA69D7">
        <w:rPr>
          <w:noProof/>
          <w:lang w:eastAsia="pt-BR"/>
        </w:rPr>
        <w:drawing>
          <wp:inline distT="0" distB="0" distL="0" distR="0">
            <wp:extent cx="4781550" cy="1152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D7" w:rsidRDefault="00BA69D7" w:rsidP="00BA69D7">
      <w:pPr>
        <w:pStyle w:val="PargrafodaLista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0772C">
        <w:rPr>
          <w:rFonts w:ascii="Times New Roman" w:hAnsi="Times New Roman" w:cs="Times New Roman"/>
          <w:sz w:val="24"/>
          <w:szCs w:val="24"/>
        </w:rPr>
        <w:t xml:space="preserve">Tabela </w:t>
      </w:r>
      <w:r>
        <w:rPr>
          <w:rFonts w:ascii="Times New Roman" w:hAnsi="Times New Roman" w:cs="Times New Roman"/>
          <w:sz w:val="24"/>
          <w:szCs w:val="24"/>
        </w:rPr>
        <w:t>8: Vetor</w:t>
      </w:r>
      <w:r w:rsidRPr="0010772C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100000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itens</w:t>
      </w:r>
      <w:r w:rsidRPr="00107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ordem decrescente.</w:t>
      </w:r>
    </w:p>
    <w:p w:rsidR="00BA69D7" w:rsidRDefault="00BA69D7" w:rsidP="00BA69D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BA69D7" w:rsidRDefault="00ED11B3" w:rsidP="0008785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O </w:t>
      </w:r>
      <w:proofErr w:type="spellStart"/>
      <w:r>
        <w:rPr>
          <w:rFonts w:ascii="Times New Roman" w:hAnsi="Times New Roman" w:cs="Times New Roman"/>
          <w:sz w:val="30"/>
          <w:szCs w:val="30"/>
        </w:rPr>
        <w:t>Quick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nessa situação, prova a sua maior eficiência entre esses algoritmos: Realizou menos trocas e comparações que todos exceto 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e seu tempo gasto foi muito baixo comparado a qualquer outro. Mais uma vez, o </w:t>
      </w:r>
      <w:proofErr w:type="spellStart"/>
      <w:r>
        <w:rPr>
          <w:rFonts w:ascii="Times New Roman" w:hAnsi="Times New Roman" w:cs="Times New Roman"/>
          <w:sz w:val="30"/>
          <w:szCs w:val="30"/>
        </w:rPr>
        <w:t>Selection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Sort</w:t>
      </w:r>
      <w:proofErr w:type="spellEnd"/>
      <w:r>
        <w:rPr>
          <w:rFonts w:ascii="Times New Roman" w:hAnsi="Times New Roman" w:cs="Times New Roman"/>
          <w:sz w:val="30"/>
          <w:szCs w:val="30"/>
        </w:rPr>
        <w:t>, mostra ser nada eficiente para quantidade de itens maiores e gasta muito tempo de execução.</w:t>
      </w:r>
    </w:p>
    <w:p w:rsidR="00ED11B3" w:rsidRDefault="00ED11B3" w:rsidP="00F27A5F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D11B3" w:rsidRDefault="005F5191" w:rsidP="00ED11B3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</w:t>
      </w:r>
      <w:r w:rsidR="00ED11B3">
        <w:rPr>
          <w:rFonts w:ascii="Times New Roman" w:hAnsi="Times New Roman" w:cs="Times New Roman"/>
          <w:sz w:val="30"/>
          <w:szCs w:val="30"/>
        </w:rPr>
        <w:t>e forma randômica</w:t>
      </w:r>
    </w:p>
    <w:p w:rsidR="00ED11B3" w:rsidRDefault="00ED11B3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ED11B3" w:rsidRDefault="005C058A" w:rsidP="005C058A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5C058A">
        <w:drawing>
          <wp:inline distT="0" distB="0" distL="0" distR="0">
            <wp:extent cx="4781550" cy="115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8A" w:rsidRPr="005F5191" w:rsidRDefault="005C058A" w:rsidP="005F51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5191">
        <w:rPr>
          <w:rFonts w:ascii="Times New Roman" w:hAnsi="Times New Roman" w:cs="Times New Roman"/>
          <w:sz w:val="24"/>
          <w:szCs w:val="24"/>
        </w:rPr>
        <w:t xml:space="preserve">Tabela </w:t>
      </w:r>
      <w:r w:rsidRPr="005F5191">
        <w:rPr>
          <w:rFonts w:ascii="Times New Roman" w:hAnsi="Times New Roman" w:cs="Times New Roman"/>
          <w:sz w:val="24"/>
          <w:szCs w:val="24"/>
        </w:rPr>
        <w:t>9</w:t>
      </w:r>
      <w:r w:rsidRPr="005F5191">
        <w:rPr>
          <w:rFonts w:ascii="Times New Roman" w:hAnsi="Times New Roman" w:cs="Times New Roman"/>
          <w:sz w:val="24"/>
          <w:szCs w:val="24"/>
        </w:rPr>
        <w:t xml:space="preserve">: Vetor com 100000 itens </w:t>
      </w:r>
      <w:r w:rsidRPr="005F5191">
        <w:rPr>
          <w:rFonts w:ascii="Times New Roman" w:hAnsi="Times New Roman" w:cs="Times New Roman"/>
          <w:sz w:val="24"/>
          <w:szCs w:val="24"/>
        </w:rPr>
        <w:t>de forma randômica</w:t>
      </w:r>
      <w:r w:rsidRPr="005F5191">
        <w:rPr>
          <w:rFonts w:ascii="Times New Roman" w:hAnsi="Times New Roman" w:cs="Times New Roman"/>
          <w:sz w:val="24"/>
          <w:szCs w:val="24"/>
        </w:rPr>
        <w:t>.</w:t>
      </w:r>
    </w:p>
    <w:p w:rsidR="005C058A" w:rsidRDefault="005C058A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4036" w:rsidRDefault="0008785F" w:rsidP="0008785F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Esses resultados</w:t>
      </w:r>
      <w:r w:rsidR="00034036">
        <w:rPr>
          <w:rFonts w:ascii="Times New Roman" w:hAnsi="Times New Roman" w:cs="Times New Roman"/>
          <w:sz w:val="30"/>
          <w:szCs w:val="30"/>
        </w:rPr>
        <w:t xml:space="preserve"> reflete</w:t>
      </w:r>
      <w:r>
        <w:rPr>
          <w:rFonts w:ascii="Times New Roman" w:hAnsi="Times New Roman" w:cs="Times New Roman"/>
          <w:sz w:val="30"/>
          <w:szCs w:val="30"/>
        </w:rPr>
        <w:t>m</w:t>
      </w:r>
      <w:r w:rsidR="00034036">
        <w:rPr>
          <w:rFonts w:ascii="Times New Roman" w:hAnsi="Times New Roman" w:cs="Times New Roman"/>
          <w:sz w:val="30"/>
          <w:szCs w:val="30"/>
        </w:rPr>
        <w:t xml:space="preserve"> tudo aquilo que já foi dito, e deixa claro mais uma vez, que o </w:t>
      </w:r>
      <w:proofErr w:type="spellStart"/>
      <w:r w:rsidR="00034036">
        <w:rPr>
          <w:rFonts w:ascii="Times New Roman" w:hAnsi="Times New Roman" w:cs="Times New Roman"/>
          <w:sz w:val="30"/>
          <w:szCs w:val="30"/>
        </w:rPr>
        <w:t>Quick</w:t>
      </w:r>
      <w:proofErr w:type="spellEnd"/>
      <w:r w:rsidR="0003403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34036">
        <w:rPr>
          <w:rFonts w:ascii="Times New Roman" w:hAnsi="Times New Roman" w:cs="Times New Roman"/>
          <w:sz w:val="30"/>
          <w:szCs w:val="30"/>
        </w:rPr>
        <w:t>Sort</w:t>
      </w:r>
      <w:proofErr w:type="spellEnd"/>
      <w:r w:rsidR="00034036">
        <w:rPr>
          <w:rFonts w:ascii="Times New Roman" w:hAnsi="Times New Roman" w:cs="Times New Roman"/>
          <w:sz w:val="30"/>
          <w:szCs w:val="30"/>
        </w:rPr>
        <w:t xml:space="preserve"> é o melhor algoritmo para ordenação de vetor de itens não ordenados.</w:t>
      </w:r>
    </w:p>
    <w:p w:rsidR="00034036" w:rsidRDefault="00034036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034036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Conclusão</w:t>
      </w:r>
    </w:p>
    <w:p w:rsidR="00034036" w:rsidRDefault="00034036" w:rsidP="00034036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p w:rsidR="00034036" w:rsidRPr="00034036" w:rsidRDefault="00034036" w:rsidP="00034036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34036" w:rsidRDefault="00034036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5C058A" w:rsidRDefault="00034036" w:rsidP="00ED11B3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034036" w:rsidRPr="00ED11B3" w:rsidRDefault="00034036" w:rsidP="00ED11B3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836CF8" w:rsidRPr="00836CF8" w:rsidRDefault="00836CF8" w:rsidP="00836CF8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CB345D" w:rsidRDefault="00CB345D" w:rsidP="00CB345D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CB345D" w:rsidRPr="00CB345D" w:rsidRDefault="00CB345D" w:rsidP="00CB345D">
      <w:pPr>
        <w:spacing w:after="0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7D5D13" w:rsidRPr="000754BC" w:rsidRDefault="007D5D13" w:rsidP="000754BC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013E13" w:rsidRPr="00013E13" w:rsidRDefault="00013E13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02475" w:rsidRPr="00E02475" w:rsidRDefault="00E02475" w:rsidP="008456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:rsidR="00E02475" w:rsidRDefault="00E02475" w:rsidP="00845685">
      <w:pPr>
        <w:spacing w:after="0"/>
        <w:jc w:val="both"/>
        <w:rPr>
          <w:sz w:val="50"/>
          <w:szCs w:val="50"/>
        </w:rPr>
      </w:pPr>
    </w:p>
    <w:p w:rsidR="00E02475" w:rsidRPr="00E02475" w:rsidRDefault="00E02475" w:rsidP="00845685">
      <w:pPr>
        <w:spacing w:after="0"/>
        <w:jc w:val="both"/>
        <w:rPr>
          <w:rFonts w:ascii="Times New Roman" w:hAnsi="Times New Roman" w:cs="Times New Roman"/>
          <w:sz w:val="50"/>
          <w:szCs w:val="50"/>
        </w:rPr>
      </w:pPr>
    </w:p>
    <w:sectPr w:rsidR="00E02475" w:rsidRPr="00E0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93C"/>
    <w:multiLevelType w:val="hybridMultilevel"/>
    <w:tmpl w:val="75BE9E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A3311"/>
    <w:multiLevelType w:val="hybridMultilevel"/>
    <w:tmpl w:val="E708C890"/>
    <w:lvl w:ilvl="0" w:tplc="AF76E2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05861"/>
    <w:multiLevelType w:val="hybridMultilevel"/>
    <w:tmpl w:val="BECE8DBA"/>
    <w:lvl w:ilvl="0" w:tplc="BE16FF8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85278"/>
    <w:multiLevelType w:val="hybridMultilevel"/>
    <w:tmpl w:val="344E08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E2988"/>
    <w:multiLevelType w:val="hybridMultilevel"/>
    <w:tmpl w:val="3D44C00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DA"/>
    <w:rsid w:val="000133F0"/>
    <w:rsid w:val="00013E13"/>
    <w:rsid w:val="00017252"/>
    <w:rsid w:val="00021451"/>
    <w:rsid w:val="00025440"/>
    <w:rsid w:val="00031EC4"/>
    <w:rsid w:val="00034036"/>
    <w:rsid w:val="00047900"/>
    <w:rsid w:val="000605C6"/>
    <w:rsid w:val="00074EF9"/>
    <w:rsid w:val="000754BC"/>
    <w:rsid w:val="00082845"/>
    <w:rsid w:val="0008785F"/>
    <w:rsid w:val="00091A56"/>
    <w:rsid w:val="00096DB6"/>
    <w:rsid w:val="000C096D"/>
    <w:rsid w:val="000C4E4C"/>
    <w:rsid w:val="0010772C"/>
    <w:rsid w:val="00120C3B"/>
    <w:rsid w:val="00155F3C"/>
    <w:rsid w:val="00167EF8"/>
    <w:rsid w:val="001C048A"/>
    <w:rsid w:val="001E6DEC"/>
    <w:rsid w:val="001F7B33"/>
    <w:rsid w:val="002028A2"/>
    <w:rsid w:val="00205A52"/>
    <w:rsid w:val="002063EF"/>
    <w:rsid w:val="00216A16"/>
    <w:rsid w:val="00247857"/>
    <w:rsid w:val="002564CF"/>
    <w:rsid w:val="00271242"/>
    <w:rsid w:val="002738B2"/>
    <w:rsid w:val="002B7C55"/>
    <w:rsid w:val="002D519B"/>
    <w:rsid w:val="00361310"/>
    <w:rsid w:val="004234D1"/>
    <w:rsid w:val="00437797"/>
    <w:rsid w:val="004479CA"/>
    <w:rsid w:val="00461125"/>
    <w:rsid w:val="00470BB0"/>
    <w:rsid w:val="004A66F4"/>
    <w:rsid w:val="004C2900"/>
    <w:rsid w:val="00502F8E"/>
    <w:rsid w:val="005170F2"/>
    <w:rsid w:val="005469B4"/>
    <w:rsid w:val="005B6947"/>
    <w:rsid w:val="005C058A"/>
    <w:rsid w:val="005D2206"/>
    <w:rsid w:val="005F5191"/>
    <w:rsid w:val="005F78DA"/>
    <w:rsid w:val="00674675"/>
    <w:rsid w:val="0067602E"/>
    <w:rsid w:val="006A2E32"/>
    <w:rsid w:val="006A7CB5"/>
    <w:rsid w:val="006B25FC"/>
    <w:rsid w:val="006C1E66"/>
    <w:rsid w:val="006E7802"/>
    <w:rsid w:val="007B06E0"/>
    <w:rsid w:val="007B6117"/>
    <w:rsid w:val="007D3AD4"/>
    <w:rsid w:val="007D5D13"/>
    <w:rsid w:val="007F5764"/>
    <w:rsid w:val="00824C4B"/>
    <w:rsid w:val="00836CF8"/>
    <w:rsid w:val="00845685"/>
    <w:rsid w:val="00855310"/>
    <w:rsid w:val="00867E5F"/>
    <w:rsid w:val="00886506"/>
    <w:rsid w:val="008A2DB9"/>
    <w:rsid w:val="008B7D17"/>
    <w:rsid w:val="008C095C"/>
    <w:rsid w:val="009065A0"/>
    <w:rsid w:val="009259CE"/>
    <w:rsid w:val="00935D87"/>
    <w:rsid w:val="00945F5F"/>
    <w:rsid w:val="00951DAB"/>
    <w:rsid w:val="009715C0"/>
    <w:rsid w:val="009C4A3A"/>
    <w:rsid w:val="009F2E5E"/>
    <w:rsid w:val="00A553E9"/>
    <w:rsid w:val="00A56DF5"/>
    <w:rsid w:val="00A73E6F"/>
    <w:rsid w:val="00AC6114"/>
    <w:rsid w:val="00B10DD6"/>
    <w:rsid w:val="00B27FD7"/>
    <w:rsid w:val="00B52649"/>
    <w:rsid w:val="00B652E9"/>
    <w:rsid w:val="00B906C1"/>
    <w:rsid w:val="00BA46A2"/>
    <w:rsid w:val="00BA4CC0"/>
    <w:rsid w:val="00BA69D7"/>
    <w:rsid w:val="00C32B82"/>
    <w:rsid w:val="00CB345D"/>
    <w:rsid w:val="00CD53DF"/>
    <w:rsid w:val="00CE5D68"/>
    <w:rsid w:val="00CF2CBE"/>
    <w:rsid w:val="00D018E5"/>
    <w:rsid w:val="00D05F6D"/>
    <w:rsid w:val="00D250B3"/>
    <w:rsid w:val="00D257EF"/>
    <w:rsid w:val="00D35F41"/>
    <w:rsid w:val="00D81398"/>
    <w:rsid w:val="00DA01BB"/>
    <w:rsid w:val="00E02475"/>
    <w:rsid w:val="00E11524"/>
    <w:rsid w:val="00E24A1F"/>
    <w:rsid w:val="00E43AF7"/>
    <w:rsid w:val="00E911BD"/>
    <w:rsid w:val="00E94629"/>
    <w:rsid w:val="00EA22CA"/>
    <w:rsid w:val="00ED11B3"/>
    <w:rsid w:val="00F0387F"/>
    <w:rsid w:val="00F07F56"/>
    <w:rsid w:val="00F154BA"/>
    <w:rsid w:val="00F22B39"/>
    <w:rsid w:val="00F27A5F"/>
    <w:rsid w:val="00F47812"/>
    <w:rsid w:val="00F901C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B9ED"/>
  <w15:chartTrackingRefBased/>
  <w15:docId w15:val="{1157695F-887C-4907-92EA-41890A1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0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5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52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05A52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5A52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05A52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A6B50-F8F8-447D-8C11-3E93D0F4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1289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Junior Martins</cp:lastModifiedBy>
  <cp:revision>62</cp:revision>
  <cp:lastPrinted>2018-10-26T01:59:00Z</cp:lastPrinted>
  <dcterms:created xsi:type="dcterms:W3CDTF">2018-12-01T21:30:00Z</dcterms:created>
  <dcterms:modified xsi:type="dcterms:W3CDTF">2018-12-12T00:17:00Z</dcterms:modified>
</cp:coreProperties>
</file>