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AB" w:rsidRDefault="00A145D7" w:rsidP="00A145D7">
      <w:pPr>
        <w:jc w:val="center"/>
        <w:rPr>
          <w:b/>
          <w:sz w:val="32"/>
          <w:u w:val="single"/>
        </w:rPr>
      </w:pPr>
      <w:r w:rsidRPr="00A145D7">
        <w:rPr>
          <w:b/>
          <w:sz w:val="32"/>
          <w:u w:val="single"/>
        </w:rPr>
        <w:t>Out of Class 9-10-21</w:t>
      </w:r>
    </w:p>
    <w:p w:rsidR="00FD4CF2" w:rsidRPr="006F020A" w:rsidRDefault="00FD4CF2" w:rsidP="00A145D7">
      <w:pPr>
        <w:jc w:val="center"/>
        <w:rPr>
          <w:sz w:val="28"/>
        </w:rPr>
      </w:pPr>
      <w:r w:rsidRPr="006F020A">
        <w:rPr>
          <w:sz w:val="28"/>
        </w:rPr>
        <w:t>Using the same database that was u</w:t>
      </w:r>
      <w:r w:rsidR="006F020A">
        <w:rPr>
          <w:sz w:val="28"/>
        </w:rPr>
        <w:t>tilized</w:t>
      </w:r>
      <w:r w:rsidRPr="006F020A">
        <w:rPr>
          <w:sz w:val="28"/>
        </w:rPr>
        <w:t xml:space="preserve"> </w:t>
      </w:r>
      <w:r w:rsidR="006F020A">
        <w:rPr>
          <w:sz w:val="28"/>
        </w:rPr>
        <w:t>for the</w:t>
      </w:r>
      <w:r w:rsidRPr="006F020A">
        <w:rPr>
          <w:sz w:val="28"/>
        </w:rPr>
        <w:t xml:space="preserve"> 9-3</w:t>
      </w:r>
      <w:r w:rsidR="006F020A">
        <w:rPr>
          <w:sz w:val="28"/>
        </w:rPr>
        <w:t>-21 assignment</w:t>
      </w:r>
      <w:bookmarkStart w:id="0" w:name="_GoBack"/>
      <w:bookmarkEnd w:id="0"/>
      <w:r w:rsidRPr="006F020A">
        <w:rPr>
          <w:sz w:val="28"/>
        </w:rPr>
        <w:t xml:space="preserve">, complete the problems listed below. Here is an ER diagram as well as the tables for the </w:t>
      </w:r>
      <w:proofErr w:type="spellStart"/>
      <w:r w:rsidRPr="006F020A">
        <w:rPr>
          <w:sz w:val="28"/>
        </w:rPr>
        <w:t>SaleCo</w:t>
      </w:r>
      <w:proofErr w:type="spellEnd"/>
      <w:r w:rsidRPr="006F020A">
        <w:rPr>
          <w:sz w:val="28"/>
        </w:rPr>
        <w:t xml:space="preserve"> Database.</w:t>
      </w:r>
    </w:p>
    <w:p w:rsidR="00FD4CF2" w:rsidRPr="00FD4CF2" w:rsidRDefault="00FD4CF2" w:rsidP="00A145D7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149850" cy="3728953"/>
            <wp:effectExtent l="0" t="0" r="0" b="5080"/>
            <wp:docPr id="7" name="Picture 7" descr="C:\Users\sawilliams\Pictures\9781337627900_ch07_0223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williams\Pictures\9781337627900_ch07_0223-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60" cy="37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CF2" w:rsidRPr="00A145D7" w:rsidRDefault="00FD4CF2" w:rsidP="00A145D7">
      <w:pPr>
        <w:jc w:val="center"/>
        <w:rPr>
          <w:b/>
          <w:sz w:val="32"/>
          <w:u w:val="single"/>
        </w:rPr>
      </w:pPr>
    </w:p>
    <w:p w:rsidR="00A145D7" w:rsidRPr="00A145D7" w:rsidRDefault="00A145D7" w:rsidP="00A145D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F3F3F"/>
          <w:sz w:val="27"/>
          <w:szCs w:val="27"/>
        </w:rPr>
        <w:t xml:space="preserve">Create a query to produce the total purchase per invoice, generating the results shown </w:t>
      </w:r>
      <w:r>
        <w:rPr>
          <w:rFonts w:ascii="Arial" w:hAnsi="Arial" w:cs="Arial"/>
          <w:color w:val="3F3F3F"/>
          <w:sz w:val="27"/>
          <w:szCs w:val="27"/>
        </w:rPr>
        <w:t>below</w:t>
      </w:r>
      <w:r>
        <w:rPr>
          <w:rFonts w:ascii="Arial" w:hAnsi="Arial" w:cs="Arial"/>
          <w:color w:val="3F3F3F"/>
          <w:sz w:val="27"/>
          <w:szCs w:val="27"/>
        </w:rPr>
        <w:t>, sorted by invoice number. The invoice total is the sum of the product purchases in the LINE that corresponds to the INVOICE.</w:t>
      </w:r>
    </w:p>
    <w:p w:rsidR="00A145D7" w:rsidRDefault="00A145D7" w:rsidP="00A145D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 table has 2 columns and 8 rows with the heads I N V number; invoice total. Row 1: 1001; 24.94. Row 2: 1002; 9.98. Row 3: 1003; 153.85. Row 4: 1004; 34.87. Row 5: 1005; 70.44. Row 6: 1006; 397.83. Row 7: 1007; 34.97. Row 8: 1008; 399.15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DC02D" id="Rectangle 1" o:spid="_x0000_s1026" alt="A table has 2 columns and 8 rows with the heads I N V number; invoice total. Row 1: 1001; 24.94. Row 2: 1002; 9.98. Row 3: 1003; 153.85. Row 4: 1004; 34.87. Row 5: 1005; 70.44. Row 6: 1006; 397.83. Row 7: 1007; 34.97. Row 8: 1008; 399.15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BtXedBAwAAr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A table has 2 columns and 8 rows with the heads I N V number; invoice total. Row 1: 1001; 24.94. Row 2: 1002; 9.98. Row 3: 1003; 153.85. Row 4: 1004; 34.87. Row 5: 1005; 70.44. Row 6: 1006; 397.83. Row 7: 1007; 34.97. Row 8: 1008; 399.15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C586D" id="Rectangle 2" o:spid="_x0000_s1026" alt="A table has 2 columns and 8 rows with the heads I N V number; invoice total. Row 1: 1001; 24.94. Row 2: 1002; 9.98. Row 3: 1003; 153.85. Row 4: 1004; 34.87. Row 5: 1005; 70.44. Row 6: 1006; 397.83. Row 7: 1007; 34.97. Row 8: 1008; 399.15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JijOD0MDAACu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250FBC" wp14:editId="7FA53B54">
                <wp:extent cx="304800" cy="304800"/>
                <wp:effectExtent l="0" t="0" r="0" b="0"/>
                <wp:docPr id="3" name="AutoShape 3" descr="A table has 2 columns and 8 rows with the heads I N V number; invoice total. Row 1: 1001; 24.94. Row 2: 1002; 9.98. Row 3: 1003; 153.85. Row 4: 1004; 34.87. Row 5: 1005; 70.44. Row 6: 1006; 397.83. Row 7: 1007; 34.97. Row 8: 1008; 399.15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D1E62" id="AutoShape 3" o:spid="_x0000_s1026" alt="A table has 2 columns and 8 rows with the heads I N V number; invoice total. Row 1: 1001; 24.94. Row 2: 1002; 9.98. Row 3: 1003; 153.85. Row 4: 1004; 34.87. Row 5: 1005; 70.44. Row 6: 1006; 397.83. Row 7: 1007; 34.97. Row 8: 1008; 399.15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hBIMMQgMAAK4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898650" cy="1676400"/>
            <wp:effectExtent l="0" t="0" r="6350" b="0"/>
            <wp:docPr id="4" name="Picture 4" descr="C:\Users\sawilliams\Pictures\9781337627900_ch07_0229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williams\Pictures\9781337627900_ch07_0229-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C1" w:rsidRPr="00047DC1" w:rsidRDefault="00047DC1" w:rsidP="00047DC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F3F3F"/>
          <w:sz w:val="27"/>
          <w:szCs w:val="27"/>
        </w:rPr>
        <w:lastRenderedPageBreak/>
        <w:t xml:space="preserve">Find the total value of the product inventory. The results are shown </w:t>
      </w:r>
      <w:r>
        <w:rPr>
          <w:rFonts w:ascii="Arial" w:hAnsi="Arial" w:cs="Arial"/>
          <w:color w:val="3F3F3F"/>
          <w:sz w:val="27"/>
          <w:szCs w:val="27"/>
        </w:rPr>
        <w:t>below.</w:t>
      </w:r>
    </w:p>
    <w:p w:rsidR="00047DC1" w:rsidRDefault="00047DC1" w:rsidP="00047DC1">
      <w:pPr>
        <w:pStyle w:val="ListParagraph"/>
        <w:jc w:val="center"/>
      </w:pPr>
      <w:r>
        <w:rPr>
          <w:rFonts w:ascii="Arial" w:hAnsi="Arial" w:cs="Arial"/>
          <w:noProof/>
          <w:color w:val="3F3F3F"/>
          <w:sz w:val="27"/>
          <w:szCs w:val="27"/>
        </w:rPr>
        <w:drawing>
          <wp:inline distT="0" distB="0" distL="0" distR="0">
            <wp:extent cx="1333500" cy="355600"/>
            <wp:effectExtent l="0" t="0" r="0" b="6350"/>
            <wp:docPr id="5" name="Picture 5" descr="C:\Users\sawilliams\Pictures\9781337627900_ch07_0239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williams\Pictures\9781337627900_ch07_0239-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C1" w:rsidRPr="00047DC1" w:rsidRDefault="00047DC1" w:rsidP="00047DC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F3F3F"/>
          <w:sz w:val="27"/>
          <w:szCs w:val="27"/>
        </w:rPr>
        <w:t xml:space="preserve">Find the total value of the product inventory. The results are shown </w:t>
      </w:r>
      <w:r>
        <w:rPr>
          <w:rFonts w:ascii="Arial" w:hAnsi="Arial" w:cs="Arial"/>
          <w:color w:val="3F3F3F"/>
          <w:sz w:val="27"/>
          <w:szCs w:val="27"/>
        </w:rPr>
        <w:t>below.</w:t>
      </w:r>
    </w:p>
    <w:p w:rsidR="00047DC1" w:rsidRDefault="00047DC1" w:rsidP="00047DC1">
      <w:pPr>
        <w:pStyle w:val="ListParagraph"/>
        <w:jc w:val="center"/>
      </w:pPr>
      <w:r>
        <w:rPr>
          <w:rFonts w:ascii="Arial" w:hAnsi="Arial" w:cs="Arial"/>
          <w:noProof/>
          <w:color w:val="3F3F3F"/>
          <w:sz w:val="27"/>
          <w:szCs w:val="27"/>
        </w:rPr>
        <w:drawing>
          <wp:inline distT="0" distB="0" distL="0" distR="0">
            <wp:extent cx="4533900" cy="3511550"/>
            <wp:effectExtent l="0" t="0" r="0" b="0"/>
            <wp:docPr id="6" name="Picture 6" descr="C:\Users\sawilliams\Pictures\9781337627900_ch07_0238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williams\Pictures\9781337627900_ch07_0238-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D347C"/>
    <w:multiLevelType w:val="hybridMultilevel"/>
    <w:tmpl w:val="A5AC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7"/>
    <w:rsid w:val="00047DC1"/>
    <w:rsid w:val="006F020A"/>
    <w:rsid w:val="00A145D7"/>
    <w:rsid w:val="00F54CAB"/>
    <w:rsid w:val="00F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75C"/>
  <w15:chartTrackingRefBased/>
  <w15:docId w15:val="{B656ADBE-909B-4E36-BAF2-AF2C9F11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5D7"/>
    <w:pPr>
      <w:ind w:left="720"/>
      <w:contextualSpacing/>
    </w:pPr>
  </w:style>
  <w:style w:type="character" w:customStyle="1" w:styleId="xref">
    <w:name w:val="xref"/>
    <w:basedOn w:val="DefaultParagraphFont"/>
    <w:rsid w:val="00A1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Seth</dc:creator>
  <cp:keywords/>
  <dc:description/>
  <cp:lastModifiedBy>Williams, Seth</cp:lastModifiedBy>
  <cp:revision>4</cp:revision>
  <dcterms:created xsi:type="dcterms:W3CDTF">2021-09-07T15:38:00Z</dcterms:created>
  <dcterms:modified xsi:type="dcterms:W3CDTF">2021-09-07T15:48:00Z</dcterms:modified>
</cp:coreProperties>
</file>