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B31376"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0200652" w:history="1">
            <w:r w:rsidR="00B31376" w:rsidRPr="004E54B2">
              <w:rPr>
                <w:rStyle w:val="Hyperlink"/>
                <w:noProof/>
              </w:rPr>
              <w:t>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INTRODUÇÃO</w:t>
            </w:r>
            <w:r w:rsidR="00B31376">
              <w:rPr>
                <w:noProof/>
                <w:webHidden/>
              </w:rPr>
              <w:tab/>
            </w:r>
            <w:r w:rsidR="00B31376">
              <w:rPr>
                <w:noProof/>
                <w:webHidden/>
              </w:rPr>
              <w:fldChar w:fldCharType="begin"/>
            </w:r>
            <w:r w:rsidR="00B31376">
              <w:rPr>
                <w:noProof/>
                <w:webHidden/>
              </w:rPr>
              <w:instrText xml:space="preserve"> PAGEREF _Toc150200652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74700E">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3" w:history="1">
            <w:r w:rsidR="00B31376" w:rsidRPr="004E54B2">
              <w:rPr>
                <w:rStyle w:val="Hyperlink"/>
                <w:noProof/>
              </w:rPr>
              <w:t>1.1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Contextualização</w:t>
            </w:r>
            <w:r w:rsidR="00B31376">
              <w:rPr>
                <w:noProof/>
                <w:webHidden/>
              </w:rPr>
              <w:tab/>
            </w:r>
            <w:r w:rsidR="00B31376">
              <w:rPr>
                <w:noProof/>
                <w:webHidden/>
              </w:rPr>
              <w:fldChar w:fldCharType="begin"/>
            </w:r>
            <w:r w:rsidR="00B31376">
              <w:rPr>
                <w:noProof/>
                <w:webHidden/>
              </w:rPr>
              <w:instrText xml:space="preserve"> PAGEREF _Toc150200653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74700E">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4" w:history="1">
            <w:r w:rsidR="00B31376" w:rsidRPr="004E54B2">
              <w:rPr>
                <w:rStyle w:val="Hyperlink"/>
                <w:noProof/>
              </w:rPr>
              <w:t>1.2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O problema proposto</w:t>
            </w:r>
            <w:r w:rsidR="00B31376">
              <w:rPr>
                <w:noProof/>
                <w:webHidden/>
              </w:rPr>
              <w:tab/>
            </w:r>
            <w:r w:rsidR="00B31376">
              <w:rPr>
                <w:noProof/>
                <w:webHidden/>
              </w:rPr>
              <w:fldChar w:fldCharType="begin"/>
            </w:r>
            <w:r w:rsidR="00B31376">
              <w:rPr>
                <w:noProof/>
                <w:webHidden/>
              </w:rPr>
              <w:instrText xml:space="preserve"> PAGEREF _Toc150200654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74700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5" w:history="1">
            <w:r w:rsidR="00B31376" w:rsidRPr="004E54B2">
              <w:rPr>
                <w:rStyle w:val="Hyperlink"/>
                <w:noProof/>
              </w:rPr>
              <w:t>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Coleta de Dados</w:t>
            </w:r>
            <w:r w:rsidR="00B31376">
              <w:rPr>
                <w:noProof/>
                <w:webHidden/>
              </w:rPr>
              <w:tab/>
            </w:r>
            <w:r w:rsidR="00B31376">
              <w:rPr>
                <w:noProof/>
                <w:webHidden/>
              </w:rPr>
              <w:fldChar w:fldCharType="begin"/>
            </w:r>
            <w:r w:rsidR="00B31376">
              <w:rPr>
                <w:noProof/>
                <w:webHidden/>
              </w:rPr>
              <w:instrText xml:space="preserve"> PAGEREF _Toc150200655 \h </w:instrText>
            </w:r>
            <w:r w:rsidR="00B31376">
              <w:rPr>
                <w:noProof/>
                <w:webHidden/>
              </w:rPr>
            </w:r>
            <w:r w:rsidR="00B31376">
              <w:rPr>
                <w:noProof/>
                <w:webHidden/>
              </w:rPr>
              <w:fldChar w:fldCharType="separate"/>
            </w:r>
            <w:r w:rsidR="00B31376">
              <w:rPr>
                <w:noProof/>
                <w:webHidden/>
              </w:rPr>
              <w:t>5</w:t>
            </w:r>
            <w:r w:rsidR="00B31376">
              <w:rPr>
                <w:noProof/>
                <w:webHidden/>
              </w:rPr>
              <w:fldChar w:fldCharType="end"/>
            </w:r>
          </w:hyperlink>
        </w:p>
        <w:p w:rsidR="00B31376" w:rsidRDefault="0074700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6" w:history="1">
            <w:r w:rsidR="00B31376" w:rsidRPr="004E54B2">
              <w:rPr>
                <w:rStyle w:val="Hyperlink"/>
                <w:noProof/>
              </w:rPr>
              <w:t>3</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Tratamento de Dados</w:t>
            </w:r>
            <w:r w:rsidR="00B31376">
              <w:rPr>
                <w:noProof/>
                <w:webHidden/>
              </w:rPr>
              <w:tab/>
            </w:r>
            <w:r w:rsidR="00B31376">
              <w:rPr>
                <w:noProof/>
                <w:webHidden/>
              </w:rPr>
              <w:fldChar w:fldCharType="begin"/>
            </w:r>
            <w:r w:rsidR="00B31376">
              <w:rPr>
                <w:noProof/>
                <w:webHidden/>
              </w:rPr>
              <w:instrText xml:space="preserve"> PAGEREF _Toc150200656 \h </w:instrText>
            </w:r>
            <w:r w:rsidR="00B31376">
              <w:rPr>
                <w:noProof/>
                <w:webHidden/>
              </w:rPr>
            </w:r>
            <w:r w:rsidR="00B31376">
              <w:rPr>
                <w:noProof/>
                <w:webHidden/>
              </w:rPr>
              <w:fldChar w:fldCharType="separate"/>
            </w:r>
            <w:r w:rsidR="00B31376">
              <w:rPr>
                <w:noProof/>
                <w:webHidden/>
              </w:rPr>
              <w:t>9</w:t>
            </w:r>
            <w:r w:rsidR="00B31376">
              <w:rPr>
                <w:noProof/>
                <w:webHidden/>
              </w:rPr>
              <w:fldChar w:fldCharType="end"/>
            </w:r>
          </w:hyperlink>
        </w:p>
        <w:p w:rsidR="00B31376" w:rsidRDefault="0074700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7" w:history="1">
            <w:r w:rsidR="00B31376" w:rsidRPr="004E54B2">
              <w:rPr>
                <w:rStyle w:val="Hyperlink"/>
                <w:noProof/>
              </w:rPr>
              <w:t>4</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Analise e exploração dos dados</w:t>
            </w:r>
            <w:r w:rsidR="00B31376">
              <w:rPr>
                <w:noProof/>
                <w:webHidden/>
              </w:rPr>
              <w:tab/>
            </w:r>
            <w:r w:rsidR="00B31376">
              <w:rPr>
                <w:noProof/>
                <w:webHidden/>
              </w:rPr>
              <w:fldChar w:fldCharType="begin"/>
            </w:r>
            <w:r w:rsidR="00B31376">
              <w:rPr>
                <w:noProof/>
                <w:webHidden/>
              </w:rPr>
              <w:instrText xml:space="preserve"> PAGEREF _Toc150200657 \h </w:instrText>
            </w:r>
            <w:r w:rsidR="00B31376">
              <w:rPr>
                <w:noProof/>
                <w:webHidden/>
              </w:rPr>
            </w:r>
            <w:r w:rsidR="00B31376">
              <w:rPr>
                <w:noProof/>
                <w:webHidden/>
              </w:rPr>
              <w:fldChar w:fldCharType="separate"/>
            </w:r>
            <w:r w:rsidR="00B31376">
              <w:rPr>
                <w:noProof/>
                <w:webHidden/>
              </w:rPr>
              <w:t>22</w:t>
            </w:r>
            <w:r w:rsidR="00B31376">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0200652"/>
      <w:r w:rsidRPr="00C534B4">
        <w:lastRenderedPageBreak/>
        <w:t>INTRODUÇÃO</w:t>
      </w:r>
      <w:bookmarkEnd w:id="1"/>
    </w:p>
    <w:p w:rsidR="00E95341" w:rsidRPr="00E95341" w:rsidRDefault="00FB1CFC" w:rsidP="00385B79">
      <w:pPr>
        <w:pStyle w:val="Ttulo2"/>
        <w:ind w:left="284" w:hanging="284"/>
      </w:pPr>
      <w:bookmarkStart w:id="2" w:name="_Toc15020065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0200654"/>
      <w:r w:rsidRPr="008B1EED">
        <w:t>O problema proposto</w:t>
      </w:r>
      <w:bookmarkEnd w:id="3"/>
    </w:p>
    <w:p w:rsidR="000C2782" w:rsidRPr="003A4BBC" w:rsidRDefault="00385B79" w:rsidP="00C534B4">
      <w:r w:rsidRPr="008B1EED">
        <w:t>Devido as características de investimento inicial alto e lucro futuro, a presente analise priorizara no RECALL, uma vez que devemos buscar minimizar o maximo possivel de falsos negativos, onde o modelo determina que o cliente não vai cancelar porem o cliente cancela</w:t>
      </w:r>
    </w:p>
    <w:p w:rsidR="000C2782" w:rsidRDefault="00385B79" w:rsidP="00FB1CFC">
      <w:pPr>
        <w:pStyle w:val="Ttulo1"/>
      </w:pPr>
      <w:bookmarkStart w:id="4" w:name="_Toc15020065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3A4BBC">
        <w:rPr>
          <w:shd w:val="clear" w:color="auto" w:fill="FFFF00"/>
        </w:rPr>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4480A">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3A4BBC">
        <w:rPr>
          <w:shd w:val="clear" w:color="auto" w:fill="FFFF00"/>
        </w:rPr>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Default="00225EA9" w:rsidP="00225EA9">
      <w:pPr>
        <w:pStyle w:val="LegendaTCC"/>
      </w:pPr>
      <w:bookmarkStart w:id="6" w:name="_Ref14765467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4480A">
        <w:rPr>
          <w:noProof/>
        </w:rPr>
        <w:t>2</w:t>
      </w:r>
      <w:r w:rsidR="00BB48FC">
        <w:rPr>
          <w:noProof/>
        </w:rPr>
        <w:fldChar w:fldCharType="end"/>
      </w:r>
      <w:bookmarkEnd w:id="6"/>
      <w:r>
        <w:t xml:space="preserve"> - </w:t>
      </w:r>
      <w:r w:rsidRPr="00225EA9">
        <w:rPr>
          <w:i/>
        </w:rPr>
        <w:t>Datasets</w:t>
      </w:r>
      <w:r w:rsidRPr="008C120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020065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4480A">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4480A">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4480A">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4480A">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4480A">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4480A">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4480A">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4480A">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4480A">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4480A">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020065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4480A">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54480A">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4480A">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4480A">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4480A">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4480A">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4480A">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4480A">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4480A">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4480A">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4480A">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4480A">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4480A">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4480A">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4480A">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r>
        <w:lastRenderedPageBreak/>
        <w:t>Etapa de machine learning</w:t>
      </w:r>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para 1 e “Cancelou” para 0.</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p>
    <w:p w:rsidR="00E3158C" w:rsidRDefault="00E3158C" w:rsidP="004442E6"/>
    <w:p w:rsidR="00E3158C" w:rsidRDefault="00E3158C" w:rsidP="00E3158C">
      <w:pPr>
        <w:pStyle w:val="LegendaTCC"/>
      </w:pPr>
      <w:bookmarkStart w:id="70" w:name="_Ref151408965"/>
      <w:r>
        <w:t xml:space="preserve">Figura </w:t>
      </w:r>
      <w:fldSimple w:instr=" SEQ Figura \* ARABIC ">
        <w:r w:rsidR="0054480A">
          <w:rPr>
            <w:noProof/>
          </w:rPr>
          <w:t>60</w:t>
        </w:r>
      </w:fldSimple>
      <w:bookmarkEnd w:id="70"/>
      <w:r>
        <w:t xml:space="preserve"> - Ajustando valores das colunas</w:t>
      </w:r>
    </w:p>
    <w:p w:rsidR="00E3158C" w:rsidRPr="004442E6" w:rsidRDefault="00E3158C" w:rsidP="00E3158C">
      <w:pPr>
        <w:ind w:firstLine="0"/>
      </w:pPr>
      <w:r>
        <w:rPr>
          <w:noProof/>
          <w:lang w:eastAsia="pt-BR" w:bidi="ar-SA"/>
        </w:rPr>
        <w:drawing>
          <wp:inline distT="0" distB="0" distL="0" distR="0">
            <wp:extent cx="5696745" cy="3305636"/>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696745" cy="3305636"/>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Ainda em relação as colunas com valores de texto</w:t>
      </w:r>
      <w:r>
        <w:t>, temos a coluna de cidades que apesar de possuir valores categóricos, não podemos utilizar a mesma estratégia usada anteriormente, pois isso resultaria</w:t>
      </w:r>
      <w:r>
        <w:t xml:space="preserve"> em atribuir a coluna, um sentido de ordem entre as cida</w:t>
      </w:r>
      <w:r w:rsidR="00B80F47">
        <w:t>des que na realidade não existe</w:t>
      </w:r>
      <w:r>
        <w:t xml:space="preserve">. </w:t>
      </w:r>
      <w:r w:rsidR="00B80F47">
        <w:t>Por outro lado,</w:t>
      </w:r>
      <w:r>
        <w:t xml:space="preserve"> trata-se de um dado que </w:t>
      </w:r>
      <w:r>
        <w:lastRenderedPageBreak/>
        <w:t xml:space="preserve">não podemos simplesmente remover do nosso conjunto de dados, dessa forma, iremos criar categorias 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B80F47">
        <w:t>. Com o agrupamento realizado, serão removidas as colunas de cidade e população.</w:t>
      </w:r>
    </w:p>
    <w:p w:rsidR="00B80F47" w:rsidRDefault="00B80F47" w:rsidP="00B80F47"/>
    <w:p w:rsidR="00B80F47" w:rsidRDefault="00B80F47" w:rsidP="00B80F47">
      <w:r>
        <w:t>IMAGEM DO AGRUPAMENTO CIDADE</w:t>
      </w:r>
    </w:p>
    <w:p w:rsidR="00B80F47" w:rsidRDefault="00B80F47" w:rsidP="00B80F47"/>
    <w:p w:rsidR="00E3158C" w:rsidRDefault="00F33A21" w:rsidP="00F33A21">
      <w:r>
        <w:t>Além disso, temos algumas colunas que possuem m</w:t>
      </w:r>
      <w:r w:rsidR="00B80F47">
        <w:t>ais de dois valores categóricos. Diferentemente da coluna cidades, essas colunas possuem quantidades pequenas de valores distintos, o que possibilita a utilização de outra estratégia. P</w:t>
      </w:r>
      <w:r>
        <w:t>ara esses casos utilizaremos a biblioteca “OneHotEnconder”</w:t>
      </w:r>
      <w:r w:rsidR="00500464">
        <w:t>. O que essencialmente esta biblioteca faz é converter as variáveis categóricas em representações binárias, criando uma coluna adicional para cada categoria única pre</w:t>
      </w:r>
      <w:r w:rsidR="006D7881">
        <w:t xml:space="preserve">sente nos dados originais. Esta configuração </w:t>
      </w:r>
      <w:r w:rsidR="00500464">
        <w:t>foi realizad</w:t>
      </w:r>
      <w:r w:rsidR="006D7881">
        <w:t>a</w:t>
      </w:r>
      <w:r w:rsidR="00500464">
        <w:t xml:space="preserve"> nas colunas “</w:t>
      </w:r>
      <w:r w:rsidR="00500464" w:rsidRPr="00500464">
        <w:t>Tipo_contrato</w:t>
      </w:r>
      <w:r w:rsidR="00500464">
        <w:t>”</w:t>
      </w:r>
      <w:r w:rsidR="00500464" w:rsidRPr="00500464">
        <w:t>,</w:t>
      </w:r>
      <w:r w:rsidR="00500464">
        <w:t xml:space="preserve"> “</w:t>
      </w:r>
      <w:r w:rsidR="00500464" w:rsidRPr="00500464">
        <w:t>Tipo_internet</w:t>
      </w:r>
      <w:r w:rsidR="00500464">
        <w:t>”</w:t>
      </w:r>
      <w:r w:rsidR="00500464" w:rsidRPr="00500464">
        <w:t>,</w:t>
      </w:r>
      <w:r w:rsidR="00500464">
        <w:t xml:space="preserve"> “</w:t>
      </w:r>
      <w:r w:rsidR="00500464" w:rsidRPr="00500464">
        <w:t>Tipo_pagamento</w:t>
      </w:r>
      <w:r w:rsidR="00B80F47">
        <w:t xml:space="preserve">”, </w:t>
      </w:r>
      <w:r w:rsidR="00500464">
        <w:t>“</w:t>
      </w:r>
      <w:r w:rsidR="00500464" w:rsidRPr="00500464">
        <w:t>Ultima_oferta</w:t>
      </w:r>
      <w:r w:rsidR="00500464">
        <w:t>”</w:t>
      </w:r>
      <w:r w:rsidR="00B80F47">
        <w:t xml:space="preserve"> e “Faixa Populacional”</w:t>
      </w:r>
      <w:r w:rsidR="006D7881">
        <w:t xml:space="preserve"> e em seguida foram removidas as colunas originais uma vez que não são mais necessárias, o código referente a esta configuração pode ser visto na .</w:t>
      </w:r>
    </w:p>
    <w:p w:rsidR="006D7881" w:rsidRDefault="006D7881" w:rsidP="00F33A21"/>
    <w:p w:rsidR="006D7881" w:rsidRDefault="006D7881" w:rsidP="006D7881">
      <w:pPr>
        <w:pStyle w:val="LegendaTCC"/>
      </w:pPr>
      <w:r>
        <w:t xml:space="preserve">Figura </w:t>
      </w:r>
      <w:fldSimple w:instr=" SEQ Figura \* ARABIC ">
        <w:r w:rsidR="0054480A">
          <w:rPr>
            <w:noProof/>
          </w:rPr>
          <w:t>61</w:t>
        </w:r>
      </w:fldSimple>
      <w:r>
        <w:t xml:space="preserve"> - Utilização do OneHotEncoder</w:t>
      </w:r>
    </w:p>
    <w:p w:rsidR="006D7881" w:rsidRDefault="006D7881" w:rsidP="006D7881">
      <w:pPr>
        <w:ind w:firstLine="0"/>
      </w:pPr>
      <w:r>
        <w:rPr>
          <w:noProof/>
          <w:lang w:eastAsia="pt-BR" w:bidi="ar-SA"/>
        </w:rPr>
        <w:drawing>
          <wp:inline distT="0" distB="0" distL="0" distR="0">
            <wp:extent cx="5760085" cy="344932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A387A">
      <w:r>
        <w:t>Em seguida foi também removido as colunas mostradas na</w:t>
      </w:r>
      <w:r w:rsidR="0054480A">
        <w:t xml:space="preserve"> </w:t>
      </w:r>
      <w:r w:rsidR="0054480A">
        <w:fldChar w:fldCharType="begin"/>
      </w:r>
      <w:r w:rsidR="0054480A">
        <w:instrText xml:space="preserve"> REF _Ref151412622 \h </w:instrText>
      </w:r>
      <w:r w:rsidR="0054480A">
        <w:fldChar w:fldCharType="separate"/>
      </w:r>
      <w:r w:rsidR="0054480A">
        <w:t xml:space="preserve">Figura </w:t>
      </w:r>
      <w:r w:rsidR="0054480A">
        <w:rPr>
          <w:noProof/>
        </w:rPr>
        <w:t>62</w:t>
      </w:r>
      <w:r w:rsidR="0054480A">
        <w:fldChar w:fldCharType="end"/>
      </w:r>
      <w:r>
        <w:t>, essa remoção é justificada devido as duas colunas terem seus dados preenchidos apenas no caso de o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1" w:name="_Ref151412622"/>
      <w:r>
        <w:t xml:space="preserve">Figura </w:t>
      </w:r>
      <w:fldSimple w:instr=" SEQ Figura \* ARABIC ">
        <w:r>
          <w:rPr>
            <w:noProof/>
          </w:rPr>
          <w:t>62</w:t>
        </w:r>
      </w:fldSimple>
      <w:bookmarkEnd w:id="71"/>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69">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6A387A"/>
    <w:p w:rsidR="00B80F47" w:rsidRDefault="00170C56" w:rsidP="006A387A">
      <w:r>
        <w:t>Gráfico de corr</w:t>
      </w:r>
      <w:bookmarkStart w:id="72" w:name="_GoBack"/>
      <w:bookmarkEnd w:id="72"/>
    </w:p>
    <w:p w:rsidR="006A387A" w:rsidRDefault="006A387A" w:rsidP="006A387A"/>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Pr="004862AF" w:rsidRDefault="004862AF" w:rsidP="004862AF">
      <w:pPr>
        <w:pStyle w:val="Corpodetexto"/>
      </w:pPr>
      <w:r w:rsidRPr="004862AF">
        <w:t>Entendendo o princípio de Pareto (a regra 80/20)</w:t>
      </w:r>
      <w:r>
        <w:t xml:space="preserve"> </w:t>
      </w:r>
      <w:hyperlink r:id="rId70" w:history="1">
        <w:r w:rsidRPr="00DA00D6">
          <w:rPr>
            <w:rStyle w:val="Hyperlink"/>
          </w:rPr>
          <w:t>https://asana.com/pt/resources/pareto-principle-80-20-rule</w:t>
        </w:r>
      </w:hyperlink>
      <w:r>
        <w:t xml:space="preserve">. Acessado </w:t>
      </w: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144" w:rsidRDefault="00570144" w:rsidP="00160BBA">
      <w:pPr>
        <w:spacing w:line="240" w:lineRule="auto"/>
      </w:pPr>
      <w:r>
        <w:separator/>
      </w:r>
    </w:p>
  </w:endnote>
  <w:endnote w:type="continuationSeparator" w:id="0">
    <w:p w:rsidR="00570144" w:rsidRDefault="00570144"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144" w:rsidRDefault="00570144" w:rsidP="00160BBA">
      <w:pPr>
        <w:spacing w:line="240" w:lineRule="auto"/>
      </w:pPr>
      <w:r>
        <w:separator/>
      </w:r>
    </w:p>
  </w:footnote>
  <w:footnote w:type="continuationSeparator" w:id="0">
    <w:p w:rsidR="00570144" w:rsidRDefault="00570144"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6F09"/>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42788"/>
    <w:rsid w:val="00160BBA"/>
    <w:rsid w:val="00170C56"/>
    <w:rsid w:val="001835A8"/>
    <w:rsid w:val="001905F2"/>
    <w:rsid w:val="001927DF"/>
    <w:rsid w:val="001A4FD0"/>
    <w:rsid w:val="001C1401"/>
    <w:rsid w:val="001F2289"/>
    <w:rsid w:val="002127B4"/>
    <w:rsid w:val="002227D8"/>
    <w:rsid w:val="002246B2"/>
    <w:rsid w:val="00225EA9"/>
    <w:rsid w:val="0025157A"/>
    <w:rsid w:val="0026526B"/>
    <w:rsid w:val="00282E8C"/>
    <w:rsid w:val="00287107"/>
    <w:rsid w:val="002D298D"/>
    <w:rsid w:val="002D4291"/>
    <w:rsid w:val="002F6D8C"/>
    <w:rsid w:val="00307154"/>
    <w:rsid w:val="00307CF9"/>
    <w:rsid w:val="00314121"/>
    <w:rsid w:val="003252EA"/>
    <w:rsid w:val="00326C08"/>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24CDC"/>
    <w:rsid w:val="0043535A"/>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E2CC0"/>
    <w:rsid w:val="004E5C10"/>
    <w:rsid w:val="004E632F"/>
    <w:rsid w:val="00500464"/>
    <w:rsid w:val="00526718"/>
    <w:rsid w:val="00531ACA"/>
    <w:rsid w:val="00534CDC"/>
    <w:rsid w:val="00541988"/>
    <w:rsid w:val="0054480A"/>
    <w:rsid w:val="005519B2"/>
    <w:rsid w:val="0056452C"/>
    <w:rsid w:val="00570144"/>
    <w:rsid w:val="00570B29"/>
    <w:rsid w:val="00584FF7"/>
    <w:rsid w:val="005A074E"/>
    <w:rsid w:val="005A4759"/>
    <w:rsid w:val="005A574D"/>
    <w:rsid w:val="005B1F72"/>
    <w:rsid w:val="005B4668"/>
    <w:rsid w:val="005C1DF1"/>
    <w:rsid w:val="005C6641"/>
    <w:rsid w:val="005E39F7"/>
    <w:rsid w:val="005E54B6"/>
    <w:rsid w:val="005F5556"/>
    <w:rsid w:val="006059D0"/>
    <w:rsid w:val="00611A8A"/>
    <w:rsid w:val="00615C61"/>
    <w:rsid w:val="0062009C"/>
    <w:rsid w:val="0062146A"/>
    <w:rsid w:val="0063108B"/>
    <w:rsid w:val="00650F1F"/>
    <w:rsid w:val="00662890"/>
    <w:rsid w:val="00665128"/>
    <w:rsid w:val="00672837"/>
    <w:rsid w:val="006737A4"/>
    <w:rsid w:val="006756D6"/>
    <w:rsid w:val="00692993"/>
    <w:rsid w:val="00692A11"/>
    <w:rsid w:val="0069623D"/>
    <w:rsid w:val="006A387A"/>
    <w:rsid w:val="006B3FB6"/>
    <w:rsid w:val="006B7FEE"/>
    <w:rsid w:val="006C6754"/>
    <w:rsid w:val="006D7881"/>
    <w:rsid w:val="006E5A7F"/>
    <w:rsid w:val="006F042B"/>
    <w:rsid w:val="0070098C"/>
    <w:rsid w:val="00714BE8"/>
    <w:rsid w:val="00717513"/>
    <w:rsid w:val="00720826"/>
    <w:rsid w:val="00727540"/>
    <w:rsid w:val="0074700E"/>
    <w:rsid w:val="007566E8"/>
    <w:rsid w:val="00780AE9"/>
    <w:rsid w:val="00780D0D"/>
    <w:rsid w:val="007838B3"/>
    <w:rsid w:val="007E33EF"/>
    <w:rsid w:val="007E624C"/>
    <w:rsid w:val="007F0137"/>
    <w:rsid w:val="007F1DBC"/>
    <w:rsid w:val="007F5874"/>
    <w:rsid w:val="007F63B2"/>
    <w:rsid w:val="00800530"/>
    <w:rsid w:val="008126F2"/>
    <w:rsid w:val="00812A36"/>
    <w:rsid w:val="008251AB"/>
    <w:rsid w:val="00844BF6"/>
    <w:rsid w:val="008672A9"/>
    <w:rsid w:val="0088293C"/>
    <w:rsid w:val="00883759"/>
    <w:rsid w:val="008A3289"/>
    <w:rsid w:val="008B1EED"/>
    <w:rsid w:val="008D27E6"/>
    <w:rsid w:val="008E3894"/>
    <w:rsid w:val="008E4C9F"/>
    <w:rsid w:val="00901526"/>
    <w:rsid w:val="009055A8"/>
    <w:rsid w:val="00910258"/>
    <w:rsid w:val="0091176C"/>
    <w:rsid w:val="00927576"/>
    <w:rsid w:val="00962F47"/>
    <w:rsid w:val="00986C95"/>
    <w:rsid w:val="00996E24"/>
    <w:rsid w:val="009C4FBE"/>
    <w:rsid w:val="009F3AC7"/>
    <w:rsid w:val="00A1429B"/>
    <w:rsid w:val="00A21617"/>
    <w:rsid w:val="00A2245F"/>
    <w:rsid w:val="00A3104B"/>
    <w:rsid w:val="00A327D8"/>
    <w:rsid w:val="00A337C9"/>
    <w:rsid w:val="00A34FD3"/>
    <w:rsid w:val="00A60363"/>
    <w:rsid w:val="00A650CE"/>
    <w:rsid w:val="00A76048"/>
    <w:rsid w:val="00AA2AD3"/>
    <w:rsid w:val="00AA3EFB"/>
    <w:rsid w:val="00AC3CC5"/>
    <w:rsid w:val="00AC714F"/>
    <w:rsid w:val="00AD4F96"/>
    <w:rsid w:val="00AF4E58"/>
    <w:rsid w:val="00B03F5E"/>
    <w:rsid w:val="00B06150"/>
    <w:rsid w:val="00B12032"/>
    <w:rsid w:val="00B13F53"/>
    <w:rsid w:val="00B15DFB"/>
    <w:rsid w:val="00B20AF2"/>
    <w:rsid w:val="00B31376"/>
    <w:rsid w:val="00B6406E"/>
    <w:rsid w:val="00B80F47"/>
    <w:rsid w:val="00BA7F39"/>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E7139"/>
    <w:rsid w:val="00CF23BB"/>
    <w:rsid w:val="00CF384D"/>
    <w:rsid w:val="00D04033"/>
    <w:rsid w:val="00D1175B"/>
    <w:rsid w:val="00D1176D"/>
    <w:rsid w:val="00D30D47"/>
    <w:rsid w:val="00D32203"/>
    <w:rsid w:val="00D342CB"/>
    <w:rsid w:val="00D55D11"/>
    <w:rsid w:val="00D9325E"/>
    <w:rsid w:val="00DA3020"/>
    <w:rsid w:val="00DD3847"/>
    <w:rsid w:val="00DD718A"/>
    <w:rsid w:val="00DF3012"/>
    <w:rsid w:val="00DF514B"/>
    <w:rsid w:val="00E059F1"/>
    <w:rsid w:val="00E25530"/>
    <w:rsid w:val="00E3158C"/>
    <w:rsid w:val="00E431AE"/>
    <w:rsid w:val="00E45803"/>
    <w:rsid w:val="00E65D88"/>
    <w:rsid w:val="00E931A3"/>
    <w:rsid w:val="00E95341"/>
    <w:rsid w:val="00EA38AE"/>
    <w:rsid w:val="00EA51C9"/>
    <w:rsid w:val="00EA6A11"/>
    <w:rsid w:val="00EC6DBB"/>
    <w:rsid w:val="00F33A21"/>
    <w:rsid w:val="00F42234"/>
    <w:rsid w:val="00F45447"/>
    <w:rsid w:val="00F47C4C"/>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asana.com/pt/resources/pareto-principle-80-20-rul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240E0-A79B-4C37-AFB1-99B6B106D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10313</TotalTime>
  <Pages>50</Pages>
  <Words>6622</Words>
  <Characters>35761</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62</cp:revision>
  <dcterms:created xsi:type="dcterms:W3CDTF">2023-09-21T19:48:00Z</dcterms:created>
  <dcterms:modified xsi:type="dcterms:W3CDTF">2023-11-22T01:12:00Z</dcterms:modified>
  <dc:language>pt-BR</dc:language>
</cp:coreProperties>
</file>