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AA3EFB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404698" w:history="1">
            <w:r w:rsidR="00AA3EFB" w:rsidRPr="002378E5">
              <w:rPr>
                <w:rStyle w:val="Hyperlink"/>
                <w:noProof/>
              </w:rPr>
              <w:t>1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INTRODUÇÃO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_Toc149404698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AA3EFB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699" w:history="1">
            <w:r w:rsidRPr="002378E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2378E5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EFB" w:rsidRDefault="00AA3EFB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0" w:history="1">
            <w:r w:rsidRPr="002378E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2378E5">
              <w:rPr>
                <w:rStyle w:val="Hyperlink"/>
                <w:noProof/>
              </w:rPr>
              <w:t>O 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EFB" w:rsidRDefault="00AA3EFB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1" w:history="1">
            <w:r w:rsidRPr="002378E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2378E5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EFB" w:rsidRDefault="00AA3EFB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2" w:history="1">
            <w:r w:rsidRPr="002378E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2378E5">
              <w:rPr>
                <w:rStyle w:val="Hyperlink"/>
                <w:noProof/>
              </w:rPr>
              <w:t>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94046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94046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94047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94047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4B53CF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4B53CF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 w:rsidR="008126F2">
        <w:rPr>
          <w:noProof/>
        </w:rPr>
        <w:t>1</w:t>
      </w:r>
      <w:r w:rsidR="005C6641">
        <w:rPr>
          <w:noProof/>
        </w:rP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>
        <w:rPr>
          <w:noProof/>
        </w:rPr>
        <w:t>2</w:t>
      </w:r>
      <w:r w:rsidR="005C6641">
        <w:rPr>
          <w:noProof/>
        </w:rPr>
        <w:fldChar w:fldCharType="end"/>
      </w:r>
      <w:bookmarkEnd w:id="8"/>
      <w:r>
        <w:t xml:space="preserve"> -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5C6641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94047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4B53CF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4</w:t>
      </w:r>
      <w:r w:rsidR="005C6641">
        <w:rPr>
          <w:noProof/>
        </w:rP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5</w:t>
      </w:r>
      <w:r w:rsidR="005C6641">
        <w:rPr>
          <w:noProof/>
        </w:rP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6</w:t>
      </w:r>
      <w:r w:rsidR="005C6641">
        <w:rPr>
          <w:noProof/>
        </w:rP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7</w:t>
      </w:r>
      <w:r w:rsidR="005C6641">
        <w:rPr>
          <w:noProof/>
        </w:rP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8</w:t>
      </w:r>
      <w:r w:rsidR="005C6641">
        <w:rPr>
          <w:noProof/>
        </w:rP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5F5556" w:rsidRDefault="005F5556" w:rsidP="005F5556">
      <w:pPr>
        <w:pStyle w:val="LegendaTCC"/>
      </w:pPr>
      <w:bookmarkStart w:id="16" w:name="_Ref148275232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9</w:t>
      </w:r>
      <w:r w:rsidR="005C6641">
        <w:rPr>
          <w:noProof/>
        </w:rP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C04C7C">
      <w:pPr>
        <w:pStyle w:val="LegendaTCC"/>
      </w:pPr>
    </w:p>
    <w:p w:rsidR="00C04C7C" w:rsidRDefault="00C04C7C" w:rsidP="00C04C7C">
      <w:r>
        <w:t>Iniciaremos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7838B3" w:rsidRDefault="007838B3" w:rsidP="007838B3">
      <w:pPr>
        <w:pStyle w:val="LegendaTCC"/>
      </w:pPr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10</w:t>
      </w:r>
      <w:r w:rsidR="005C6641">
        <w:rPr>
          <w:noProof/>
        </w:rPr>
        <w:fldChar w:fldCharType="end"/>
      </w:r>
      <w:r>
        <w:t xml:space="preserve"> – Informações do </w:t>
      </w:r>
      <w:r w:rsidRPr="007838B3">
        <w:rPr>
          <w:i/>
        </w:rPr>
        <w:t>dataframe</w:t>
      </w:r>
    </w:p>
    <w:p w:rsidR="00DF3012" w:rsidRPr="00326C08" w:rsidRDefault="00DF3012" w:rsidP="00996E2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4737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3" w:rsidRDefault="007838B3" w:rsidP="007838B3">
      <w:pPr>
        <w:pStyle w:val="LegendaTCC"/>
      </w:pPr>
      <w:r>
        <w:t>Fonte: Autoria própria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7838B3" w:rsidRDefault="007838B3" w:rsidP="007838B3">
      <w:r>
        <w:t xml:space="preserve">É </w:t>
      </w:r>
      <w:r w:rsidR="007F0137">
        <w:t xml:space="preserve">possível observar que em nosso </w:t>
      </w:r>
      <w:r w:rsidR="007F0137" w:rsidRPr="007F0137">
        <w:rPr>
          <w:i/>
        </w:rPr>
        <w:t>dataframe</w:t>
      </w:r>
      <w:r w:rsidR="007F0137">
        <w:t>, algumas colunas possuem valores faltantes, em uma breve análise, nota-se que essas colunas são condicionadas a partir do valor contido em outra coluna, por exemplo, o valor presente na coluna Tipo_internet está relacionado ao fato do cliente possuir ou não o serviço de internet (coluna Servico_internet).</w:t>
      </w:r>
    </w:p>
    <w:p w:rsidR="00996E24" w:rsidRDefault="007F0137" w:rsidP="00996E24">
      <w:r>
        <w:t xml:space="preserve">O mesmo ocorre com colunas que dependem do valor contido na coluna Servico_telefone, que </w:t>
      </w:r>
      <w:r w:rsidR="001C1401">
        <w:t>contém</w:t>
      </w:r>
      <w:r>
        <w:t xml:space="preserve"> informações se o cliente possu</w:t>
      </w:r>
      <w:r w:rsidR="00314121">
        <w:t xml:space="preserve">i ou não o serviço de telefone. Na </w:t>
      </w:r>
      <w:r w:rsidR="00996E24">
        <w:fldChar w:fldCharType="begin"/>
      </w:r>
      <w:r w:rsidR="00996E24">
        <w:instrText xml:space="preserve"> REF _Ref148587657 \h </w:instrText>
      </w:r>
      <w:r w:rsidR="00996E24">
        <w:fldChar w:fldCharType="separate"/>
      </w:r>
      <w:r w:rsidR="00996E24">
        <w:t xml:space="preserve">Figura </w:t>
      </w:r>
      <w:r w:rsidR="00996E24">
        <w:rPr>
          <w:noProof/>
        </w:rPr>
        <w:t>11</w:t>
      </w:r>
      <w:r w:rsidR="00996E24">
        <w:fldChar w:fldCharType="end"/>
      </w:r>
      <w:r w:rsidR="00314121">
        <w:t xml:space="preserve"> foi utilizado o comando </w:t>
      </w:r>
      <w:r w:rsidR="00314121" w:rsidRPr="00314121">
        <w:rPr>
          <w:i/>
        </w:rPr>
        <w:t>groupby</w:t>
      </w:r>
      <w:r w:rsidR="00314121">
        <w:t xml:space="preserve"> para agrupar os dados contidos nas colunas</w:t>
      </w:r>
      <w:r w:rsidR="00314121" w:rsidRPr="00314121">
        <w:t xml:space="preserve"> </w:t>
      </w:r>
      <w:r w:rsidR="00314121">
        <w:t xml:space="preserve">Servico_internet e Servico_telefone e o comando </w:t>
      </w:r>
      <w:r w:rsidR="00314121" w:rsidRPr="00314121">
        <w:rPr>
          <w:i/>
        </w:rPr>
        <w:t>count()</w:t>
      </w:r>
      <w:r w:rsidR="00314121">
        <w:t xml:space="preserve"> para que o agrupamento seja feito realizando a contagem dos valores.</w:t>
      </w:r>
    </w:p>
    <w:p w:rsidR="00996E24" w:rsidRDefault="00996E24" w:rsidP="00996E24"/>
    <w:p w:rsidR="00996E24" w:rsidRDefault="00996E24" w:rsidP="00996E24">
      <w:pPr>
        <w:pStyle w:val="LegendaTCC"/>
      </w:pPr>
      <w:bookmarkStart w:id="17" w:name="_Ref148587657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4B53CF">
        <w:rPr>
          <w:noProof/>
        </w:rPr>
        <w:t>11</w:t>
      </w:r>
      <w:r w:rsidR="005C6641">
        <w:rPr>
          <w:noProof/>
        </w:rPr>
        <w:fldChar w:fldCharType="end"/>
      </w:r>
      <w:bookmarkEnd w:id="17"/>
      <w:r>
        <w:t xml:space="preserve"> - Contagem dos valores das colunas</w:t>
      </w:r>
    </w:p>
    <w:p w:rsidR="00314121" w:rsidRPr="00314121" w:rsidRDefault="00996E24" w:rsidP="007838B3">
      <w:r>
        <w:rPr>
          <w:noProof/>
          <w:lang w:eastAsia="pt-BR" w:bidi="ar-SA"/>
        </w:rPr>
        <w:lastRenderedPageBreak/>
        <w:drawing>
          <wp:inline distT="0" distB="0" distL="0" distR="0">
            <wp:extent cx="4610743" cy="2029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 e 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24" w:rsidRDefault="00996E24" w:rsidP="00996E24">
      <w:pPr>
        <w:pStyle w:val="LegendaTCC"/>
      </w:pPr>
      <w:r>
        <w:t>Fonte: Autoria própria</w:t>
      </w:r>
    </w:p>
    <w:p w:rsidR="00996E24" w:rsidRDefault="00996E24" w:rsidP="003A2DC2"/>
    <w:p w:rsidR="00996E24" w:rsidRDefault="00142788" w:rsidP="003A2DC2">
      <w:r>
        <w:t>Se visualizarmos os</w:t>
      </w:r>
      <w:r w:rsidR="00996E24">
        <w:t xml:space="preserve"> valores gerados na saída do comando na </w:t>
      </w:r>
      <w:r w:rsidR="00996E24">
        <w:fldChar w:fldCharType="begin"/>
      </w:r>
      <w:r w:rsidR="00996E24">
        <w:instrText xml:space="preserve"> REF _Ref148587657 \h </w:instrText>
      </w:r>
      <w:r w:rsidR="003A2DC2">
        <w:instrText xml:space="preserve"> \* MERGEFORMAT </w:instrText>
      </w:r>
      <w:r w:rsidR="00996E24">
        <w:fldChar w:fldCharType="separate"/>
      </w:r>
      <w:r w:rsidR="00996E24">
        <w:t xml:space="preserve">Figura </w:t>
      </w:r>
      <w:r w:rsidR="00996E24">
        <w:rPr>
          <w:noProof/>
        </w:rPr>
        <w:t>11</w:t>
      </w:r>
      <w:r w:rsidR="00996E24">
        <w:fldChar w:fldCharType="end"/>
      </w:r>
      <w:r>
        <w:t xml:space="preserve">, é possível observar que a quantidade de clientes que não possuem o serviço de telefone é a mesma quantidade de clientes com valores faltantes nas colunas </w:t>
      </w:r>
      <w:r w:rsidR="003A2DC2">
        <w:t>que detalham especificamente o serviço de telefone (</w:t>
      </w:r>
      <w:r w:rsidR="003A2DC2" w:rsidRPr="003A2DC2">
        <w:t>Recarga_longa_distancia</w:t>
      </w:r>
      <w:r w:rsidR="003A2DC2">
        <w:t xml:space="preserve"> e</w:t>
      </w:r>
      <w:r w:rsidR="003A2DC2" w:rsidRPr="003A2DC2">
        <w:t xml:space="preserve"> Multiplas_linhas</w:t>
      </w:r>
      <w:r w:rsidR="003A2DC2">
        <w:t>), o mesmo ocorre com clientes que não possuem o serviço de internet e as colunas que estratificam esse serviço (Tipo_internet, Media_mensal_download_GB, Servico_seguranca, Servico_backup, Servico_protecao_dispositivo, Servico_suporte_preferencial, Servico_tv, Servico_filmes, Servico_musica e Servico_ilimitado_dados</w:t>
      </w:r>
      <w:r w:rsidR="00910258">
        <w:t xml:space="preserve">), isso pode ser melhor observado na </w:t>
      </w:r>
      <w:r w:rsidR="00A3104B">
        <w:fldChar w:fldCharType="begin"/>
      </w:r>
      <w:r w:rsidR="00A3104B">
        <w:instrText xml:space="preserve"> REF _Ref148865321 \h </w:instrText>
      </w:r>
      <w:r w:rsidR="00A3104B">
        <w:fldChar w:fldCharType="separate"/>
      </w:r>
      <w:r w:rsidR="00A3104B">
        <w:t xml:space="preserve">Figura </w:t>
      </w:r>
      <w:r w:rsidR="00A3104B">
        <w:rPr>
          <w:noProof/>
        </w:rPr>
        <w:t>12</w:t>
      </w:r>
      <w:r w:rsidR="00A3104B">
        <w:fldChar w:fldCharType="end"/>
      </w:r>
      <w:r w:rsidR="00910258">
        <w:t xml:space="preserve">, </w:t>
      </w:r>
      <w:r w:rsidR="00C92753">
        <w:t xml:space="preserve">onde o comando realiza um filtro na base de dados que retorna a quantidade de valores presentes em todas as linhas onde o cliente não possui o serviço de telefone, na </w:t>
      </w:r>
      <w:r w:rsidR="00A3104B">
        <w:fldChar w:fldCharType="begin"/>
      </w:r>
      <w:r w:rsidR="00A3104B">
        <w:instrText xml:space="preserve"> REF _Ref148865331 \h </w:instrText>
      </w:r>
      <w:r w:rsidR="00A3104B">
        <w:fldChar w:fldCharType="separate"/>
      </w:r>
      <w:r w:rsidR="00A3104B">
        <w:t xml:space="preserve">Figura </w:t>
      </w:r>
      <w:r w:rsidR="00A3104B">
        <w:rPr>
          <w:noProof/>
        </w:rPr>
        <w:t>13</w:t>
      </w:r>
      <w:r w:rsidR="00A3104B">
        <w:fldChar w:fldCharType="end"/>
      </w:r>
      <w:r w:rsidR="00C92753">
        <w:t xml:space="preserve">, o mesmo processo é realizado </w:t>
      </w:r>
      <w:r w:rsidR="005A4759">
        <w:t>nos</w:t>
      </w:r>
      <w:r w:rsidR="00C92753">
        <w:t xml:space="preserve"> clientes que não possuem o serviço de internet</w:t>
      </w:r>
      <w:r w:rsidR="00A3104B">
        <w:t>.</w:t>
      </w:r>
      <w:r w:rsidR="005A4759">
        <w:t xml:space="preserve"> Em ambos os casos, as colunas que detalham o serviço aparecem sem nenhum valor preenchido.</w:t>
      </w:r>
    </w:p>
    <w:p w:rsidR="00A3104B" w:rsidRDefault="00A3104B" w:rsidP="003A2DC2"/>
    <w:p w:rsidR="00A3104B" w:rsidRDefault="00A3104B" w:rsidP="00A3104B">
      <w:pPr>
        <w:pStyle w:val="LegendaTCC"/>
      </w:pPr>
      <w:bookmarkStart w:id="18" w:name="_Ref14886532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4B53CF">
        <w:rPr>
          <w:noProof/>
        </w:rPr>
        <w:t>12</w:t>
      </w:r>
      <w:r w:rsidR="007E624C">
        <w:rPr>
          <w:noProof/>
        </w:rPr>
        <w:fldChar w:fldCharType="end"/>
      </w:r>
      <w:bookmarkEnd w:id="18"/>
      <w:r>
        <w:t xml:space="preserve"> - Filtro de clientes sem o serviço de telefone</w:t>
      </w:r>
    </w:p>
    <w:p w:rsidR="00A3104B" w:rsidRDefault="00A3104B" w:rsidP="00A3104B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106113" cy="16766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tro clientes sem telef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</w:pPr>
      <w:bookmarkStart w:id="19" w:name="_Ref14886533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4B53CF">
        <w:rPr>
          <w:noProof/>
        </w:rPr>
        <w:t>13</w:t>
      </w:r>
      <w:r w:rsidR="007E624C">
        <w:rPr>
          <w:noProof/>
        </w:rPr>
        <w:fldChar w:fldCharType="end"/>
      </w:r>
      <w:bookmarkEnd w:id="19"/>
      <w:r>
        <w:t xml:space="preserve"> - </w:t>
      </w:r>
      <w:r w:rsidRPr="00BB1242">
        <w:t xml:space="preserve">Filtro de clientes sem o serviço de </w:t>
      </w:r>
      <w:r>
        <w:t>internet</w:t>
      </w:r>
    </w:p>
    <w:p w:rsidR="00A3104B" w:rsidRPr="00A3104B" w:rsidRDefault="00A3104B" w:rsidP="00A3104B">
      <w:pPr>
        <w:pStyle w:val="LegendaTCC"/>
      </w:pPr>
      <w:r>
        <w:rPr>
          <w:noProof/>
          <w:lang w:eastAsia="pt-BR" w:bidi="ar-SA"/>
        </w:rPr>
        <w:drawing>
          <wp:inline distT="0" distB="0" distL="0" distR="0">
            <wp:extent cx="5172797" cy="2876951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tro clientes sem intern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996E24" w:rsidRDefault="00996E24" w:rsidP="00A3104B"/>
    <w:p w:rsidR="00883759" w:rsidRDefault="00883759" w:rsidP="00A3104B">
      <w:r>
        <w:t xml:space="preserve">A falta de campos preenchidos se torna um problema para a nossa análise dos dados bem </w:t>
      </w:r>
      <w:r w:rsidRPr="002D4291">
        <w:t xml:space="preserve">como para a utilização de algoritmos de </w:t>
      </w:r>
      <w:r w:rsidRPr="000A1B24">
        <w:rPr>
          <w:i/>
        </w:rPr>
        <w:t>machine learning</w:t>
      </w:r>
      <w:r w:rsidRPr="002D4291">
        <w:t xml:space="preserve"> uma vez que isso pode acarretar em uma perda de contexto e, consequentemente, em uma análise incompleta e enviesada. </w:t>
      </w:r>
      <w:r w:rsidR="002D4291" w:rsidRPr="002D4291">
        <w:t xml:space="preserve">Além disso, a presença de valores ausentes pode afetar a qualidade </w:t>
      </w:r>
      <w:r w:rsidR="002D4291">
        <w:t>dos modelos de aprendizado de máquina</w:t>
      </w:r>
      <w:r w:rsidR="002D4291" w:rsidRPr="002D4291">
        <w:t xml:space="preserve">, </w:t>
      </w:r>
      <w:r w:rsidR="002D4291">
        <w:t>visto</w:t>
      </w:r>
      <w:r w:rsidR="002D4291" w:rsidRPr="002D4291">
        <w:t xml:space="preserve"> que muitos algoritmos não podem lidar diretamente com lacunas nos dados</w:t>
      </w:r>
      <w:r w:rsidR="002D4291">
        <w:t>. Em algumas situações, pode ser considerada a remoção completa da linha que contém o dado faltante como uma solução, este não é o nosso caso, além de resultar numa perda quantitativa de dados, estaríamos excluindo da nossa base todos os clientes que n</w:t>
      </w:r>
      <w:r w:rsidR="00D9325E">
        <w:t>ão possuem os serviços de telefone e os serviços de internet.</w:t>
      </w:r>
    </w:p>
    <w:p w:rsidR="000A1B24" w:rsidRDefault="000A1B24" w:rsidP="00A3104B">
      <w:r>
        <w:t xml:space="preserve">Antes de escolhermos uma estratégia para solucionar nosso problema, é </w:t>
      </w:r>
      <w:r w:rsidR="005C1DF1">
        <w:t>necessário</w:t>
      </w:r>
      <w:r>
        <w:t xml:space="preserve"> ent</w:t>
      </w:r>
      <w:r w:rsidR="005C1DF1">
        <w:t xml:space="preserve">endermos os dados já preenchidos nessas colunas e seu contexto. Com exceção das colunas </w:t>
      </w:r>
      <w:r w:rsidR="005C1DF1" w:rsidRPr="003A2DC2">
        <w:t>Recarga_longa_distancia</w:t>
      </w:r>
      <w:r w:rsidR="005C1DF1">
        <w:t xml:space="preserve"> e Media_mensal_download_GB que possuem valores numéricos que informam</w:t>
      </w:r>
      <w:r w:rsidR="005C1DF1" w:rsidRPr="005C1DF1">
        <w:t xml:space="preserve"> </w:t>
      </w:r>
      <w:r w:rsidR="005C1DF1">
        <w:t>o custo médio total de re</w:t>
      </w:r>
      <w:r w:rsidR="005C1DF1" w:rsidRPr="005C1DF1">
        <w:t xml:space="preserve">cargas de </w:t>
      </w:r>
      <w:r w:rsidR="005C1DF1">
        <w:t xml:space="preserve">longa distância e </w:t>
      </w:r>
      <w:r w:rsidR="005C1DF1" w:rsidRPr="005C1DF1">
        <w:t>o volume médio de download do cliente em gigabytes</w:t>
      </w:r>
      <w:r w:rsidR="005C1DF1">
        <w:t>, respectivamente, as outras colunas possuem os valores binários “</w:t>
      </w:r>
      <w:r w:rsidR="005C1DF1" w:rsidRPr="005C1DF1">
        <w:rPr>
          <w:i/>
        </w:rPr>
        <w:t>No</w:t>
      </w:r>
      <w:r w:rsidR="005C1DF1">
        <w:t>” e “</w:t>
      </w:r>
      <w:r w:rsidR="005C1DF1" w:rsidRPr="005C1DF1">
        <w:rPr>
          <w:i/>
        </w:rPr>
        <w:t>Yes</w:t>
      </w:r>
      <w:r w:rsidR="005C1DF1">
        <w:t>”</w:t>
      </w:r>
    </w:p>
    <w:p w:rsidR="002D4291" w:rsidRDefault="000A1B24" w:rsidP="00A3104B">
      <w:r>
        <w:t xml:space="preserve">Para resolver esta situação estaremos atribuindo </w:t>
      </w:r>
      <w:r w:rsidR="005C1DF1">
        <w:t>o valor</w:t>
      </w:r>
      <w:r>
        <w:t xml:space="preserve"> “</w:t>
      </w:r>
      <w:r w:rsidRPr="000A1B24">
        <w:rPr>
          <w:i/>
        </w:rPr>
        <w:t>No</w:t>
      </w:r>
      <w:r>
        <w:t>”</w:t>
      </w:r>
      <w:r w:rsidR="005C1DF1">
        <w:t xml:space="preserve"> nas colunas que possuem valores binários e o valor “0” nas duas colunas que possuem valores numéricos. A justificativa para </w:t>
      </w:r>
      <w:r w:rsidR="005C6641">
        <w:t xml:space="preserve">essa escolha é que, uma vez que o cliente não possua </w:t>
      </w:r>
      <w:r w:rsidR="005C6641">
        <w:lastRenderedPageBreak/>
        <w:t xml:space="preserve">o serviço de internet, por consequência ele não irá ter um serviço de filmes ou musica por exemplo, e isso pode ser replicado para as outras colunas que detalham esses dois serviços, a </w:t>
      </w:r>
      <w:r w:rsidR="005C6641">
        <w:fldChar w:fldCharType="begin"/>
      </w:r>
      <w:r w:rsidR="005C6641">
        <w:instrText xml:space="preserve"> REF _Ref148875814 \h </w:instrText>
      </w:r>
      <w:r w:rsidR="005C6641">
        <w:fldChar w:fldCharType="separate"/>
      </w:r>
      <w:r w:rsidR="005C6641">
        <w:t xml:space="preserve">Figura </w:t>
      </w:r>
      <w:r w:rsidR="005C6641">
        <w:rPr>
          <w:noProof/>
        </w:rPr>
        <w:t>14</w:t>
      </w:r>
      <w:r w:rsidR="005C6641">
        <w:fldChar w:fldCharType="end"/>
      </w:r>
      <w:r w:rsidR="005C6641">
        <w:t xml:space="preserve"> mostra o comando realizado para imputar estes dados nas respectivas colunas.</w:t>
      </w:r>
    </w:p>
    <w:p w:rsidR="005C6641" w:rsidRDefault="005C6641" w:rsidP="00A3104B"/>
    <w:p w:rsidR="005C6641" w:rsidRDefault="005C6641" w:rsidP="005C6641">
      <w:pPr>
        <w:pStyle w:val="LegendaTCC"/>
      </w:pPr>
      <w:bookmarkStart w:id="20" w:name="_Ref148875814"/>
      <w:bookmarkStart w:id="21" w:name="_Ref148875806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4B53CF">
        <w:rPr>
          <w:noProof/>
        </w:rPr>
        <w:t>14</w:t>
      </w:r>
      <w:r w:rsidR="007E624C">
        <w:rPr>
          <w:noProof/>
        </w:rPr>
        <w:fldChar w:fldCharType="end"/>
      </w:r>
      <w:bookmarkEnd w:id="20"/>
      <w:r>
        <w:t xml:space="preserve"> - atribuindo dados nos campos com valores nulos</w:t>
      </w:r>
      <w:bookmarkEnd w:id="21"/>
    </w:p>
    <w:p w:rsidR="005C6641" w:rsidRPr="002D4291" w:rsidRDefault="005C6641" w:rsidP="005C6641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949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enchimento dos campos NUL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1" w:rsidRDefault="005C6641" w:rsidP="005C6641">
      <w:pPr>
        <w:pStyle w:val="LegendaTCC"/>
      </w:pPr>
      <w:r>
        <w:t>Fonte: Autoria própria</w:t>
      </w:r>
    </w:p>
    <w:p w:rsidR="003D7CF9" w:rsidRDefault="003D7CF9" w:rsidP="003D7CF9"/>
    <w:p w:rsidR="003D7CF9" w:rsidRDefault="003D7CF9" w:rsidP="003D7CF9">
      <w:r>
        <w:t xml:space="preserve">Continuando com nossa análise, agora temos apenas duas colunas com dados ausentes, que são Categoria_cancelamento e Motivo_cancelamento. A própria nomenclatura dessas colunas sugere que estão relacionadas à decisão do cliente de cancelar o serviço ou não. Essa informação pode ser encontrada na coluna Situacao_cliente. No entanto, antes de prosseguirmos com o processo de correção de dados faltantes, é necessário fazer um ajuste. Conforme indicado na Tabela 1, a coluna Situacao_cliente contém três valores distintos: </w:t>
      </w:r>
      <w:r w:rsidRPr="00C773E5">
        <w:rPr>
          <w:i/>
        </w:rPr>
        <w:t>Churned</w:t>
      </w:r>
      <w:r>
        <w:t xml:space="preserve">, </w:t>
      </w:r>
      <w:r w:rsidRPr="00C773E5">
        <w:rPr>
          <w:i/>
        </w:rPr>
        <w:t>Stayed</w:t>
      </w:r>
      <w:r>
        <w:t xml:space="preserve"> e </w:t>
      </w:r>
      <w:r w:rsidRPr="00C773E5">
        <w:rPr>
          <w:i/>
        </w:rPr>
        <w:t>Joined</w:t>
      </w:r>
      <w:r>
        <w:t>.</w:t>
      </w:r>
    </w:p>
    <w:p w:rsidR="00A60363" w:rsidRDefault="003D7CF9" w:rsidP="00A60363">
      <w:r>
        <w:t>Dado que nosso principal objetivo é analisar o churn rate e tentar prever quais clientes têm maior propensão a solicitar o cancelamento, os dados relacionados aos clientes que aderiram ao serviço</w:t>
      </w:r>
      <w:r w:rsidR="00C773E5">
        <w:t xml:space="preserve"> (</w:t>
      </w:r>
      <w:r w:rsidR="00C773E5" w:rsidRPr="00C773E5">
        <w:rPr>
          <w:i/>
        </w:rPr>
        <w:t>Joined</w:t>
      </w:r>
      <w:r w:rsidR="00C773E5">
        <w:t>)</w:t>
      </w:r>
      <w:r>
        <w:t xml:space="preserve"> se tornam um elemento de interferência em nossa base de dados. Isso ocorre porque, quando se trata de análise </w:t>
      </w:r>
      <w:r w:rsidR="00C773E5">
        <w:t>dos cancelamentos</w:t>
      </w:r>
      <w:r>
        <w:t xml:space="preserve">, estamos particularmente interessados em analisar o histórico do cliente e em detectar padrões que o levaram a solicitar o </w:t>
      </w:r>
      <w:r w:rsidR="00C773E5">
        <w:t>termino da prestação do serviço</w:t>
      </w:r>
      <w:r>
        <w:t xml:space="preserve">. </w:t>
      </w:r>
      <w:r w:rsidR="004E632F" w:rsidRPr="004E632F">
        <w:t>No caso dos recém-contratantes, simplesmente não dispomos de um período de observação suficiente para discernir esses padrões, uma vez que não tiveram tempo de estabelecer um histórico de interações significativo com o serviço.</w:t>
      </w:r>
    </w:p>
    <w:p w:rsidR="0043535A" w:rsidRDefault="0043535A" w:rsidP="00A60363">
      <w:r>
        <w:t xml:space="preserve">Na </w:t>
      </w:r>
      <w:r>
        <w:fldChar w:fldCharType="begin"/>
      </w:r>
      <w:r>
        <w:instrText xml:space="preserve"> REF _Ref149403864 \h </w:instrText>
      </w:r>
      <w:r>
        <w:fldChar w:fldCharType="separate"/>
      </w:r>
      <w:r>
        <w:t xml:space="preserve">Figura </w:t>
      </w:r>
      <w:r>
        <w:rPr>
          <w:noProof/>
        </w:rPr>
        <w:t>15</w:t>
      </w:r>
      <w:r>
        <w:fldChar w:fldCharType="end"/>
      </w:r>
      <w:r>
        <w:t xml:space="preserve"> podemos observar a quantidade de clientes por sua situação no momento que os dados foram coletados.</w:t>
      </w:r>
    </w:p>
    <w:p w:rsidR="0043535A" w:rsidRDefault="0043535A" w:rsidP="00A60363"/>
    <w:p w:rsidR="0043535A" w:rsidRDefault="0043535A" w:rsidP="0043535A">
      <w:pPr>
        <w:pStyle w:val="LegendaTCC"/>
      </w:pPr>
      <w:bookmarkStart w:id="22" w:name="_Ref149403864"/>
      <w:r>
        <w:lastRenderedPageBreak/>
        <w:t xml:space="preserve">Figura </w:t>
      </w:r>
      <w:fldSimple w:instr=" SEQ Figura \* ARABIC ">
        <w:r w:rsidR="004B53CF">
          <w:rPr>
            <w:noProof/>
          </w:rPr>
          <w:t>15</w:t>
        </w:r>
      </w:fldSimple>
      <w:bookmarkEnd w:id="22"/>
      <w:r>
        <w:t xml:space="preserve"> - Quantidade de clientes por situação</w:t>
      </w:r>
    </w:p>
    <w:p w:rsidR="0043535A" w:rsidRDefault="0043535A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629796" cy="116221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tuacao_c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717513">
      <w:pPr>
        <w:ind w:firstLine="0"/>
        <w:jc w:val="center"/>
      </w:pPr>
    </w:p>
    <w:p w:rsidR="00A60363" w:rsidRDefault="00A60363" w:rsidP="00A60363">
      <w:r>
        <w:t xml:space="preserve">O comando realizado para remover estes clientes pode ser visualizado na </w:t>
      </w:r>
      <w:r w:rsidR="00717513">
        <w:fldChar w:fldCharType="begin"/>
      </w:r>
      <w:r w:rsidR="00717513">
        <w:instrText xml:space="preserve"> REF _Ref149402862 \h </w:instrText>
      </w:r>
      <w:r w:rsidR="00717513">
        <w:fldChar w:fldCharType="separate"/>
      </w:r>
      <w:r w:rsidR="00717513">
        <w:t xml:space="preserve">Figura </w:t>
      </w:r>
      <w:r w:rsidR="00717513">
        <w:rPr>
          <w:noProof/>
        </w:rPr>
        <w:t>16</w:t>
      </w:r>
      <w:r w:rsidR="00717513">
        <w:fldChar w:fldCharType="end"/>
      </w:r>
      <w:r>
        <w:fldChar w:fldCharType="begin"/>
      </w:r>
      <w:r>
        <w:instrText xml:space="preserve"> REF _Ref149402862 \h </w:instrText>
      </w:r>
      <w:r>
        <w:fldChar w:fldCharType="separate"/>
      </w:r>
      <w:r>
        <w:fldChar w:fldCharType="end"/>
      </w:r>
      <w:r>
        <w:t>.</w:t>
      </w:r>
    </w:p>
    <w:p w:rsidR="00A60363" w:rsidRDefault="00A60363" w:rsidP="00A60363"/>
    <w:p w:rsidR="00A60363" w:rsidRDefault="00A60363" w:rsidP="00A60363">
      <w:pPr>
        <w:pStyle w:val="LegendaTCC"/>
      </w:pPr>
      <w:bookmarkStart w:id="23" w:name="_Ref149402862"/>
      <w:r>
        <w:t xml:space="preserve">Figura </w:t>
      </w:r>
      <w:fldSimple w:instr=" SEQ Figura \* ARABIC ">
        <w:r w:rsidR="004B53CF">
          <w:rPr>
            <w:noProof/>
          </w:rPr>
          <w:t>16</w:t>
        </w:r>
      </w:fldSimple>
      <w:bookmarkEnd w:id="23"/>
      <w:r>
        <w:t xml:space="preserve"> - Removendo clientes que contrataram o serviço no período analisado</w:t>
      </w:r>
    </w:p>
    <w:p w:rsidR="00A60363" w:rsidRDefault="00A60363" w:rsidP="00A6036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038899" cy="49536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movendo_join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A60363">
      <w:pPr>
        <w:ind w:firstLine="0"/>
        <w:jc w:val="center"/>
      </w:pPr>
    </w:p>
    <w:p w:rsidR="00A3104B" w:rsidRDefault="00717513" w:rsidP="00A3104B">
      <w:r>
        <w:t xml:space="preserve">Retornando agora para as colunas Categoria_cancelamento e Motivo_cancelamento, podemos realizar um agrupamento contabilizando os valores contidos nessa coluna para entender melhor os seus dados, o comando utilizando está contido na </w:t>
      </w:r>
      <w:r w:rsidR="00F77C31">
        <w:fldChar w:fldCharType="begin"/>
      </w:r>
      <w:r w:rsidR="00F77C31">
        <w:instrText xml:space="preserve"> REF _Ref149419274 \h </w:instrText>
      </w:r>
      <w:r w:rsidR="00F77C31">
        <w:fldChar w:fldCharType="separate"/>
      </w:r>
      <w:r w:rsidR="00F77C31">
        <w:t xml:space="preserve">Figura </w:t>
      </w:r>
      <w:r w:rsidR="00F77C31">
        <w:rPr>
          <w:noProof/>
        </w:rPr>
        <w:t>17</w:t>
      </w:r>
      <w:r w:rsidR="00F77C31">
        <w:fldChar w:fldCharType="end"/>
      </w:r>
      <w:r>
        <w:t>.</w:t>
      </w:r>
    </w:p>
    <w:p w:rsidR="00717513" w:rsidRDefault="00717513" w:rsidP="00F77C31">
      <w:pPr>
        <w:ind w:firstLine="0"/>
      </w:pPr>
    </w:p>
    <w:p w:rsidR="00F77C31" w:rsidRPr="00F77C31" w:rsidRDefault="00375560" w:rsidP="00F77C31">
      <w:pPr>
        <w:pStyle w:val="LegendaTCC"/>
      </w:pPr>
      <w:bookmarkStart w:id="24" w:name="_Ref149419274"/>
      <w:r>
        <w:t xml:space="preserve">Figura </w:t>
      </w:r>
      <w:fldSimple w:instr=" SEQ Figura \* ARABIC ">
        <w:r w:rsidR="004B53CF">
          <w:rPr>
            <w:noProof/>
          </w:rPr>
          <w:t>17</w:t>
        </w:r>
      </w:fldSimple>
      <w:bookmarkEnd w:id="24"/>
      <w:r>
        <w:t xml:space="preserve"> </w:t>
      </w:r>
      <w:r w:rsidR="00F77C31">
        <w:t>–</w:t>
      </w:r>
      <w:r w:rsidR="00A2245F">
        <w:t xml:space="preserve"> Agrupamento e contagem dos valores das colunas</w:t>
      </w:r>
    </w:p>
    <w:p w:rsidR="00717513" w:rsidRDefault="00717513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827886" cy="3382312"/>
            <wp:effectExtent l="0" t="0" r="127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ratificação_motivo_categoria_cancelamen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86" cy="3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A3104B" w:rsidRDefault="00495F9D" w:rsidP="00495F9D">
      <w:r>
        <w:lastRenderedPageBreak/>
        <w:t xml:space="preserve">Com base nas informações contidas no arquivo </w:t>
      </w:r>
      <w:r w:rsidRPr="003A4BBC">
        <w:rPr>
          <w:i/>
          <w:iCs/>
        </w:rPr>
        <w:t>telecom_data_dictionary</w:t>
      </w:r>
      <w:r>
        <w:rPr>
          <w:iCs/>
        </w:rPr>
        <w:t xml:space="preserve"> é possível inferir que os valores contidos na coluna </w:t>
      </w:r>
      <w:r>
        <w:t>Motivo_cancelamento</w:t>
      </w:r>
      <w:r>
        <w:t xml:space="preserve"> são uma estratificação dos valores contidos na coluna</w:t>
      </w:r>
      <w:r w:rsidRPr="00495F9D">
        <w:t xml:space="preserve"> </w:t>
      </w:r>
      <w:r>
        <w:t>Categoria_cancelamento</w:t>
      </w:r>
      <w:r>
        <w:t xml:space="preserve">, isto pode ser comprovado com a saída do comando mostrado na ,neste comando também foi realizado o agrupamento por </w:t>
      </w:r>
      <w:r>
        <w:t>Situacao_cliente</w:t>
      </w:r>
      <w:r>
        <w:t>, comprovando que somente os clientes que cancelaram possuem dados nestas colunas.</w:t>
      </w:r>
    </w:p>
    <w:p w:rsidR="00495F9D" w:rsidRDefault="00495F9D" w:rsidP="00495F9D"/>
    <w:p w:rsidR="004B53CF" w:rsidRDefault="004B53CF" w:rsidP="004B53CF">
      <w:pPr>
        <w:pStyle w:val="LegendaTCC"/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 - Agrupamento em conjunto das colunas</w:t>
      </w:r>
    </w:p>
    <w:p w:rsidR="00495F9D" w:rsidRDefault="00495F9D" w:rsidP="00495F9D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619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ratificação_motivo_categoria_cancelamento pt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CF" w:rsidRDefault="004B53CF" w:rsidP="004B53CF">
      <w:pPr>
        <w:pStyle w:val="LegendaTCC"/>
      </w:pPr>
      <w:r>
        <w:t>Fonte: Autoria própria</w:t>
      </w:r>
    </w:p>
    <w:p w:rsidR="004B53CF" w:rsidRDefault="004B53CF" w:rsidP="004B53CF"/>
    <w:p w:rsidR="004B53CF" w:rsidRDefault="004B53CF" w:rsidP="004B53CF">
      <w:r>
        <w:t>Uma vez que os valores em branco nas colunas mencionadas anteriormente são referentes aos clientes que permaneceram com o serviço (</w:t>
      </w:r>
      <w:r w:rsidRPr="004B53CF">
        <w:rPr>
          <w:i/>
        </w:rPr>
        <w:t>Stayed</w:t>
      </w:r>
      <w:r>
        <w:t>), estaremos atribuindo o valor “Permaneceu cliente” em ambas as colunas</w:t>
      </w:r>
      <w:r w:rsidR="0056452C">
        <w:t xml:space="preserve"> (), pois assim teremos todos os valores preenchidos sem nenhuma perca de contexto ou risco de enviesar a nossa base dados já que o cliente de fato permaneceu com o serviço nesse caso.</w:t>
      </w: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092B64" w:rsidP="00092B64">
      <w:pPr>
        <w:tabs>
          <w:tab w:val="clear" w:pos="709"/>
        </w:tabs>
        <w:overflowPunct/>
        <w:spacing w:line="240" w:lineRule="auto"/>
        <w:ind w:firstLine="0"/>
        <w:jc w:val="center"/>
      </w:pPr>
      <w:bookmarkStart w:id="25" w:name="_GoBack"/>
      <w:r>
        <w:rPr>
          <w:noProof/>
          <w:lang w:eastAsia="pt-BR" w:bidi="ar-SA"/>
        </w:rPr>
        <w:drawing>
          <wp:inline distT="0" distB="0" distL="0" distR="0">
            <wp:extent cx="5760085" cy="4686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ribuindo_valor__permaneceu_clien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996E24">
      <w:pPr>
        <w:tabs>
          <w:tab w:val="clear" w:pos="709"/>
        </w:tabs>
        <w:overflowPunct/>
        <w:spacing w:line="240" w:lineRule="auto"/>
        <w:ind w:firstLine="0"/>
        <w:jc w:val="left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4B53CF" w:rsidP="008B1EED">
      <w:pPr>
        <w:pStyle w:val="Corpodetexto"/>
      </w:pPr>
      <w:r>
        <w:t>O que são data</w:t>
      </w:r>
      <w:r w:rsidR="005E39F7">
        <w:t xml:space="preserve">frames? </w:t>
      </w:r>
      <w:hyperlink r:id="rId27" w:history="1">
        <w:r w:rsidR="005E39F7" w:rsidRPr="00B10B8E">
          <w:rPr>
            <w:rStyle w:val="Hyperlink"/>
          </w:rPr>
          <w:t>https://www.databricks.com/br/glossary/what-are-dataframes</w:t>
        </w:r>
      </w:hyperlink>
      <w:r w:rsidR="005E39F7"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76D" w:rsidRDefault="00D1176D" w:rsidP="00160BBA">
      <w:pPr>
        <w:spacing w:line="240" w:lineRule="auto"/>
      </w:pPr>
      <w:r>
        <w:separator/>
      </w:r>
    </w:p>
  </w:endnote>
  <w:endnote w:type="continuationSeparator" w:id="0">
    <w:p w:rsidR="00D1176D" w:rsidRDefault="00D1176D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76D" w:rsidRDefault="00D1176D" w:rsidP="00160BBA">
      <w:pPr>
        <w:spacing w:line="240" w:lineRule="auto"/>
      </w:pPr>
      <w:r>
        <w:separator/>
      </w:r>
    </w:p>
  </w:footnote>
  <w:footnote w:type="continuationSeparator" w:id="0">
    <w:p w:rsidR="00D1176D" w:rsidRDefault="00D1176D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11820"/>
    <w:rsid w:val="00031E1C"/>
    <w:rsid w:val="000341F8"/>
    <w:rsid w:val="00037F88"/>
    <w:rsid w:val="00072FB7"/>
    <w:rsid w:val="00092B64"/>
    <w:rsid w:val="000A1B24"/>
    <w:rsid w:val="000B1F01"/>
    <w:rsid w:val="000C2782"/>
    <w:rsid w:val="000D0F9E"/>
    <w:rsid w:val="000F4EE9"/>
    <w:rsid w:val="00142788"/>
    <w:rsid w:val="00160BBA"/>
    <w:rsid w:val="001905F2"/>
    <w:rsid w:val="001C1401"/>
    <w:rsid w:val="00225EA9"/>
    <w:rsid w:val="0025157A"/>
    <w:rsid w:val="00287107"/>
    <w:rsid w:val="002D4291"/>
    <w:rsid w:val="00307154"/>
    <w:rsid w:val="00307CF9"/>
    <w:rsid w:val="00314121"/>
    <w:rsid w:val="003252EA"/>
    <w:rsid w:val="00326C08"/>
    <w:rsid w:val="00364135"/>
    <w:rsid w:val="003661CA"/>
    <w:rsid w:val="00375560"/>
    <w:rsid w:val="00385B79"/>
    <w:rsid w:val="003A2DC2"/>
    <w:rsid w:val="003A4BBC"/>
    <w:rsid w:val="003D7CF9"/>
    <w:rsid w:val="0043535A"/>
    <w:rsid w:val="0046299B"/>
    <w:rsid w:val="0047220B"/>
    <w:rsid w:val="00481AE2"/>
    <w:rsid w:val="00495F9D"/>
    <w:rsid w:val="00497E1B"/>
    <w:rsid w:val="004B53CF"/>
    <w:rsid w:val="004E5C10"/>
    <w:rsid w:val="004E632F"/>
    <w:rsid w:val="00526718"/>
    <w:rsid w:val="00541988"/>
    <w:rsid w:val="005519B2"/>
    <w:rsid w:val="0056452C"/>
    <w:rsid w:val="005A4759"/>
    <w:rsid w:val="005A574D"/>
    <w:rsid w:val="005C1DF1"/>
    <w:rsid w:val="005C6641"/>
    <w:rsid w:val="005E39F7"/>
    <w:rsid w:val="005F5556"/>
    <w:rsid w:val="00650F1F"/>
    <w:rsid w:val="00672837"/>
    <w:rsid w:val="006737A4"/>
    <w:rsid w:val="00692A11"/>
    <w:rsid w:val="0069623D"/>
    <w:rsid w:val="00714BE8"/>
    <w:rsid w:val="00717513"/>
    <w:rsid w:val="007838B3"/>
    <w:rsid w:val="007E624C"/>
    <w:rsid w:val="007F0137"/>
    <w:rsid w:val="00800530"/>
    <w:rsid w:val="008126F2"/>
    <w:rsid w:val="008251AB"/>
    <w:rsid w:val="00844BF6"/>
    <w:rsid w:val="00883759"/>
    <w:rsid w:val="008B1EED"/>
    <w:rsid w:val="008E3894"/>
    <w:rsid w:val="008E4C9F"/>
    <w:rsid w:val="009055A8"/>
    <w:rsid w:val="00910258"/>
    <w:rsid w:val="00962F47"/>
    <w:rsid w:val="00996E24"/>
    <w:rsid w:val="00A2245F"/>
    <w:rsid w:val="00A3104B"/>
    <w:rsid w:val="00A327D8"/>
    <w:rsid w:val="00A60363"/>
    <w:rsid w:val="00AA2AD3"/>
    <w:rsid w:val="00AA3EFB"/>
    <w:rsid w:val="00AD4F96"/>
    <w:rsid w:val="00B13F53"/>
    <w:rsid w:val="00BA7F39"/>
    <w:rsid w:val="00BB48FC"/>
    <w:rsid w:val="00C04C7C"/>
    <w:rsid w:val="00C30214"/>
    <w:rsid w:val="00C442E4"/>
    <w:rsid w:val="00C534B4"/>
    <w:rsid w:val="00C61C98"/>
    <w:rsid w:val="00C773E5"/>
    <w:rsid w:val="00C92753"/>
    <w:rsid w:val="00CA1CA6"/>
    <w:rsid w:val="00CE3B31"/>
    <w:rsid w:val="00CE6A14"/>
    <w:rsid w:val="00D1176D"/>
    <w:rsid w:val="00D32203"/>
    <w:rsid w:val="00D9325E"/>
    <w:rsid w:val="00DD718A"/>
    <w:rsid w:val="00DF3012"/>
    <w:rsid w:val="00E931A3"/>
    <w:rsid w:val="00E95341"/>
    <w:rsid w:val="00EA51C9"/>
    <w:rsid w:val="00F77C31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atabricks.com/br/glossary/what-are-datafra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907E-A50D-40F2-BFF2-B2E30C21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21</Pages>
  <Words>2894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36</cp:revision>
  <dcterms:created xsi:type="dcterms:W3CDTF">2023-09-21T19:48:00Z</dcterms:created>
  <dcterms:modified xsi:type="dcterms:W3CDTF">2023-10-29T01:07:00Z</dcterms:modified>
  <dc:language>pt-BR</dc:language>
</cp:coreProperties>
</file>